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-1830737970"/>
        <w:docPartObj>
          <w:docPartGallery w:val="Cover Pages"/>
          <w:docPartUnique/>
        </w:docPartObj>
      </w:sdtPr>
      <w:sdtEndPr/>
      <w:sdtContent>
        <w:p w:rsidR="00B22035" w:rsidRDefault="00B22035"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Casella di testo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126"/>
                                  <w:gridCol w:w="5801"/>
                                </w:tblGrid>
                                <w:tr w:rsidR="00B22035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B22035" w:rsidRDefault="00B22035">
                                      <w:pPr>
                                        <w:jc w:val="right"/>
                                      </w:pPr>
                                      <w:r w:rsidRPr="00E44B6B">
                                        <w:rPr>
                                          <w:noProof/>
                                          <w:lang w:eastAsia="it-IT"/>
                                        </w:rPr>
                                        <w:drawing>
                                          <wp:inline distT="0" distB="0" distL="0" distR="0" wp14:anchorId="2D2E4ED0" wp14:editId="649252EF">
                                            <wp:extent cx="2415540" cy="1798320"/>
                                            <wp:effectExtent l="0" t="0" r="3810" b="0"/>
                                            <wp:docPr id="1" name="Immagin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415540" cy="179832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olo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B22035" w:rsidRDefault="00B22035">
                                          <w:pPr>
                                            <w:pStyle w:val="Nessunaspaziatura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estratto dal burc n. 3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ottotitolo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B22035" w:rsidRDefault="00B22035" w:rsidP="00B22035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18 gennaio 2016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B22035" w:rsidRDefault="00B22035">
                                      <w:pPr>
                                        <w:pStyle w:val="Nessunaspaziatur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Sunto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Calibri" w:eastAsia="Calibri" w:hAnsi="Calibri" w:cs="Times New Roman"/>
                                          <w:color w:val="000000" w:themeColor="text1"/>
                                        </w:rPr>
                                        <w:alias w:val="Sunto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B22035" w:rsidRDefault="00B22035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B22035">
                                            <w:rPr>
                                              <w:rFonts w:ascii="Calibri" w:eastAsia="Calibri" w:hAnsi="Calibri" w:cs="Times New Roman"/>
                                              <w:color w:val="000000" w:themeColor="text1"/>
                                            </w:rPr>
                                            <w:t>ESTRATTO DEI PROVVEDIMENTI DI INTERESSE PER IL SETTORE DELLE COSTRUZIONI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e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B22035" w:rsidRDefault="00B22035">
                                          <w:pPr>
                                            <w:pStyle w:val="Nessunaspaziatura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Segreti</w:t>
                                          </w:r>
                                        </w:p>
                                      </w:sdtContent>
                                    </w:sdt>
                                    <w:p w:rsidR="00B22035" w:rsidRDefault="00B22035" w:rsidP="00B22035">
                                      <w:pPr>
                                        <w:pStyle w:val="Nessunaspaziatura"/>
                                      </w:pPr>
                                    </w:p>
                                  </w:tc>
                                </w:tr>
                              </w:tbl>
                              <w:p w:rsidR="00B22035" w:rsidRDefault="00B22035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126"/>
                            <w:gridCol w:w="5801"/>
                          </w:tblGrid>
                          <w:tr w:rsidR="00B22035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B22035" w:rsidRDefault="00B22035">
                                <w:pPr>
                                  <w:jc w:val="right"/>
                                </w:pPr>
                                <w:r w:rsidRPr="00E44B6B"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2D2E4ED0" wp14:editId="649252EF">
                                      <wp:extent cx="2415540" cy="1798320"/>
                                      <wp:effectExtent l="0" t="0" r="3810" b="0"/>
                                      <wp:docPr id="1" name="Immagin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15540" cy="1798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olo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22035" w:rsidRDefault="00B22035">
                                    <w:pPr>
                                      <w:pStyle w:val="Nessunaspaziatura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estratto dal burc n. 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ottotitolo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22035" w:rsidRDefault="00B22035" w:rsidP="00B22035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18 gennaio 2016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B22035" w:rsidRDefault="00B22035">
                                <w:pPr>
                                  <w:pStyle w:val="Nessunaspaziatur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Sunto</w:t>
                                </w:r>
                              </w:p>
                              <w:sdt>
                                <w:sdtPr>
                                  <w:rPr>
                                    <w:rFonts w:ascii="Calibri" w:eastAsia="Calibri" w:hAnsi="Calibri" w:cs="Times New Roman"/>
                                    <w:color w:val="000000" w:themeColor="text1"/>
                                  </w:rPr>
                                  <w:alias w:val="Sunto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B22035" w:rsidRDefault="00B2203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B22035">
                                      <w:rPr>
                                        <w:rFonts w:ascii="Calibri" w:eastAsia="Calibri" w:hAnsi="Calibri" w:cs="Times New Roman"/>
                                        <w:color w:val="000000" w:themeColor="text1"/>
                                      </w:rPr>
                                      <w:t>ESTRATTO DEI PROVVEDIMENTI DI INTERESSE PER IL SETTORE DELLE COSTRUZIONI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e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22035" w:rsidRDefault="00B22035">
                                    <w:pPr>
                                      <w:pStyle w:val="Nessunaspaziatura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Segreti</w:t>
                                    </w:r>
                                  </w:p>
                                </w:sdtContent>
                              </w:sdt>
                              <w:p w:rsidR="00B22035" w:rsidRDefault="00B22035" w:rsidP="00B22035">
                                <w:pPr>
                                  <w:pStyle w:val="Nessunaspaziatura"/>
                                </w:pPr>
                              </w:p>
                            </w:tc>
                          </w:tr>
                        </w:tbl>
                        <w:p w:rsidR="00B22035" w:rsidRDefault="00B22035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B22035" w:rsidRPr="00B22035" w:rsidRDefault="00B22035" w:rsidP="00B22035">
      <w:r w:rsidRPr="00B22035">
        <w:rPr>
          <w:b/>
          <w:bCs/>
          <w:i/>
          <w:iCs/>
        </w:rPr>
        <w:lastRenderedPageBreak/>
        <w:t>LEGGI REGIONALI</w:t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1" name="Immagine 1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0" name="Immagine 1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9" name="Immagine 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LEGGE REGIONALE 18 gennaio 2016, n. 1 - Disposizioni per la formazione del bilancio di previsione finanziario per il triennio 2016- 2018 della Regione Campania - Legge di stabilità regionale 2016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8" name="Immagine 8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7" name="Immagine 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6" name="Immagine 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5" name="Immagine 5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LEGGE REGIONALE 18 gennaio 2016, n. 2 - Bilancio di previsione finanziario per il triennio 2016-2018 della Regione Campania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" name="Immagine 4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" name="Immagine 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" name="Immagine 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b/>
          <w:bCs/>
          <w:i/>
          <w:iCs/>
        </w:rPr>
        <w:t>DELIBERAZIONI DELLA GIUNTA REGIONALE</w:t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" name="Immagine 1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" name="Immagine 1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" name="Immagine 17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i/>
          <w:iCs/>
        </w:rPr>
        <w:t>SVILUPPO ECONOMICO, E ATTIVITA` PRODUTTIVE</w:t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" name="Immagine 1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" name="Immagine 1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" name="Immagine 1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3" name="Immagine 13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Dipartimento 51 della Programmazione e dello Sviluppo Economico - D.G. 2 Direzione Generale Sviluppo Economico e le Attività Produttive - Delibera della Giunta Regionale n. 4 del 12.01.2016 - Legge regionale 30 ottobre 2013, n. 15 - Art. 3 Soppressione Istituto di Studi per lo Sviluppo Economico (ISVE) - Determinazioni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2" name="Immagine 12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i/>
          <w:iCs/>
        </w:rPr>
        <w:t>LAVORI PUBBLICI E PROTEZIONE CIVILE</w:t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5" name="Immagine 14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4" name="Immagine 14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3" name="Immagine 14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42" name="Immagine 142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Dipartimento 53 delle Politiche Territoriali - D.G. 8 Direzione Generale per i Lavori Pubblici e la Protezione Civile - Delibera della Giunta Regionale n. 858 del 29.12.2015 - Autorita' di Bacino regionale Campania Sud ed Interregionale per il bacino idrografico del fiume Sele - Approvazione della variante complessiva di cui alla delibera di Comitato Istituzionale n.14/2015 - con allegati.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41" name="Immagine 141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0" name="Immagine 14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7" name="Immagine 13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6" name="Immagine 13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i/>
          <w:iCs/>
        </w:rPr>
        <w:t>ISTRUZIONE, FORMAZIONE, LAVORO E POLITICHE GIOVANILI</w:t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5" name="Immagine 13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4" name="Immagine 13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3" name="Immagine 13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2" name="Immagine 13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Dipartimento 54 Istr., Ric., Lav., Politiche Cult. e Soc. - D.G. 11 Direzione Generale Istruzione, Formazione,Lavoro e Politiche Giovanili - Delibera della Giunta Regionale n. 491 del 21.10.2015 - Obiettivi di servizio del Quadro Strategico Nazionale 2007-2013. Revoca della D.G.R. n. 22 del 26 gennaio 2015 e nuova programmazione delle risorse destinate all'Obiettivo di servizio "Istruzione".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31" name="Immagine 131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0" name="Immagine 13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9" name="Immagine 12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8" name="Immagine 12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1" name="Immagine 31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 xml:space="preserve">Dipartimento 54 Istr., Ric., Lav., Politiche Cult. e Soc. - D.G. 11 Direzione Generale Istruzione, Formazione,Lavoro e Politiche Giovanili - Delibera della Giunta Regionale n. 735 del 16.12.2015 - Schema di protocollo di intesa tra Regione Campania e Ministero del Lavoro e delle Politiche Sociali per l'attuazione </w:t>
      </w:r>
      <w:r w:rsidRPr="00B22035">
        <w:lastRenderedPageBreak/>
        <w:t>del progetto sperimentale denominato Azioni di accompagnamento sviluppo e rafforzamento del sistema duale nell'ambito della Istruzione e Formazione Professionale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0" name="Immagine 30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1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9" name="Immagine 2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8" name="Immagine 2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7" name="Immagine 2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6" name="Immagine 26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5" name="Immagine 25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4" name="Immagine 2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Allegato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3" name="Immagine 23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1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" name="Immagine 2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" name="Immagine 2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" name="Immagine 2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i/>
          <w:iCs/>
        </w:rPr>
        <w:t>RISORSE FINANZIARIE</w:t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5" name="Immagine 19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4" name="Immagine 19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3" name="Immagine 19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92" name="Immagine 192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Dipartimento 55 delle Risorse Finanziarie,Umane e Strumentali - D.G. 13 Direzione Generale per le risorse finanziarie - Delibera della Giunta Regionale n. 5 del 12.01.2016 - Articolo 3, comma 4, del Decreto Legislativo 23 giugno 2011, n. 118, come modificato e/o integrato dal Decreto Legislativo, 10 agosto 2014, n. 126. Riaccertamento ordinario dei residui. Consuntivo 2014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91" name="Immagine 191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0" name="Immagine 19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9" name="Immagine 18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8" name="Immagine 18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87" name="Immagine 187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6" name="Immagine 18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85" name="Immagine 18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 1 - reimputazioni consuntivo 2014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84" name="Immagine 184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0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3" name="Immagine 18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2" name="Immagine 18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1" name="Immagine 18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80" name="Immagine 180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9" name="Immagine 17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78" name="Immagine 17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 2 - VARIAZIONI PARTE ENTRATA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77" name="Immagine 177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0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6" name="Immagine 17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5" name="Immagine 17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4" name="Immagine 17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73" name="Immagine 17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2" name="Immagine 17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71" name="Immagine 17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 3 - VARIAZIONI PARTE SPESA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70" name="Immagine 170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0-2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9" name="Immagine 16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8" name="Immagine 16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7" name="Immagine 16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66" name="Immagine 166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5" name="Immagine 16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64" name="Immagine 16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 4 - VARIAZIONI PARTE ENTRATA TESORIERE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63" name="Immagine 163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0-3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2" name="Immagine 16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1" name="Immagine 16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0" name="Immagine 16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59" name="Immagine 159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8" name="Immagine 158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57" name="Immagine 15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 5 - VARIAZIONI PARTE SPESA TESORIERE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56" name="Immagine 156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0-4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5" name="Immagine 15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4" name="Immagine 15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3" name="Immagine 15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52" name="Immagine 152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51" name="Immagine 151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50" name="Immagine 15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verbale n.8 Collegio dei revisori dei conti prot n.172 del 30 dic.2015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49" name="Immagine 149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0-5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8" name="Immagine 14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7" name="Immagine 14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46" name="Immagine 146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429" w:rsidRDefault="00B22035">
      <w:pPr>
        <w:rPr>
          <w:b/>
          <w:bCs/>
          <w:i/>
          <w:iCs/>
        </w:rPr>
      </w:pPr>
      <w:r w:rsidRPr="00B22035">
        <w:rPr>
          <w:b/>
          <w:bCs/>
          <w:i/>
          <w:iCs/>
        </w:rPr>
        <w:t>DECRETI DIRIGENZIALI</w:t>
      </w:r>
    </w:p>
    <w:p w:rsidR="00B22035" w:rsidRDefault="00B22035">
      <w:pPr>
        <w:rPr>
          <w:i/>
          <w:iCs/>
        </w:rPr>
      </w:pPr>
      <w:r w:rsidRPr="00B22035">
        <w:rPr>
          <w:i/>
          <w:iCs/>
        </w:rPr>
        <w:t>POLITICHE AGRICOLE, ALIMENTARI E FORESTALI</w:t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6" name="Immagine 21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Dipartimento 52 della Salute e delle Risorse Naturali - D.G. 6 Direzione Generale per le politiche agricole, alimentari e forestali - Decreto Dirigenziale n. 1341 del 30.12.2015 - Programma di Sviluppo Rurale Campania (PSR) 2007/2013 - MISURA 125 "Infrastrutture connesse allo sviluppo e all'adeguamento dell'agricoltura e della silvicoltura" - sottomisura 2- acquedotti rurali e viabilita' rurale e di servizio forestale. Periodo 28 marzo 2015 - 30 aprile 2015. Ente beneficiario Comune di Piaggine. Titolo Progetto: "Progetto dei lavori per la sistemazione, adeguamento e ripristino della strada Tempa degli Impisi". Approvazione quadro economico rimodulato post - gara alla DICA n° 17 del 19 agosto 2015. Allegato quadro economico rimodulato.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15" name="Immagine 215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3-2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4" name="Immagine 21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3" name="Immagine 21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2" name="Immagine 21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1" name="Immagine 21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10" name="Immagine 210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09" name="Immagine 20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3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Quadro economico rimodulato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08" name="Immagine 208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3-2-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7" name="Immagine 20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6" name="Immagine 20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5" name="Immagine 20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4" name="Immagine 20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Dipartimento 52 della Salute e delle Risorse Naturali - D.G. 6 Direzione Generale per le politiche agricole, alimentari e forestali - Decreto Dirigenziale n. 1342 del 30.12.2015 - Programma di Sviluppo Rurale Campania (PSR) 2007/2013 - MISURA 125 "Infrastrutture connesse allo sviluppo e all'adeguamento dell'agricoltura e della silvicoltura" - sottomisura 2 - acquedotti rurali e viabilita' rurale e di servizio forestale. Periodo 28 marzo 2015 - 30 aprile 2015. Ente beneficiario Comune di Torraca. Titolo Progetto: "Sistemazione, adeguamento e ripristino funzionale della strada in localita' Savarelli". Approvazione quadro economico rimodulato post - gara alla DICA n° 14 del 19 agosto 2015. Allaegato quadro economico rimodulato.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03" name="Immagine 203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3-3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2" name="Immagine 20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1" name="Immagine 20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0" name="Immagine 20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9" name="Immagine 19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98" name="Immagine 198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97" name="Immagine 19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3-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Quadro economico rimodulato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96" name="Immagine 196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3-3-0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Default="00B22035">
      <w:pPr>
        <w:rPr>
          <w:i/>
          <w:iCs/>
        </w:rPr>
      </w:pPr>
      <w:r w:rsidRPr="00B22035">
        <w:rPr>
          <w:i/>
          <w:iCs/>
        </w:rPr>
        <w:t>LAVORI PUBBLICI E PROTEZIONE CIVILE</w:t>
      </w:r>
    </w:p>
    <w:p w:rsidR="00B22035" w:rsidRPr="00B22035" w:rsidRDefault="00B22035" w:rsidP="00B22035"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9" name="Immagine 22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Dipartimento 53 delle Politiche Territoriali - D.G. 8 Direzione Generale per i lavori pubblici e la protezione civile - Decreto Dirigenziale n. 2 del 13.01.2016 - Approvazione elenco di operatori economici ai quali affidare contratti pubblici di lavori urgenti e di somma urgenza mediante procedura negoziata senza previa pubblicazione di un bando di gara, ai sensi degli artt. 57 e 122 comma 7, ovvero, in caso di lavori in economia, dell'art.125 del codice dei contratti pubblici approvato con D.Lgs. n.163/2006 e ss.mm.ii. e disciplina regionale correlata. Anno 2016.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28" name="Immagine 228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4-2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7" name="Immagine 22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6" name="Immagine 22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5" name="Immagine 22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4" name="Immagine 22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23" name="Immagine 223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22" name="Immagine 22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4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ELENCO IMPRESE 2016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21" name="Immagine 221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4-2-0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0" name="Immagine 22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9" name="Immagine 21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8" name="Immagine 21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7" name="Immagine 217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i/>
          <w:iCs/>
        </w:rPr>
        <w:t>GOVERNO DEL TERRITORIO</w:t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67" name="Immagine 36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66" name="Immagine 36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65" name="Immagine 36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64" name="Immagine 36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Dipartimento 53 delle Politiche Territoriali - D.G. 9 Direzione Generale per il governo del territorio - Decreto Dirigenziale n. 62 del 15.12.2015 - D.G.R. 341/2015 - D.D. n. 37/2015 e D.D. n. 39/2015 D.D. n. 43/2015 - Approvazione elenchi definitivi di cui al D.M. 16 marzo 2015. Programma di recupero immobili e alloggi ERP.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63" name="Immagine 363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0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62" name="Immagine 36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61" name="Immagine 36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60" name="Immagine 36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59" name="Immagine 35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58" name="Immagine 358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57" name="Immagine 35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allegato A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56" name="Immagine 356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0-0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55" name="Immagine 35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54" name="Immagine 35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53" name="Immagine 35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52" name="Immagine 35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51" name="Immagine 35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50" name="Immagine 35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allegato B1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49" name="Immagine 349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0-1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48" name="Immagine 34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47" name="Immagine 34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46" name="Immagine 34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45" name="Immagine 34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44" name="Immagine 34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43" name="Immagine 34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allegato b2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42" name="Immagine 342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0-2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41" name="Immagine 34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40" name="Immagine 34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39" name="Immagine 33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38" name="Immagine 33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37" name="Immagine 337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36" name="Immagine 33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Allegato_C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35" name="Immagine 335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0-3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34" name="Immagine 33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33" name="Immagine 33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32" name="Immagine 33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31" name="Immagine 33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Dipartimento 53 delle Politiche Territoriali - D.G. 9 Direzione Generale per il governo del territorio - Decreto Dirigenziale n. 65 del 18.12.2015 - PO FESR Campania 2007/2013 - Asse 6 - Sviluppo Urbano e Qualita' della vita - Approvazione "Manifestazione di Interesse per l'individuazione di interventi di riqualificazione e rigenerazione urbana a valere sugli Obiettivi operativi 6.1 e 6.2 del PO FESR Campania 2007/2013 - Programma Jessica Campania".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30" name="Immagine 330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1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29" name="Immagine 32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28" name="Immagine 32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27" name="Immagine 32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26" name="Immagine 32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25" name="Immagine 32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24" name="Immagine 32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Allegato nuovo AVVISO Jessica_vs_0.3 05 12 2015.pdf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23" name="Immagine 323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1-0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22" name="Immagine 32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21" name="Immagine 32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20" name="Immagine 32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19" name="Immagine 31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18" name="Immagine 318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17" name="Immagine 3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Allegato A_ambiti_territoriali_vs_0.2 05 12 2015.pdf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16" name="Immagine 316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1-1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15" name="Immagine 31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14" name="Immagine 31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13" name="Immagine 31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12" name="Immagine 31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11" name="Immagine 31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10" name="Immagine 31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Allegato B_scheda_di_sintesi_della_proposta_vs_0.6 05 12 2015.pdf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09" name="Immagine 309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1-2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08" name="Immagine 30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07" name="Immagine 30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06" name="Immagine 30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05" name="Immagine 30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04" name="Immagine 304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03" name="Immagine 30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1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Allegato C_attestazione progettazione vs 0. 05 12 2015.pdf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02" name="Immagine 302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1-3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01" name="Immagine 30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00" name="Immagine 30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99" name="Immagine 29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98" name="Immagine 298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Dipartimento 53 delle Politiche Territoriali - D.G. 9 Direzione Generale per il governo del territorio - Decreto Dirigenziale n. 1 del 12.01.2016 - PO Campania FESR 2007/2013 - Programma Integrato Urbano (PIU EUROPA) - Asse 6 - Obiettivo operativo 6.1 - Autorita' Cittadina di Casoria - Approvazione II Atto Aggiuntivo del Programma PIU Europa.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97" name="Immagine 297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2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96" name="Immagine 29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95" name="Immagine 29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94" name="Immagine 29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93" name="Immagine 29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92" name="Immagine 29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91" name="Immagine 29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All. A_Elenco interventi ammessi a finanziamento.pdf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90" name="Immagine 290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2-0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89" name="Immagine 28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88" name="Immagine 28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87" name="Immagine 28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86" name="Immagine 28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85" name="Immagine 28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84" name="Immagine 28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2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All. B_Piano finanziario.pdf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83" name="Immagine 283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2-1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82" name="Immagine 28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81" name="Immagine 28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80" name="Immagine 28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79" name="Immagine 27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78" name="Immagine 278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77" name="Immagine 27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2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All. C_Schede Sintesi_Casoria.pdf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76" name="Immagine 276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2-2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75" name="Immagine 27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74" name="Immagine 27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73" name="Immagine 27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72" name="Immagine 27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71" name="Immagine 27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70" name="Immagine 27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2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All. D_Atto aggiuntivo AdP_Casoria.pdf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69" name="Immagine 269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2-3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68" name="Immagine 26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67" name="Immagine 26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66" name="Immagine 26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65" name="Immagine 26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64" name="Immagine 26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63" name="Immagine 26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2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All. E_Atto aggiuntivo Provv delega_Casoria.pdf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62" name="Immagine 262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2-4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61" name="Immagine 26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60" name="Immagine 26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59" name="Immagine 25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58" name="Immagine 25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57" name="Immagine 257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56" name="Immagine 25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2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All. F_Relazione_ROO_Casoria.pdf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55" name="Immagine 255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2-5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54" name="Immagine 25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53" name="Immagine 25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52" name="Immagine 25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51" name="Immagine 25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Dipartimento 53 delle Politiche Territoriali - D.G. 9 Direzione Generale per il governo del territorio - Decreto Dirigenziale n. 1 del 13.01.2016 - L.R. n° 19/97 Aggiornamento redditi convenzionali biennio 2013-2015 condizione B- Canone B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50" name="Immagine 250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3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9" name="Immagine 24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8" name="Immagine 24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7" name="Immagine 24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6" name="Immagine 24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45" name="Immagine 245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44" name="Immagine 24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tabella redd.convenzionali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43" name="Immagine 243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3-0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2" name="Immagine 24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1" name="Immagine 24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0" name="Immagine 24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9" name="Immagine 23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Dipartimento 53 delle Politiche Territoriali - D.G. 9 Direzione Generale per il governo del territorio - Decreto Dirigenziale n. 2 del 15.01.2016 - Adeguamento ISTAT dei compensi dovuti ai componenti delle Commissioni Assegnazione Alloggi di Edilizia Residenziale Pubblica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38" name="Immagine 238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4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7" name="Immagine 23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6" name="Immagine 23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5" name="Immagine 23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34" name="Immagine 234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Dipartimento 53 delle Politiche Territoriali - D.G. 9 Direzione Generale per il governo del territorio - Decreto Dirigenziale n. 3 del 15.01.2016 - L.R.n°18/97 art.1 comma2lettera g) -Aggiornamento limiti di reddito per l'accesso agli alloggi ERP biennio 2013-2015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33" name="Immagine 233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5-5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2" name="Immagine 23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1" name="Immagine 23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0" name="Immagine 23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Default="00B22035">
      <w:pPr>
        <w:rPr>
          <w:i/>
          <w:iCs/>
        </w:rPr>
      </w:pPr>
      <w:r w:rsidRPr="00B22035">
        <w:rPr>
          <w:i/>
          <w:iCs/>
        </w:rPr>
        <w:t>ISTRUZIONE, FORMAZIONE, LAVORO E POLITICHE GIOVANILI</w:t>
      </w:r>
    </w:p>
    <w:p w:rsidR="00B22035" w:rsidRPr="00B22035" w:rsidRDefault="00B22035" w:rsidP="00B22035">
      <w:r w:rsidRPr="00B22035">
        <w:t>Dipartimento 54 Istr., Ric., Lav., Politiche Cult. e Soc. - D.G. 11 Direzione Generale Istruzione, Formazione,Lavoro e Politiche Giovanili - Decreto Dirigenziale n. 3 del 11.01.2016 - D.D. n. 834 del 31 ottobre 2014 "Presa d'atto dei Poli Formativi al 30 aprile 2014 - Riconoscimento e ammissione a finanziamento per l'attuazione della Programmazione Triennale del Polo Formativo Professionale n. 61 denominato polo EDIFICARE IL FUTURO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86" name="Immagine 386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6-3:j_id152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85" name="Immagine 38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84" name="Immagine 38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83" name="Immagine 38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82" name="Immagine 38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81" name="Immagine 38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80" name="Immagine 38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6-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ALLEGATO A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79" name="Immagine 379" descr="Versione pdf dell'atto">
              <a:hlinkClick xmlns:a="http://schemas.openxmlformats.org/drawingml/2006/main" r:id="rId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6-3-0:j_id152" descr="Versione pdf dell'atto">
                      <a:hlinkClick r:id="rId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78" name="Immagine 37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77" name="Immagine 37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76" name="Immagine 37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75" name="Immagine 37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74" name="Immagine 374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73" name="Immagine 37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6-3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Allegato B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72" name="Immagine 372" descr="Versione pdf dell'atto">
              <a:hlinkClick xmlns:a="http://schemas.openxmlformats.org/drawingml/2006/main" r:id="rId5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6-3-1:j_id152" descr="Versione pdf dell'atto">
                      <a:hlinkClick r:id="rId5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71" name="Immagine 37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70" name="Immagine 37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69" name="Immagine 36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68" name="Immagine 368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br/>
        <w:t>Dipartimento 54 Istr., Ric., Lav., Politiche Cult. e Soc. - D.G. 11 Direzione Generale Istruzione, Formazione,Lavoro e Politiche Giovanili - Decreto Dirigenziale n. 3 del 15.01.2016 - Deliberazione di Giunta Regionale n. 807 del 23/12/2015 - Approvazione della Convenzione da sottoscrivere tra la Regione Campania e gli Enti Locali.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10" name="Immagine 410" descr="Versione pdf dell'atto">
              <a:hlinkClick xmlns:a="http://schemas.openxmlformats.org/drawingml/2006/main" r:id="rId5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6-4:j_id152" descr="Versione pdf dell'atto">
                      <a:hlinkClick r:id="rId5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09" name="Immagine 40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08" name="Immagine 40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07" name="Immagine 40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06" name="Immagine 40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05" name="Immagine 40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04" name="Immagine 40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6-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Allegato A - Schema di Convezione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03" name="Immagine 403" descr="Versione pdf dell'atto">
              <a:hlinkClick xmlns:a="http://schemas.openxmlformats.org/drawingml/2006/main" r:id="rId6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6-4-0:j_id152" descr="Versione pdf dell'atto">
                      <a:hlinkClick r:id="rId6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02" name="Immagine 40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01" name="Immagine 40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00" name="Immagine 40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99" name="Immagine 39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98" name="Immagine 398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97" name="Immagine 39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6-4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Allegato B - Contratto di Progetto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96" name="Immagine 396" descr="Versione pdf dell'atto">
              <a:hlinkClick xmlns:a="http://schemas.openxmlformats.org/drawingml/2006/main" r:id="rId6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6-4-1:j_id152" descr="Versione pdf dell'atto">
                      <a:hlinkClick r:id="rId6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95" name="Immagine 39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94" name="Immagine 39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93" name="Immagine 39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92" name="Immagine 39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Dipartimento 54 Istruzione, Ricerca, Lavoro, Politiche Culturali e Sociali - D.G. 11 Istruzione, Formazione, Lavoro e Politiche Giovanili - Decreto Dirigenziale n. 3 del 15.01.2016 - Nomina Nucleo di Valutazione delle domande per l'attuazione di tirocini per persone straniere residenti all'estero di cui alla D.G.R. n. 77/2015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91" name="Immagine 391" descr="Versione pdf dell'atto">
              <a:hlinkClick xmlns:a="http://schemas.openxmlformats.org/drawingml/2006/main" r:id="rId6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6-5:j_id152" descr="Versione pdf dell'atto">
                      <a:hlinkClick r:id="rId6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90" name="Immagine 39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89" name="Immagine 38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88" name="Immagine 38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87" name="Immagine 387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49" name="Immagine 44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Dipartimento 54 Istr., Ric., Lav., Politiche Cult. e Soc. - D.G. 11 Direzione Generale Istruzione, Formazione,Lavoro e Politiche Giovanili - Decreto Dirigenziale n. 21 del 13.01.2016 - D.D. n. 834 del 31 ottobre 2014 "Presa d'atto dei Poli Formativi al 30 aprile 2014 - Riconoscimento e ammissione a finanziamento per l'attuazione della Programmazione Triennale del Polo Formativo Professionale n. 79 denominato polo di Istruzione Superiore Efficienza Energetica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48" name="Immagine 448" descr="Versione pdf dell'atto">
              <a:hlinkClick xmlns:a="http://schemas.openxmlformats.org/drawingml/2006/main" r:id="rId6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6-20:j_id152" descr="Versione pdf dell'atto">
                      <a:hlinkClick r:id="rId6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47" name="Immagine 44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46" name="Immagine 44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45" name="Immagine 44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44" name="Immagine 44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43" name="Immagine 443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42" name="Immagine 44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6-2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allegato A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41" name="Immagine 441" descr="Versione pdf dell'atto">
              <a:hlinkClick xmlns:a="http://schemas.openxmlformats.org/drawingml/2006/main" r:id="rId6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6-20-0:j_id152" descr="Versione pdf dell'atto">
                      <a:hlinkClick r:id="rId6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40" name="Immagine 44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39" name="Immagine 43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38" name="Immagine 43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37" name="Immagine 43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36" name="Immagine 436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35" name="Immagine 43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6-2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allegato B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34" name="Immagine 434" descr="Versione pdf dell'atto">
              <a:hlinkClick xmlns:a="http://schemas.openxmlformats.org/drawingml/2006/main" r:id="rId6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6-20-1:j_id152" descr="Versione pdf dell'atto">
                      <a:hlinkClick r:id="rId6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33" name="Immagine 43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32" name="Immagine 43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31" name="Immagine 43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30" name="Immagine 43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Dipartimento 54 Istr., Ric., Lav., Politiche Cult. e Soc. - D.G. 11 Direzione Generale Istruzione, Formazione,Lavoro e Politiche Giovanili - Decreto Dirigenziale n. 22 del 13.01.2016 - D.D. n. 834 del 31 ottobre 2014 "Presa d'atto dei Poli Formativi al 30 aprile 2014 - Riconoscimento e ammissione a finanziamento per l'attuazione della Programmazione Triennale del Polo Formativo Professionale n. 24 denominato FORMARSI COSTRUENDO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29" name="Immagine 429" descr="Versione pdf dell'atto">
              <a:hlinkClick xmlns:a="http://schemas.openxmlformats.org/drawingml/2006/main" r:id="rId6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6-21:j_id152" descr="Versione pdf dell'atto">
                      <a:hlinkClick r:id="rId6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28" name="Immagine 42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27" name="Immagine 42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26" name="Immagine 42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25" name="Immagine 42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24" name="Immagine 42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23" name="Immagine 4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6-2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allegato A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22" name="Immagine 422" descr="Versione pdf dell'atto">
              <a:hlinkClick xmlns:a="http://schemas.openxmlformats.org/drawingml/2006/main" r:id="rId6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6-21-0:j_id152" descr="Versione pdf dell'atto">
                      <a:hlinkClick r:id="rId6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21" name="Immagine 42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20" name="Immagine 42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19" name="Immagine 41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18" name="Immagine 41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17" name="Immagine 417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16" name="Immagine 4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6-2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allegato B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15" name="Immagine 415" descr="Versione pdf dell'atto">
              <a:hlinkClick xmlns:a="http://schemas.openxmlformats.org/drawingml/2006/main" r:id="rId6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6-21-1:j_id152" descr="Versione pdf dell'atto">
                      <a:hlinkClick r:id="rId6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14" name="Immagine 41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13" name="Immagine 41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12" name="Immagine 41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11" name="Immagine 411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i/>
          <w:iCs/>
        </w:rPr>
        <w:t>STAFF AFFARI GENERALI E CONTROLLO DI GESTIONE</w:t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68" name="Immagine 46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67" name="Immagine 46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66" name="Immagine 46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65" name="Immagine 465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Dipartimento 54 Istr., Ric., Lav., Politiche Cult. e Soc. - D.G. 91 Direzione di Staff Affari Generali e Controllo di Gestione - Decreto Dirigenziale n. 1 del 12.01.2016 - PO FESR CAMPANIA 2007/2013 OB. OP. 2.1. INTERVENTO: "Il potenziamento e la riqualificazione del sistema delle infrastrutture nel settore dell'istruzione, della formazione e della ricerca - Acquisto attrezzature in unicita'" -SMILE 48 CUP B26D14000800009 - DISPOSIZIONE RECUPERO SOMME EROGATE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64" name="Immagine 464" descr="Versione pdf dell'atto">
              <a:hlinkClick xmlns:a="http://schemas.openxmlformats.org/drawingml/2006/main" r:id="rId6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8-0:j_id152" descr="Versione pdf dell'atto">
                      <a:hlinkClick r:id="rId6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63" name="Immagine 46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62" name="Immagine 46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61" name="Immagine 46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60" name="Immagine 460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59" name="Immagine 45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58" name="Immagine 45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8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dettaglio recupero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57" name="Immagine 457" descr="Versione pdf dell'atto">
              <a:hlinkClick xmlns:a="http://schemas.openxmlformats.org/drawingml/2006/main" r:id="rId7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8-0-0:j_id152" descr="Versione pdf dell'atto">
                      <a:hlinkClick r:id="rId7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56" name="Immagine 45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55" name="Immagine 45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54" name="Immagine 45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53" name="Immagine 45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52" name="Immagine 452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51" name="Immagine 45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8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PREINFORMAZIONE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50" name="Immagine 450" descr="Versione pdf dell'atto">
              <a:hlinkClick xmlns:a="http://schemas.openxmlformats.org/drawingml/2006/main" r:id="rId7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8-0-1:j_id152" descr="Versione pdf dell'atto">
                      <a:hlinkClick r:id="rId7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b/>
          <w:bCs/>
          <w:i/>
          <w:iCs/>
        </w:rPr>
        <w:t>AVVISI DI DEPOSITO DI P.R.G. E/O ATTI URBANISTICI</w:t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77" name="Immagine 47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76" name="Immagine 476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75" name="Immagine 47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COMUNE DI NOCERA SUPERIORE (SA) - Avviso pubblico - Attività di consultazione con i Soggetti Competenti in materia Ambientale e con il pubblico interessato in merito alla proposta preliminare di Puc ed al Rapporto preliminare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74" name="Immagine 474" descr="Versione pdf dell'atto">
              <a:hlinkClick xmlns:a="http://schemas.openxmlformats.org/drawingml/2006/main" r:id="rId7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7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73" name="Immagine 47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72" name="Immagine 472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71" name="Immagine 471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COMUNE DI FRANCOLISE (CE) - Avviso di deposito della variante urbanistica per la realizzazione del Polo Ortofrutticolo al Piano Regolatore Generale e norma di attuazione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70" name="Immagine 470" descr="Versione pdf dell'atto">
              <a:hlinkClick xmlns:a="http://schemas.openxmlformats.org/drawingml/2006/main" r:id="rId7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7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69" name="Immagine 469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b/>
          <w:bCs/>
          <w:i/>
          <w:iCs/>
        </w:rPr>
        <w:t>BANDI DI GARA</w:t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83" name="Immagine 48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82" name="Immagine 48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81" name="Immagine 48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COMUNE DI POZZUOLI (NA) - Bando di gara - Lavori urgenti per l'adeguamento tecnico funzionale alloggi ERP, a seguito degli eventi atmosferici del 05/09/2015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80" name="Immagine 480" descr="Versione pdf dell'atto">
              <a:hlinkClick xmlns:a="http://schemas.openxmlformats.org/drawingml/2006/main" r:id="rId7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7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79" name="Immagine 479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78" name="Immagine 47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</w:p>
    <w:p w:rsidR="00B22035" w:rsidRPr="00B22035" w:rsidRDefault="00B22035" w:rsidP="00B22035">
      <w:r w:rsidRPr="00B22035">
        <w:br/>
        <w:t>COMUNE DI SANTACROCE DEL SANNIO (BN) - Avviso di gara - Lavori relativi a: Botteghe Aperte - Manutenzione straordinaria della Chiesa della Santa Croce.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87" name="Immagine 487" descr="Versione pdf dell'atto">
              <a:hlinkClick xmlns:a="http://schemas.openxmlformats.org/drawingml/2006/main" r:id="rId7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3:j_id152" descr="Versione pdf dell'atto">
                      <a:hlinkClick r:id="rId7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86" name="Immagine 486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85" name="Immagine 48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84" name="Immagine 48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2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b/>
          <w:bCs/>
          <w:i/>
          <w:iCs/>
        </w:rPr>
        <w:t>VIA VAS</w:t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93" name="Immagine 49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92" name="Immagine 49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91" name="Immagine 491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t>COMUNE DI MONTECALVO IRPINO (AV) - Valutazione Ambientale Strategica del Piano Urbanistico Comunale </w:t>
      </w:r>
      <w:r w:rsidRPr="00B2203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90" name="Immagine 490" descr="Versione pdf dell'atto">
              <a:hlinkClick xmlns:a="http://schemas.openxmlformats.org/drawingml/2006/main" r:id="rId7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4-0:j_id152" descr="Versione pdf dell'atto">
                      <a:hlinkClick r:id="rId7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 w:rsidP="00B22035"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89" name="Immagine 489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035">
        <w:t> </w:t>
      </w:r>
      <w:r w:rsidRPr="00B2203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88" name="Immagine 488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35" w:rsidRPr="00B22035" w:rsidRDefault="00B22035"/>
    <w:sectPr w:rsidR="00B22035" w:rsidRPr="00B22035" w:rsidSect="00B22035">
      <w:footerReference w:type="default" r:id="rId77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CD6" w:rsidRDefault="00424CD6" w:rsidP="00C83FEA">
      <w:pPr>
        <w:spacing w:after="0" w:line="240" w:lineRule="auto"/>
      </w:pPr>
      <w:r>
        <w:separator/>
      </w:r>
    </w:p>
  </w:endnote>
  <w:endnote w:type="continuationSeparator" w:id="0">
    <w:p w:rsidR="00424CD6" w:rsidRDefault="00424CD6" w:rsidP="00C8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373729"/>
      <w:docPartObj>
        <w:docPartGallery w:val="Page Numbers (Bottom of Page)"/>
        <w:docPartUnique/>
      </w:docPartObj>
    </w:sdtPr>
    <w:sdtEndPr/>
    <w:sdtContent>
      <w:p w:rsidR="00C83FEA" w:rsidRDefault="00C83F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677">
          <w:rPr>
            <w:noProof/>
          </w:rPr>
          <w:t>1</w:t>
        </w:r>
        <w:r>
          <w:fldChar w:fldCharType="end"/>
        </w:r>
      </w:p>
    </w:sdtContent>
  </w:sdt>
  <w:p w:rsidR="00C83FEA" w:rsidRDefault="00C83F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CD6" w:rsidRDefault="00424CD6" w:rsidP="00C83FEA">
      <w:pPr>
        <w:spacing w:after="0" w:line="240" w:lineRule="auto"/>
      </w:pPr>
      <w:r>
        <w:separator/>
      </w:r>
    </w:p>
  </w:footnote>
  <w:footnote w:type="continuationSeparator" w:id="0">
    <w:p w:rsidR="00424CD6" w:rsidRDefault="00424CD6" w:rsidP="00C83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35"/>
    <w:rsid w:val="000001D5"/>
    <w:rsid w:val="00000A75"/>
    <w:rsid w:val="00000B4E"/>
    <w:rsid w:val="00000BE7"/>
    <w:rsid w:val="000010EC"/>
    <w:rsid w:val="0000168F"/>
    <w:rsid w:val="000027D1"/>
    <w:rsid w:val="000029C0"/>
    <w:rsid w:val="0000675E"/>
    <w:rsid w:val="000076F0"/>
    <w:rsid w:val="00007791"/>
    <w:rsid w:val="000077BF"/>
    <w:rsid w:val="00007AD6"/>
    <w:rsid w:val="00010770"/>
    <w:rsid w:val="00010954"/>
    <w:rsid w:val="00010B94"/>
    <w:rsid w:val="00011123"/>
    <w:rsid w:val="000115CE"/>
    <w:rsid w:val="000119BE"/>
    <w:rsid w:val="00011DBE"/>
    <w:rsid w:val="000124C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555"/>
    <w:rsid w:val="000177D3"/>
    <w:rsid w:val="00017DC9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995"/>
    <w:rsid w:val="000249F3"/>
    <w:rsid w:val="000252DC"/>
    <w:rsid w:val="00026C35"/>
    <w:rsid w:val="0002727A"/>
    <w:rsid w:val="0002731A"/>
    <w:rsid w:val="00027AAF"/>
    <w:rsid w:val="00030C14"/>
    <w:rsid w:val="00031124"/>
    <w:rsid w:val="000329EE"/>
    <w:rsid w:val="00033761"/>
    <w:rsid w:val="000354F5"/>
    <w:rsid w:val="00035CDC"/>
    <w:rsid w:val="00036016"/>
    <w:rsid w:val="00036732"/>
    <w:rsid w:val="00036946"/>
    <w:rsid w:val="00036FD6"/>
    <w:rsid w:val="00037819"/>
    <w:rsid w:val="00037E6A"/>
    <w:rsid w:val="000404B3"/>
    <w:rsid w:val="00040DD4"/>
    <w:rsid w:val="00040E75"/>
    <w:rsid w:val="000415F4"/>
    <w:rsid w:val="00042ADF"/>
    <w:rsid w:val="00042F2B"/>
    <w:rsid w:val="00043CE7"/>
    <w:rsid w:val="0004413A"/>
    <w:rsid w:val="00044556"/>
    <w:rsid w:val="00044EFA"/>
    <w:rsid w:val="00045810"/>
    <w:rsid w:val="00046653"/>
    <w:rsid w:val="0004692D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AD2"/>
    <w:rsid w:val="00067081"/>
    <w:rsid w:val="00067116"/>
    <w:rsid w:val="00067B27"/>
    <w:rsid w:val="00067BE8"/>
    <w:rsid w:val="00067C70"/>
    <w:rsid w:val="000708E0"/>
    <w:rsid w:val="00070AA2"/>
    <w:rsid w:val="00070ACF"/>
    <w:rsid w:val="000713B8"/>
    <w:rsid w:val="00071B3D"/>
    <w:rsid w:val="000720C5"/>
    <w:rsid w:val="0007235C"/>
    <w:rsid w:val="00072792"/>
    <w:rsid w:val="000728AD"/>
    <w:rsid w:val="00072979"/>
    <w:rsid w:val="00072B12"/>
    <w:rsid w:val="0007317B"/>
    <w:rsid w:val="00073648"/>
    <w:rsid w:val="000740F2"/>
    <w:rsid w:val="0007427B"/>
    <w:rsid w:val="00074B48"/>
    <w:rsid w:val="00075077"/>
    <w:rsid w:val="0007629B"/>
    <w:rsid w:val="0007671E"/>
    <w:rsid w:val="00076760"/>
    <w:rsid w:val="0007753D"/>
    <w:rsid w:val="00077D9F"/>
    <w:rsid w:val="00080F31"/>
    <w:rsid w:val="0008195A"/>
    <w:rsid w:val="00082CE4"/>
    <w:rsid w:val="000831D2"/>
    <w:rsid w:val="00083350"/>
    <w:rsid w:val="000841A3"/>
    <w:rsid w:val="000845EC"/>
    <w:rsid w:val="00084862"/>
    <w:rsid w:val="0008665F"/>
    <w:rsid w:val="0008709F"/>
    <w:rsid w:val="0008719A"/>
    <w:rsid w:val="000875EF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6473"/>
    <w:rsid w:val="000B6660"/>
    <w:rsid w:val="000C01D7"/>
    <w:rsid w:val="000C129A"/>
    <w:rsid w:val="000C172F"/>
    <w:rsid w:val="000C3077"/>
    <w:rsid w:val="000C3433"/>
    <w:rsid w:val="000C397F"/>
    <w:rsid w:val="000C3C23"/>
    <w:rsid w:val="000C3C90"/>
    <w:rsid w:val="000C3F9B"/>
    <w:rsid w:val="000C4FA7"/>
    <w:rsid w:val="000C5766"/>
    <w:rsid w:val="000C58CE"/>
    <w:rsid w:val="000C5C0B"/>
    <w:rsid w:val="000C5FC0"/>
    <w:rsid w:val="000C6BDB"/>
    <w:rsid w:val="000C7C31"/>
    <w:rsid w:val="000C7F74"/>
    <w:rsid w:val="000D09E5"/>
    <w:rsid w:val="000D0EB1"/>
    <w:rsid w:val="000D0F5C"/>
    <w:rsid w:val="000D0FEE"/>
    <w:rsid w:val="000D113A"/>
    <w:rsid w:val="000D1872"/>
    <w:rsid w:val="000D21E9"/>
    <w:rsid w:val="000D2445"/>
    <w:rsid w:val="000D266B"/>
    <w:rsid w:val="000D2CFB"/>
    <w:rsid w:val="000D3594"/>
    <w:rsid w:val="000D3D37"/>
    <w:rsid w:val="000D3D50"/>
    <w:rsid w:val="000D49BA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4809"/>
    <w:rsid w:val="000E4B37"/>
    <w:rsid w:val="000E58D7"/>
    <w:rsid w:val="000E5A83"/>
    <w:rsid w:val="000E61E6"/>
    <w:rsid w:val="000E7B51"/>
    <w:rsid w:val="000F0681"/>
    <w:rsid w:val="000F2297"/>
    <w:rsid w:val="000F294C"/>
    <w:rsid w:val="000F372F"/>
    <w:rsid w:val="000F3C1B"/>
    <w:rsid w:val="000F4FB8"/>
    <w:rsid w:val="000F52A5"/>
    <w:rsid w:val="000F60FA"/>
    <w:rsid w:val="000F65C2"/>
    <w:rsid w:val="000F6769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E6F"/>
    <w:rsid w:val="00104248"/>
    <w:rsid w:val="00104E78"/>
    <w:rsid w:val="00105B42"/>
    <w:rsid w:val="00105BA0"/>
    <w:rsid w:val="00105E3E"/>
    <w:rsid w:val="0010690F"/>
    <w:rsid w:val="001074D3"/>
    <w:rsid w:val="00107E6C"/>
    <w:rsid w:val="00110780"/>
    <w:rsid w:val="00110856"/>
    <w:rsid w:val="00110AB7"/>
    <w:rsid w:val="00111071"/>
    <w:rsid w:val="001115C1"/>
    <w:rsid w:val="00111E19"/>
    <w:rsid w:val="00112377"/>
    <w:rsid w:val="001123FC"/>
    <w:rsid w:val="00112446"/>
    <w:rsid w:val="00113E16"/>
    <w:rsid w:val="00113E4B"/>
    <w:rsid w:val="00114286"/>
    <w:rsid w:val="001152BB"/>
    <w:rsid w:val="00116F2D"/>
    <w:rsid w:val="0012000E"/>
    <w:rsid w:val="0012099B"/>
    <w:rsid w:val="001219A5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5FC"/>
    <w:rsid w:val="001305A8"/>
    <w:rsid w:val="0013209E"/>
    <w:rsid w:val="00132F20"/>
    <w:rsid w:val="0013312E"/>
    <w:rsid w:val="00133B38"/>
    <w:rsid w:val="00134231"/>
    <w:rsid w:val="00135150"/>
    <w:rsid w:val="00135C2D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63FF"/>
    <w:rsid w:val="0014643A"/>
    <w:rsid w:val="0014774C"/>
    <w:rsid w:val="00147A34"/>
    <w:rsid w:val="00147A43"/>
    <w:rsid w:val="0015061F"/>
    <w:rsid w:val="001507F7"/>
    <w:rsid w:val="00151F87"/>
    <w:rsid w:val="001522C7"/>
    <w:rsid w:val="00152DA5"/>
    <w:rsid w:val="0015344D"/>
    <w:rsid w:val="00153543"/>
    <w:rsid w:val="001538D7"/>
    <w:rsid w:val="00153A17"/>
    <w:rsid w:val="00154394"/>
    <w:rsid w:val="00154677"/>
    <w:rsid w:val="00155E80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70705"/>
    <w:rsid w:val="00170A5D"/>
    <w:rsid w:val="00171596"/>
    <w:rsid w:val="00171BE7"/>
    <w:rsid w:val="0017225A"/>
    <w:rsid w:val="00172422"/>
    <w:rsid w:val="001737B7"/>
    <w:rsid w:val="001739CD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2CD1"/>
    <w:rsid w:val="00182F67"/>
    <w:rsid w:val="00183CFC"/>
    <w:rsid w:val="00184722"/>
    <w:rsid w:val="00184C00"/>
    <w:rsid w:val="00186A5A"/>
    <w:rsid w:val="00186BE1"/>
    <w:rsid w:val="00186F7F"/>
    <w:rsid w:val="0018771F"/>
    <w:rsid w:val="0019056A"/>
    <w:rsid w:val="0019074C"/>
    <w:rsid w:val="00193141"/>
    <w:rsid w:val="001938A8"/>
    <w:rsid w:val="001938E6"/>
    <w:rsid w:val="001939E4"/>
    <w:rsid w:val="00193A92"/>
    <w:rsid w:val="00193F6F"/>
    <w:rsid w:val="00194012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619F"/>
    <w:rsid w:val="001A6889"/>
    <w:rsid w:val="001A6F67"/>
    <w:rsid w:val="001A7FDD"/>
    <w:rsid w:val="001B01BC"/>
    <w:rsid w:val="001B124F"/>
    <w:rsid w:val="001B295E"/>
    <w:rsid w:val="001B29C4"/>
    <w:rsid w:val="001B29D5"/>
    <w:rsid w:val="001B31C2"/>
    <w:rsid w:val="001B33E9"/>
    <w:rsid w:val="001B3970"/>
    <w:rsid w:val="001B3EF1"/>
    <w:rsid w:val="001B40C8"/>
    <w:rsid w:val="001B6D48"/>
    <w:rsid w:val="001B6D87"/>
    <w:rsid w:val="001B759A"/>
    <w:rsid w:val="001B79F3"/>
    <w:rsid w:val="001C12B5"/>
    <w:rsid w:val="001C181D"/>
    <w:rsid w:val="001C1848"/>
    <w:rsid w:val="001C36E5"/>
    <w:rsid w:val="001C3CF8"/>
    <w:rsid w:val="001C50FD"/>
    <w:rsid w:val="001C5A0B"/>
    <w:rsid w:val="001C5BCF"/>
    <w:rsid w:val="001C7A3F"/>
    <w:rsid w:val="001D00BF"/>
    <w:rsid w:val="001D0DE6"/>
    <w:rsid w:val="001D0E24"/>
    <w:rsid w:val="001D2337"/>
    <w:rsid w:val="001D3804"/>
    <w:rsid w:val="001D3B97"/>
    <w:rsid w:val="001D4A6A"/>
    <w:rsid w:val="001D5958"/>
    <w:rsid w:val="001D5CF1"/>
    <w:rsid w:val="001D6199"/>
    <w:rsid w:val="001E0B28"/>
    <w:rsid w:val="001E10C4"/>
    <w:rsid w:val="001E10D6"/>
    <w:rsid w:val="001E18F2"/>
    <w:rsid w:val="001E25C5"/>
    <w:rsid w:val="001E31E6"/>
    <w:rsid w:val="001E38F2"/>
    <w:rsid w:val="001E428B"/>
    <w:rsid w:val="001E444B"/>
    <w:rsid w:val="001E4EE1"/>
    <w:rsid w:val="001E51BB"/>
    <w:rsid w:val="001E528E"/>
    <w:rsid w:val="001E5CEC"/>
    <w:rsid w:val="001E65C1"/>
    <w:rsid w:val="001E7032"/>
    <w:rsid w:val="001E70DB"/>
    <w:rsid w:val="001E7151"/>
    <w:rsid w:val="001E71B9"/>
    <w:rsid w:val="001E7BEB"/>
    <w:rsid w:val="001F0F14"/>
    <w:rsid w:val="001F1041"/>
    <w:rsid w:val="001F2327"/>
    <w:rsid w:val="001F2B7B"/>
    <w:rsid w:val="001F3A0B"/>
    <w:rsid w:val="001F47B2"/>
    <w:rsid w:val="001F497E"/>
    <w:rsid w:val="001F5C81"/>
    <w:rsid w:val="001F5E0C"/>
    <w:rsid w:val="001F61AD"/>
    <w:rsid w:val="001F6223"/>
    <w:rsid w:val="001F63B1"/>
    <w:rsid w:val="001F682D"/>
    <w:rsid w:val="001F6FED"/>
    <w:rsid w:val="00201715"/>
    <w:rsid w:val="00202492"/>
    <w:rsid w:val="00202816"/>
    <w:rsid w:val="0020283D"/>
    <w:rsid w:val="00202D0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7A1"/>
    <w:rsid w:val="00205B99"/>
    <w:rsid w:val="00206FE2"/>
    <w:rsid w:val="00207BFD"/>
    <w:rsid w:val="00210329"/>
    <w:rsid w:val="002105F2"/>
    <w:rsid w:val="00210799"/>
    <w:rsid w:val="002107A0"/>
    <w:rsid w:val="00210BFB"/>
    <w:rsid w:val="00211691"/>
    <w:rsid w:val="002118FB"/>
    <w:rsid w:val="002120C2"/>
    <w:rsid w:val="002127C5"/>
    <w:rsid w:val="00212BB6"/>
    <w:rsid w:val="002141A2"/>
    <w:rsid w:val="002148D8"/>
    <w:rsid w:val="00214B7E"/>
    <w:rsid w:val="00215495"/>
    <w:rsid w:val="002156D5"/>
    <w:rsid w:val="00216317"/>
    <w:rsid w:val="00216629"/>
    <w:rsid w:val="0021750E"/>
    <w:rsid w:val="00217A92"/>
    <w:rsid w:val="00217FD2"/>
    <w:rsid w:val="00220A51"/>
    <w:rsid w:val="00220F85"/>
    <w:rsid w:val="00221507"/>
    <w:rsid w:val="0022241E"/>
    <w:rsid w:val="002224F8"/>
    <w:rsid w:val="00222886"/>
    <w:rsid w:val="00222A78"/>
    <w:rsid w:val="0022365E"/>
    <w:rsid w:val="00223A8C"/>
    <w:rsid w:val="00223B3B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731"/>
    <w:rsid w:val="0023180B"/>
    <w:rsid w:val="002333C9"/>
    <w:rsid w:val="0023396E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1839"/>
    <w:rsid w:val="00241BB4"/>
    <w:rsid w:val="002425F4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3BCB"/>
    <w:rsid w:val="00254238"/>
    <w:rsid w:val="00254628"/>
    <w:rsid w:val="00254D42"/>
    <w:rsid w:val="00255822"/>
    <w:rsid w:val="00255BB5"/>
    <w:rsid w:val="002577D5"/>
    <w:rsid w:val="002579B4"/>
    <w:rsid w:val="002602AB"/>
    <w:rsid w:val="002611D4"/>
    <w:rsid w:val="002624E3"/>
    <w:rsid w:val="002629F6"/>
    <w:rsid w:val="00262A8F"/>
    <w:rsid w:val="002635B0"/>
    <w:rsid w:val="00263BB9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FC2"/>
    <w:rsid w:val="00271332"/>
    <w:rsid w:val="00271347"/>
    <w:rsid w:val="00271615"/>
    <w:rsid w:val="002720A8"/>
    <w:rsid w:val="002733B1"/>
    <w:rsid w:val="00273BBE"/>
    <w:rsid w:val="002745ED"/>
    <w:rsid w:val="00274CC6"/>
    <w:rsid w:val="00275683"/>
    <w:rsid w:val="00275D02"/>
    <w:rsid w:val="00275F07"/>
    <w:rsid w:val="00276E2C"/>
    <w:rsid w:val="00277AF9"/>
    <w:rsid w:val="00277CC1"/>
    <w:rsid w:val="00280C43"/>
    <w:rsid w:val="00280C9F"/>
    <w:rsid w:val="00281477"/>
    <w:rsid w:val="00282122"/>
    <w:rsid w:val="002832EF"/>
    <w:rsid w:val="00283B72"/>
    <w:rsid w:val="00283E27"/>
    <w:rsid w:val="0028420F"/>
    <w:rsid w:val="002867D2"/>
    <w:rsid w:val="00286B3C"/>
    <w:rsid w:val="00286FCA"/>
    <w:rsid w:val="002908E0"/>
    <w:rsid w:val="00290CF3"/>
    <w:rsid w:val="00290D8B"/>
    <w:rsid w:val="002914A6"/>
    <w:rsid w:val="00293339"/>
    <w:rsid w:val="00293672"/>
    <w:rsid w:val="00293F6B"/>
    <w:rsid w:val="00294807"/>
    <w:rsid w:val="002948C4"/>
    <w:rsid w:val="00294A41"/>
    <w:rsid w:val="00295B95"/>
    <w:rsid w:val="002968CB"/>
    <w:rsid w:val="00296B14"/>
    <w:rsid w:val="00296B96"/>
    <w:rsid w:val="002978E3"/>
    <w:rsid w:val="00297BF5"/>
    <w:rsid w:val="00297CA8"/>
    <w:rsid w:val="00297F3D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742F"/>
    <w:rsid w:val="002A7657"/>
    <w:rsid w:val="002A77DD"/>
    <w:rsid w:val="002B031B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7058"/>
    <w:rsid w:val="002B7DBC"/>
    <w:rsid w:val="002C097D"/>
    <w:rsid w:val="002C17B1"/>
    <w:rsid w:val="002C2124"/>
    <w:rsid w:val="002C2489"/>
    <w:rsid w:val="002C2560"/>
    <w:rsid w:val="002C3F55"/>
    <w:rsid w:val="002C47F2"/>
    <w:rsid w:val="002C6957"/>
    <w:rsid w:val="002C6DC2"/>
    <w:rsid w:val="002C7670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DA1"/>
    <w:rsid w:val="002E15B9"/>
    <w:rsid w:val="002E1B1A"/>
    <w:rsid w:val="002E1D31"/>
    <w:rsid w:val="002E1E01"/>
    <w:rsid w:val="002E1ECE"/>
    <w:rsid w:val="002E2BCB"/>
    <w:rsid w:val="002E2C26"/>
    <w:rsid w:val="002E3C9A"/>
    <w:rsid w:val="002E3DB8"/>
    <w:rsid w:val="002E4086"/>
    <w:rsid w:val="002E409E"/>
    <w:rsid w:val="002E492F"/>
    <w:rsid w:val="002E53C2"/>
    <w:rsid w:val="002E54A6"/>
    <w:rsid w:val="002E6905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183C"/>
    <w:rsid w:val="00301F66"/>
    <w:rsid w:val="00302251"/>
    <w:rsid w:val="00302D1C"/>
    <w:rsid w:val="003041D1"/>
    <w:rsid w:val="00305BB2"/>
    <w:rsid w:val="003107D3"/>
    <w:rsid w:val="00310875"/>
    <w:rsid w:val="003108E6"/>
    <w:rsid w:val="003128EB"/>
    <w:rsid w:val="00312BC2"/>
    <w:rsid w:val="0031339E"/>
    <w:rsid w:val="003140C4"/>
    <w:rsid w:val="003147EA"/>
    <w:rsid w:val="0031541B"/>
    <w:rsid w:val="00315BA7"/>
    <w:rsid w:val="00316E92"/>
    <w:rsid w:val="00317341"/>
    <w:rsid w:val="00317995"/>
    <w:rsid w:val="00317B44"/>
    <w:rsid w:val="00317F69"/>
    <w:rsid w:val="003206C3"/>
    <w:rsid w:val="00320EC9"/>
    <w:rsid w:val="00321606"/>
    <w:rsid w:val="003220A9"/>
    <w:rsid w:val="0032275A"/>
    <w:rsid w:val="003227C2"/>
    <w:rsid w:val="003243B8"/>
    <w:rsid w:val="003244F7"/>
    <w:rsid w:val="00324507"/>
    <w:rsid w:val="0032491A"/>
    <w:rsid w:val="003253FD"/>
    <w:rsid w:val="00326E02"/>
    <w:rsid w:val="00327474"/>
    <w:rsid w:val="0032780D"/>
    <w:rsid w:val="0033011E"/>
    <w:rsid w:val="00331071"/>
    <w:rsid w:val="00331C88"/>
    <w:rsid w:val="0033206C"/>
    <w:rsid w:val="0033212D"/>
    <w:rsid w:val="00332914"/>
    <w:rsid w:val="00332965"/>
    <w:rsid w:val="00332AA0"/>
    <w:rsid w:val="003333BB"/>
    <w:rsid w:val="003341BF"/>
    <w:rsid w:val="003342DD"/>
    <w:rsid w:val="003351A3"/>
    <w:rsid w:val="0033523F"/>
    <w:rsid w:val="003353A9"/>
    <w:rsid w:val="003355A2"/>
    <w:rsid w:val="0033576F"/>
    <w:rsid w:val="00336605"/>
    <w:rsid w:val="00336A47"/>
    <w:rsid w:val="0034090A"/>
    <w:rsid w:val="00340CDD"/>
    <w:rsid w:val="00342071"/>
    <w:rsid w:val="0034239A"/>
    <w:rsid w:val="00342689"/>
    <w:rsid w:val="00343AE0"/>
    <w:rsid w:val="0034410A"/>
    <w:rsid w:val="00346243"/>
    <w:rsid w:val="00346535"/>
    <w:rsid w:val="00346BF4"/>
    <w:rsid w:val="0034764C"/>
    <w:rsid w:val="00347695"/>
    <w:rsid w:val="003476C7"/>
    <w:rsid w:val="00347D8E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3367"/>
    <w:rsid w:val="00363397"/>
    <w:rsid w:val="0036445D"/>
    <w:rsid w:val="003667DE"/>
    <w:rsid w:val="003679E4"/>
    <w:rsid w:val="00367E2D"/>
    <w:rsid w:val="003712CC"/>
    <w:rsid w:val="00371D73"/>
    <w:rsid w:val="003723FC"/>
    <w:rsid w:val="003734C2"/>
    <w:rsid w:val="0037390B"/>
    <w:rsid w:val="003739A6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8032E"/>
    <w:rsid w:val="003808C6"/>
    <w:rsid w:val="00382FF8"/>
    <w:rsid w:val="00384DDD"/>
    <w:rsid w:val="00385500"/>
    <w:rsid w:val="0038563B"/>
    <w:rsid w:val="003859C3"/>
    <w:rsid w:val="00386549"/>
    <w:rsid w:val="00387175"/>
    <w:rsid w:val="00387E4D"/>
    <w:rsid w:val="00390B1D"/>
    <w:rsid w:val="00390E3F"/>
    <w:rsid w:val="00391216"/>
    <w:rsid w:val="003931D2"/>
    <w:rsid w:val="003945B1"/>
    <w:rsid w:val="003947ED"/>
    <w:rsid w:val="00394B7E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41B4"/>
    <w:rsid w:val="003A4243"/>
    <w:rsid w:val="003A55E1"/>
    <w:rsid w:val="003A605C"/>
    <w:rsid w:val="003A60FB"/>
    <w:rsid w:val="003A7B1E"/>
    <w:rsid w:val="003A7F20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6010"/>
    <w:rsid w:val="003B60B9"/>
    <w:rsid w:val="003B67F8"/>
    <w:rsid w:val="003B69E0"/>
    <w:rsid w:val="003B6DC2"/>
    <w:rsid w:val="003B71B0"/>
    <w:rsid w:val="003B7218"/>
    <w:rsid w:val="003B76AC"/>
    <w:rsid w:val="003B77F3"/>
    <w:rsid w:val="003C0406"/>
    <w:rsid w:val="003C05D3"/>
    <w:rsid w:val="003C0B06"/>
    <w:rsid w:val="003C25E1"/>
    <w:rsid w:val="003C2AC1"/>
    <w:rsid w:val="003C3415"/>
    <w:rsid w:val="003C43E5"/>
    <w:rsid w:val="003C63BA"/>
    <w:rsid w:val="003C6715"/>
    <w:rsid w:val="003C68CE"/>
    <w:rsid w:val="003C6B59"/>
    <w:rsid w:val="003C75CA"/>
    <w:rsid w:val="003D1C19"/>
    <w:rsid w:val="003D358D"/>
    <w:rsid w:val="003D38C5"/>
    <w:rsid w:val="003D4369"/>
    <w:rsid w:val="003D5159"/>
    <w:rsid w:val="003D54EE"/>
    <w:rsid w:val="003D58F5"/>
    <w:rsid w:val="003D6887"/>
    <w:rsid w:val="003D6FEB"/>
    <w:rsid w:val="003D786D"/>
    <w:rsid w:val="003E0157"/>
    <w:rsid w:val="003E10FB"/>
    <w:rsid w:val="003E36A9"/>
    <w:rsid w:val="003E404A"/>
    <w:rsid w:val="003E4D6B"/>
    <w:rsid w:val="003E4E43"/>
    <w:rsid w:val="003E5D8C"/>
    <w:rsid w:val="003E5FC7"/>
    <w:rsid w:val="003E6CF6"/>
    <w:rsid w:val="003F055D"/>
    <w:rsid w:val="003F07F5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18C"/>
    <w:rsid w:val="003F467A"/>
    <w:rsid w:val="003F6493"/>
    <w:rsid w:val="003F6C1B"/>
    <w:rsid w:val="00400947"/>
    <w:rsid w:val="00400E3B"/>
    <w:rsid w:val="0040118D"/>
    <w:rsid w:val="004011A9"/>
    <w:rsid w:val="0040166B"/>
    <w:rsid w:val="00401BDF"/>
    <w:rsid w:val="00402651"/>
    <w:rsid w:val="00402830"/>
    <w:rsid w:val="00402DBE"/>
    <w:rsid w:val="004054BC"/>
    <w:rsid w:val="0040555F"/>
    <w:rsid w:val="0040564B"/>
    <w:rsid w:val="00405B92"/>
    <w:rsid w:val="0040626C"/>
    <w:rsid w:val="0040648D"/>
    <w:rsid w:val="00406518"/>
    <w:rsid w:val="00406A6C"/>
    <w:rsid w:val="004074C9"/>
    <w:rsid w:val="00407874"/>
    <w:rsid w:val="004102FA"/>
    <w:rsid w:val="00410613"/>
    <w:rsid w:val="00410635"/>
    <w:rsid w:val="0041244E"/>
    <w:rsid w:val="004131E7"/>
    <w:rsid w:val="00413A57"/>
    <w:rsid w:val="0041405D"/>
    <w:rsid w:val="00414C80"/>
    <w:rsid w:val="00414FD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301C"/>
    <w:rsid w:val="00423429"/>
    <w:rsid w:val="0042365A"/>
    <w:rsid w:val="0042453E"/>
    <w:rsid w:val="00424CD6"/>
    <w:rsid w:val="00424D5D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375"/>
    <w:rsid w:val="00436726"/>
    <w:rsid w:val="00436B6E"/>
    <w:rsid w:val="00436D69"/>
    <w:rsid w:val="00437019"/>
    <w:rsid w:val="004370F8"/>
    <w:rsid w:val="004403A3"/>
    <w:rsid w:val="00441B91"/>
    <w:rsid w:val="00441EB8"/>
    <w:rsid w:val="00443668"/>
    <w:rsid w:val="004450C1"/>
    <w:rsid w:val="0044513D"/>
    <w:rsid w:val="00445A13"/>
    <w:rsid w:val="00446113"/>
    <w:rsid w:val="00446426"/>
    <w:rsid w:val="004502B4"/>
    <w:rsid w:val="00450336"/>
    <w:rsid w:val="0045043D"/>
    <w:rsid w:val="00450558"/>
    <w:rsid w:val="00450E95"/>
    <w:rsid w:val="00451462"/>
    <w:rsid w:val="00451E71"/>
    <w:rsid w:val="0045239F"/>
    <w:rsid w:val="00452886"/>
    <w:rsid w:val="00453C1B"/>
    <w:rsid w:val="00453CAF"/>
    <w:rsid w:val="00455483"/>
    <w:rsid w:val="00455569"/>
    <w:rsid w:val="00455ABD"/>
    <w:rsid w:val="00456182"/>
    <w:rsid w:val="00457318"/>
    <w:rsid w:val="00457C5E"/>
    <w:rsid w:val="0046014B"/>
    <w:rsid w:val="00460260"/>
    <w:rsid w:val="004606A2"/>
    <w:rsid w:val="00461C55"/>
    <w:rsid w:val="00461DF5"/>
    <w:rsid w:val="00461E02"/>
    <w:rsid w:val="00463973"/>
    <w:rsid w:val="00463DEC"/>
    <w:rsid w:val="0046405B"/>
    <w:rsid w:val="00464CA4"/>
    <w:rsid w:val="00465542"/>
    <w:rsid w:val="00465826"/>
    <w:rsid w:val="0046717A"/>
    <w:rsid w:val="00467257"/>
    <w:rsid w:val="004673E4"/>
    <w:rsid w:val="00467A26"/>
    <w:rsid w:val="00467E34"/>
    <w:rsid w:val="00470667"/>
    <w:rsid w:val="00470A53"/>
    <w:rsid w:val="0047146C"/>
    <w:rsid w:val="0047217F"/>
    <w:rsid w:val="00472A08"/>
    <w:rsid w:val="00472CE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2A0"/>
    <w:rsid w:val="00481BD3"/>
    <w:rsid w:val="004839BF"/>
    <w:rsid w:val="00483F9D"/>
    <w:rsid w:val="0048431C"/>
    <w:rsid w:val="004859D2"/>
    <w:rsid w:val="004867E5"/>
    <w:rsid w:val="00486C16"/>
    <w:rsid w:val="00486E67"/>
    <w:rsid w:val="0049015B"/>
    <w:rsid w:val="00491171"/>
    <w:rsid w:val="004912EF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580E"/>
    <w:rsid w:val="004958D1"/>
    <w:rsid w:val="00496684"/>
    <w:rsid w:val="00496F5F"/>
    <w:rsid w:val="00497FDD"/>
    <w:rsid w:val="004A1842"/>
    <w:rsid w:val="004A3388"/>
    <w:rsid w:val="004A5035"/>
    <w:rsid w:val="004A504A"/>
    <w:rsid w:val="004A72B0"/>
    <w:rsid w:val="004B061A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99C"/>
    <w:rsid w:val="004C0F92"/>
    <w:rsid w:val="004C191D"/>
    <w:rsid w:val="004C1B1A"/>
    <w:rsid w:val="004C1F89"/>
    <w:rsid w:val="004C2619"/>
    <w:rsid w:val="004C2D71"/>
    <w:rsid w:val="004C30B2"/>
    <w:rsid w:val="004C3383"/>
    <w:rsid w:val="004C43B1"/>
    <w:rsid w:val="004C44E3"/>
    <w:rsid w:val="004C49E3"/>
    <w:rsid w:val="004C4F97"/>
    <w:rsid w:val="004C52E1"/>
    <w:rsid w:val="004C52FE"/>
    <w:rsid w:val="004C53F5"/>
    <w:rsid w:val="004C696C"/>
    <w:rsid w:val="004C7703"/>
    <w:rsid w:val="004D0634"/>
    <w:rsid w:val="004D260A"/>
    <w:rsid w:val="004D28CB"/>
    <w:rsid w:val="004D2D90"/>
    <w:rsid w:val="004D3A83"/>
    <w:rsid w:val="004D3FD3"/>
    <w:rsid w:val="004D3FFC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EB6"/>
    <w:rsid w:val="004E2829"/>
    <w:rsid w:val="004E3342"/>
    <w:rsid w:val="004E3707"/>
    <w:rsid w:val="004E3843"/>
    <w:rsid w:val="004E3A02"/>
    <w:rsid w:val="004F03CE"/>
    <w:rsid w:val="004F0BAD"/>
    <w:rsid w:val="004F109B"/>
    <w:rsid w:val="004F16CA"/>
    <w:rsid w:val="004F1D83"/>
    <w:rsid w:val="004F45AB"/>
    <w:rsid w:val="004F5F95"/>
    <w:rsid w:val="004F6FD9"/>
    <w:rsid w:val="004F7CE9"/>
    <w:rsid w:val="00500AE2"/>
    <w:rsid w:val="00501098"/>
    <w:rsid w:val="00501966"/>
    <w:rsid w:val="00501BE6"/>
    <w:rsid w:val="00502BF3"/>
    <w:rsid w:val="00502E23"/>
    <w:rsid w:val="00503D66"/>
    <w:rsid w:val="0050435A"/>
    <w:rsid w:val="00504545"/>
    <w:rsid w:val="005050AB"/>
    <w:rsid w:val="00505695"/>
    <w:rsid w:val="0050664E"/>
    <w:rsid w:val="00506676"/>
    <w:rsid w:val="00506757"/>
    <w:rsid w:val="00506E01"/>
    <w:rsid w:val="00510304"/>
    <w:rsid w:val="00510C30"/>
    <w:rsid w:val="0051124E"/>
    <w:rsid w:val="00511469"/>
    <w:rsid w:val="00511BB4"/>
    <w:rsid w:val="00512628"/>
    <w:rsid w:val="00512756"/>
    <w:rsid w:val="00513B9C"/>
    <w:rsid w:val="005142CE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C90"/>
    <w:rsid w:val="00521E89"/>
    <w:rsid w:val="00522AEF"/>
    <w:rsid w:val="0052314B"/>
    <w:rsid w:val="00523AC9"/>
    <w:rsid w:val="00523B2B"/>
    <w:rsid w:val="00523E98"/>
    <w:rsid w:val="005250ED"/>
    <w:rsid w:val="0052526B"/>
    <w:rsid w:val="005258AE"/>
    <w:rsid w:val="005258C5"/>
    <w:rsid w:val="00525E39"/>
    <w:rsid w:val="005267A2"/>
    <w:rsid w:val="00526880"/>
    <w:rsid w:val="005278F0"/>
    <w:rsid w:val="00530004"/>
    <w:rsid w:val="005315AB"/>
    <w:rsid w:val="0053194E"/>
    <w:rsid w:val="00532300"/>
    <w:rsid w:val="00532345"/>
    <w:rsid w:val="00533D20"/>
    <w:rsid w:val="00534558"/>
    <w:rsid w:val="00534724"/>
    <w:rsid w:val="0053538B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4B79"/>
    <w:rsid w:val="00545136"/>
    <w:rsid w:val="00545A83"/>
    <w:rsid w:val="0054708A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4253"/>
    <w:rsid w:val="00554B56"/>
    <w:rsid w:val="00554FEA"/>
    <w:rsid w:val="00555330"/>
    <w:rsid w:val="00555BF5"/>
    <w:rsid w:val="0055609E"/>
    <w:rsid w:val="00556370"/>
    <w:rsid w:val="00556A40"/>
    <w:rsid w:val="0056091A"/>
    <w:rsid w:val="0056109B"/>
    <w:rsid w:val="005611FA"/>
    <w:rsid w:val="0056384D"/>
    <w:rsid w:val="00563B0F"/>
    <w:rsid w:val="0056406A"/>
    <w:rsid w:val="005642D6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9AD"/>
    <w:rsid w:val="00574B5F"/>
    <w:rsid w:val="00574F69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4AA"/>
    <w:rsid w:val="00584908"/>
    <w:rsid w:val="005858F7"/>
    <w:rsid w:val="00585A4B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CFF"/>
    <w:rsid w:val="00591C2C"/>
    <w:rsid w:val="005926CD"/>
    <w:rsid w:val="00592911"/>
    <w:rsid w:val="00592922"/>
    <w:rsid w:val="005943A7"/>
    <w:rsid w:val="00594A1A"/>
    <w:rsid w:val="0059562B"/>
    <w:rsid w:val="00595B38"/>
    <w:rsid w:val="005962EF"/>
    <w:rsid w:val="00597327"/>
    <w:rsid w:val="00597D16"/>
    <w:rsid w:val="00597F5D"/>
    <w:rsid w:val="005A04BE"/>
    <w:rsid w:val="005A08FD"/>
    <w:rsid w:val="005A0F38"/>
    <w:rsid w:val="005A1862"/>
    <w:rsid w:val="005A3ACA"/>
    <w:rsid w:val="005A3F35"/>
    <w:rsid w:val="005A51AE"/>
    <w:rsid w:val="005A53EC"/>
    <w:rsid w:val="005A5844"/>
    <w:rsid w:val="005A621D"/>
    <w:rsid w:val="005A6B24"/>
    <w:rsid w:val="005A7265"/>
    <w:rsid w:val="005B1240"/>
    <w:rsid w:val="005B1A81"/>
    <w:rsid w:val="005B2304"/>
    <w:rsid w:val="005B2C8D"/>
    <w:rsid w:val="005B300D"/>
    <w:rsid w:val="005B3666"/>
    <w:rsid w:val="005B3F94"/>
    <w:rsid w:val="005B5180"/>
    <w:rsid w:val="005B52D6"/>
    <w:rsid w:val="005B5EE4"/>
    <w:rsid w:val="005B6012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42"/>
    <w:rsid w:val="005C62AE"/>
    <w:rsid w:val="005C640F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6F6"/>
    <w:rsid w:val="005E09C2"/>
    <w:rsid w:val="005E0F32"/>
    <w:rsid w:val="005E137B"/>
    <w:rsid w:val="005E1527"/>
    <w:rsid w:val="005E17A6"/>
    <w:rsid w:val="005E24EF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7328"/>
    <w:rsid w:val="005E76E2"/>
    <w:rsid w:val="005E7BA2"/>
    <w:rsid w:val="005F10ED"/>
    <w:rsid w:val="005F3000"/>
    <w:rsid w:val="005F3C34"/>
    <w:rsid w:val="005F4555"/>
    <w:rsid w:val="005F5504"/>
    <w:rsid w:val="005F5F93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178B"/>
    <w:rsid w:val="00611AAB"/>
    <w:rsid w:val="00611B1F"/>
    <w:rsid w:val="0061213F"/>
    <w:rsid w:val="0061239C"/>
    <w:rsid w:val="00612B0A"/>
    <w:rsid w:val="00612E20"/>
    <w:rsid w:val="00613540"/>
    <w:rsid w:val="006136DA"/>
    <w:rsid w:val="0061377C"/>
    <w:rsid w:val="00613D59"/>
    <w:rsid w:val="0061425F"/>
    <w:rsid w:val="006153EC"/>
    <w:rsid w:val="006154A4"/>
    <w:rsid w:val="00616254"/>
    <w:rsid w:val="006164CF"/>
    <w:rsid w:val="00617A1F"/>
    <w:rsid w:val="006204E1"/>
    <w:rsid w:val="0062155B"/>
    <w:rsid w:val="006232F7"/>
    <w:rsid w:val="0062428B"/>
    <w:rsid w:val="00624991"/>
    <w:rsid w:val="0062584D"/>
    <w:rsid w:val="00626E40"/>
    <w:rsid w:val="0062700B"/>
    <w:rsid w:val="006275E3"/>
    <w:rsid w:val="006278A2"/>
    <w:rsid w:val="00630952"/>
    <w:rsid w:val="00630ABF"/>
    <w:rsid w:val="00631276"/>
    <w:rsid w:val="0063179A"/>
    <w:rsid w:val="00631C66"/>
    <w:rsid w:val="0063300C"/>
    <w:rsid w:val="00633206"/>
    <w:rsid w:val="00635DA8"/>
    <w:rsid w:val="00637964"/>
    <w:rsid w:val="006379E3"/>
    <w:rsid w:val="00637B4E"/>
    <w:rsid w:val="0064082C"/>
    <w:rsid w:val="00640CB2"/>
    <w:rsid w:val="00641D7F"/>
    <w:rsid w:val="006422DC"/>
    <w:rsid w:val="00642330"/>
    <w:rsid w:val="006428D0"/>
    <w:rsid w:val="00643536"/>
    <w:rsid w:val="006444A5"/>
    <w:rsid w:val="006451F1"/>
    <w:rsid w:val="006455CA"/>
    <w:rsid w:val="00645950"/>
    <w:rsid w:val="006459B5"/>
    <w:rsid w:val="00645C9A"/>
    <w:rsid w:val="00646625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583E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A54"/>
    <w:rsid w:val="00671B35"/>
    <w:rsid w:val="00671BBE"/>
    <w:rsid w:val="0067227C"/>
    <w:rsid w:val="006722E4"/>
    <w:rsid w:val="0067331F"/>
    <w:rsid w:val="00673363"/>
    <w:rsid w:val="006737C8"/>
    <w:rsid w:val="00673D10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D7D"/>
    <w:rsid w:val="00682024"/>
    <w:rsid w:val="0068531D"/>
    <w:rsid w:val="00686598"/>
    <w:rsid w:val="006869EA"/>
    <w:rsid w:val="00686BC6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33B9"/>
    <w:rsid w:val="006945C3"/>
    <w:rsid w:val="00694A69"/>
    <w:rsid w:val="00694F88"/>
    <w:rsid w:val="00695AC4"/>
    <w:rsid w:val="00695DA3"/>
    <w:rsid w:val="00695F74"/>
    <w:rsid w:val="00697830"/>
    <w:rsid w:val="00697C39"/>
    <w:rsid w:val="006A036C"/>
    <w:rsid w:val="006A079E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C5C"/>
    <w:rsid w:val="006B3E87"/>
    <w:rsid w:val="006B6307"/>
    <w:rsid w:val="006B6359"/>
    <w:rsid w:val="006B6957"/>
    <w:rsid w:val="006B698F"/>
    <w:rsid w:val="006B6AC6"/>
    <w:rsid w:val="006B7FDB"/>
    <w:rsid w:val="006C00A8"/>
    <w:rsid w:val="006C0B5B"/>
    <w:rsid w:val="006C1476"/>
    <w:rsid w:val="006C2704"/>
    <w:rsid w:val="006C2D11"/>
    <w:rsid w:val="006C3092"/>
    <w:rsid w:val="006C36C0"/>
    <w:rsid w:val="006C392D"/>
    <w:rsid w:val="006C3A66"/>
    <w:rsid w:val="006C50AB"/>
    <w:rsid w:val="006C53AF"/>
    <w:rsid w:val="006C5617"/>
    <w:rsid w:val="006C6932"/>
    <w:rsid w:val="006C6F9E"/>
    <w:rsid w:val="006C74B2"/>
    <w:rsid w:val="006C77BA"/>
    <w:rsid w:val="006C78E7"/>
    <w:rsid w:val="006D01D9"/>
    <w:rsid w:val="006D0943"/>
    <w:rsid w:val="006D0AB5"/>
    <w:rsid w:val="006D0D22"/>
    <w:rsid w:val="006D0FBD"/>
    <w:rsid w:val="006D4B6D"/>
    <w:rsid w:val="006D4CA0"/>
    <w:rsid w:val="006D5377"/>
    <w:rsid w:val="006D5549"/>
    <w:rsid w:val="006D5654"/>
    <w:rsid w:val="006D57FB"/>
    <w:rsid w:val="006D593F"/>
    <w:rsid w:val="006D59F3"/>
    <w:rsid w:val="006D6F2D"/>
    <w:rsid w:val="006D7986"/>
    <w:rsid w:val="006E04E2"/>
    <w:rsid w:val="006E063B"/>
    <w:rsid w:val="006E1F0A"/>
    <w:rsid w:val="006E4522"/>
    <w:rsid w:val="006E4AB9"/>
    <w:rsid w:val="006E5EE9"/>
    <w:rsid w:val="006E5F9A"/>
    <w:rsid w:val="006E602B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663B"/>
    <w:rsid w:val="006F6E8D"/>
    <w:rsid w:val="006F7057"/>
    <w:rsid w:val="006F7FCB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227"/>
    <w:rsid w:val="007114D2"/>
    <w:rsid w:val="00711948"/>
    <w:rsid w:val="00711AF1"/>
    <w:rsid w:val="00712478"/>
    <w:rsid w:val="0071267D"/>
    <w:rsid w:val="00712D16"/>
    <w:rsid w:val="00712FF9"/>
    <w:rsid w:val="007149F6"/>
    <w:rsid w:val="00714F35"/>
    <w:rsid w:val="007151B6"/>
    <w:rsid w:val="00715B4C"/>
    <w:rsid w:val="007169CD"/>
    <w:rsid w:val="00716BFE"/>
    <w:rsid w:val="00716FCF"/>
    <w:rsid w:val="00717EC5"/>
    <w:rsid w:val="00717FB8"/>
    <w:rsid w:val="00720072"/>
    <w:rsid w:val="00720291"/>
    <w:rsid w:val="00720CAE"/>
    <w:rsid w:val="007214ED"/>
    <w:rsid w:val="00722B0D"/>
    <w:rsid w:val="00722D52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E77"/>
    <w:rsid w:val="00727ED2"/>
    <w:rsid w:val="00730248"/>
    <w:rsid w:val="0073024B"/>
    <w:rsid w:val="007303A2"/>
    <w:rsid w:val="00730488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158"/>
    <w:rsid w:val="0073501F"/>
    <w:rsid w:val="007351AD"/>
    <w:rsid w:val="00735FD9"/>
    <w:rsid w:val="00736340"/>
    <w:rsid w:val="00737CE5"/>
    <w:rsid w:val="00737F62"/>
    <w:rsid w:val="0074092B"/>
    <w:rsid w:val="007416BB"/>
    <w:rsid w:val="00742733"/>
    <w:rsid w:val="0074287B"/>
    <w:rsid w:val="007429B6"/>
    <w:rsid w:val="00742BFA"/>
    <w:rsid w:val="00742E31"/>
    <w:rsid w:val="00742EA3"/>
    <w:rsid w:val="00743050"/>
    <w:rsid w:val="00743735"/>
    <w:rsid w:val="007458DF"/>
    <w:rsid w:val="00745CCE"/>
    <w:rsid w:val="00746833"/>
    <w:rsid w:val="00746D67"/>
    <w:rsid w:val="00747188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3388"/>
    <w:rsid w:val="00753B9A"/>
    <w:rsid w:val="00753E5D"/>
    <w:rsid w:val="00754B6F"/>
    <w:rsid w:val="00755786"/>
    <w:rsid w:val="007567E3"/>
    <w:rsid w:val="00756A84"/>
    <w:rsid w:val="00756C6D"/>
    <w:rsid w:val="00756CD6"/>
    <w:rsid w:val="00760732"/>
    <w:rsid w:val="00760ADC"/>
    <w:rsid w:val="00761271"/>
    <w:rsid w:val="007619AF"/>
    <w:rsid w:val="00762FAA"/>
    <w:rsid w:val="007639FC"/>
    <w:rsid w:val="00763A14"/>
    <w:rsid w:val="00763C28"/>
    <w:rsid w:val="0076497A"/>
    <w:rsid w:val="00765903"/>
    <w:rsid w:val="00766AA7"/>
    <w:rsid w:val="00766CD0"/>
    <w:rsid w:val="00767865"/>
    <w:rsid w:val="00767FEB"/>
    <w:rsid w:val="007702A9"/>
    <w:rsid w:val="00771B99"/>
    <w:rsid w:val="00771D16"/>
    <w:rsid w:val="00772BEC"/>
    <w:rsid w:val="007731A3"/>
    <w:rsid w:val="00774D06"/>
    <w:rsid w:val="007754BA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76F"/>
    <w:rsid w:val="00783B92"/>
    <w:rsid w:val="00783C88"/>
    <w:rsid w:val="007843C2"/>
    <w:rsid w:val="00784794"/>
    <w:rsid w:val="0078487D"/>
    <w:rsid w:val="00784B0E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648"/>
    <w:rsid w:val="007958FB"/>
    <w:rsid w:val="00795E85"/>
    <w:rsid w:val="0079621B"/>
    <w:rsid w:val="00797013"/>
    <w:rsid w:val="00797CE1"/>
    <w:rsid w:val="007A05F1"/>
    <w:rsid w:val="007A085E"/>
    <w:rsid w:val="007A177D"/>
    <w:rsid w:val="007A221C"/>
    <w:rsid w:val="007A224B"/>
    <w:rsid w:val="007A3B96"/>
    <w:rsid w:val="007A3E64"/>
    <w:rsid w:val="007A4140"/>
    <w:rsid w:val="007A418C"/>
    <w:rsid w:val="007A44A3"/>
    <w:rsid w:val="007A47FF"/>
    <w:rsid w:val="007A498C"/>
    <w:rsid w:val="007A4A39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9A0"/>
    <w:rsid w:val="007C4669"/>
    <w:rsid w:val="007C4872"/>
    <w:rsid w:val="007C50FF"/>
    <w:rsid w:val="007C572C"/>
    <w:rsid w:val="007C71E5"/>
    <w:rsid w:val="007D20AF"/>
    <w:rsid w:val="007D3AAC"/>
    <w:rsid w:val="007D3E1D"/>
    <w:rsid w:val="007D48A1"/>
    <w:rsid w:val="007D4D53"/>
    <w:rsid w:val="007D5612"/>
    <w:rsid w:val="007D56E4"/>
    <w:rsid w:val="007D5BB8"/>
    <w:rsid w:val="007D5DC7"/>
    <w:rsid w:val="007D61FC"/>
    <w:rsid w:val="007D6948"/>
    <w:rsid w:val="007D6FE3"/>
    <w:rsid w:val="007D734B"/>
    <w:rsid w:val="007D7364"/>
    <w:rsid w:val="007D756E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D28"/>
    <w:rsid w:val="007E2DB8"/>
    <w:rsid w:val="007E33A0"/>
    <w:rsid w:val="007E37CB"/>
    <w:rsid w:val="007E3FA6"/>
    <w:rsid w:val="007E5D67"/>
    <w:rsid w:val="007E632A"/>
    <w:rsid w:val="007E6638"/>
    <w:rsid w:val="007E7191"/>
    <w:rsid w:val="007E7B67"/>
    <w:rsid w:val="007F0621"/>
    <w:rsid w:val="007F079D"/>
    <w:rsid w:val="007F0C22"/>
    <w:rsid w:val="007F0F19"/>
    <w:rsid w:val="007F1146"/>
    <w:rsid w:val="007F11F9"/>
    <w:rsid w:val="007F1DB1"/>
    <w:rsid w:val="007F2421"/>
    <w:rsid w:val="007F3505"/>
    <w:rsid w:val="007F3C46"/>
    <w:rsid w:val="007F4423"/>
    <w:rsid w:val="007F47F7"/>
    <w:rsid w:val="007F5A14"/>
    <w:rsid w:val="007F661D"/>
    <w:rsid w:val="007F6952"/>
    <w:rsid w:val="007F75D1"/>
    <w:rsid w:val="008011E9"/>
    <w:rsid w:val="0080178C"/>
    <w:rsid w:val="00801E44"/>
    <w:rsid w:val="00802438"/>
    <w:rsid w:val="0080426D"/>
    <w:rsid w:val="00804882"/>
    <w:rsid w:val="008072B2"/>
    <w:rsid w:val="00807B74"/>
    <w:rsid w:val="00807ECB"/>
    <w:rsid w:val="00810784"/>
    <w:rsid w:val="00810E69"/>
    <w:rsid w:val="008129B0"/>
    <w:rsid w:val="00812DEF"/>
    <w:rsid w:val="0081316E"/>
    <w:rsid w:val="008134F3"/>
    <w:rsid w:val="0081383E"/>
    <w:rsid w:val="00813AC4"/>
    <w:rsid w:val="0081433E"/>
    <w:rsid w:val="00814FCE"/>
    <w:rsid w:val="00815780"/>
    <w:rsid w:val="00815DEA"/>
    <w:rsid w:val="00815E87"/>
    <w:rsid w:val="0081708E"/>
    <w:rsid w:val="008171FA"/>
    <w:rsid w:val="00820325"/>
    <w:rsid w:val="008204CD"/>
    <w:rsid w:val="008214F9"/>
    <w:rsid w:val="00821AD2"/>
    <w:rsid w:val="00821DFD"/>
    <w:rsid w:val="00821E07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EBE"/>
    <w:rsid w:val="008311EF"/>
    <w:rsid w:val="00831E0F"/>
    <w:rsid w:val="00831E4B"/>
    <w:rsid w:val="008327C4"/>
    <w:rsid w:val="00832940"/>
    <w:rsid w:val="00832C52"/>
    <w:rsid w:val="00834291"/>
    <w:rsid w:val="00834A2F"/>
    <w:rsid w:val="008366BC"/>
    <w:rsid w:val="0083686F"/>
    <w:rsid w:val="00837BD5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BFD"/>
    <w:rsid w:val="008460F7"/>
    <w:rsid w:val="008478B5"/>
    <w:rsid w:val="00847AD6"/>
    <w:rsid w:val="00847C2A"/>
    <w:rsid w:val="00850E27"/>
    <w:rsid w:val="00850F7C"/>
    <w:rsid w:val="00851337"/>
    <w:rsid w:val="008514C1"/>
    <w:rsid w:val="00851B3E"/>
    <w:rsid w:val="00854573"/>
    <w:rsid w:val="00854828"/>
    <w:rsid w:val="00854AAA"/>
    <w:rsid w:val="00855969"/>
    <w:rsid w:val="0085610D"/>
    <w:rsid w:val="008564E0"/>
    <w:rsid w:val="00856E0C"/>
    <w:rsid w:val="00857302"/>
    <w:rsid w:val="008576E1"/>
    <w:rsid w:val="00857931"/>
    <w:rsid w:val="00860194"/>
    <w:rsid w:val="008606BB"/>
    <w:rsid w:val="00861620"/>
    <w:rsid w:val="00861B2F"/>
    <w:rsid w:val="00862851"/>
    <w:rsid w:val="008628B8"/>
    <w:rsid w:val="0086300D"/>
    <w:rsid w:val="00865186"/>
    <w:rsid w:val="008661AA"/>
    <w:rsid w:val="008665C8"/>
    <w:rsid w:val="008667B6"/>
    <w:rsid w:val="0086715C"/>
    <w:rsid w:val="0086762A"/>
    <w:rsid w:val="00870339"/>
    <w:rsid w:val="008717EF"/>
    <w:rsid w:val="00871AEE"/>
    <w:rsid w:val="00871E9E"/>
    <w:rsid w:val="00872662"/>
    <w:rsid w:val="00873441"/>
    <w:rsid w:val="00873A71"/>
    <w:rsid w:val="00873DAA"/>
    <w:rsid w:val="00874D31"/>
    <w:rsid w:val="00875A81"/>
    <w:rsid w:val="008768F1"/>
    <w:rsid w:val="0087772F"/>
    <w:rsid w:val="0088080C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36C0"/>
    <w:rsid w:val="00893F3E"/>
    <w:rsid w:val="00895593"/>
    <w:rsid w:val="00895BAC"/>
    <w:rsid w:val="00896F79"/>
    <w:rsid w:val="00897675"/>
    <w:rsid w:val="008A0F1A"/>
    <w:rsid w:val="008A2973"/>
    <w:rsid w:val="008A2A27"/>
    <w:rsid w:val="008A2A35"/>
    <w:rsid w:val="008A2C65"/>
    <w:rsid w:val="008A2C68"/>
    <w:rsid w:val="008A3D89"/>
    <w:rsid w:val="008A3F03"/>
    <w:rsid w:val="008A4669"/>
    <w:rsid w:val="008A4AF1"/>
    <w:rsid w:val="008A52E7"/>
    <w:rsid w:val="008A5F69"/>
    <w:rsid w:val="008A6DE9"/>
    <w:rsid w:val="008A7780"/>
    <w:rsid w:val="008A78BE"/>
    <w:rsid w:val="008A7936"/>
    <w:rsid w:val="008A797F"/>
    <w:rsid w:val="008A7B2C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547F"/>
    <w:rsid w:val="008B581A"/>
    <w:rsid w:val="008B5EBE"/>
    <w:rsid w:val="008B62A5"/>
    <w:rsid w:val="008B6636"/>
    <w:rsid w:val="008B7671"/>
    <w:rsid w:val="008C01DC"/>
    <w:rsid w:val="008C168D"/>
    <w:rsid w:val="008C1969"/>
    <w:rsid w:val="008C1F93"/>
    <w:rsid w:val="008C261A"/>
    <w:rsid w:val="008C525E"/>
    <w:rsid w:val="008C552D"/>
    <w:rsid w:val="008C58BA"/>
    <w:rsid w:val="008C7720"/>
    <w:rsid w:val="008C7A24"/>
    <w:rsid w:val="008C7FDB"/>
    <w:rsid w:val="008D052E"/>
    <w:rsid w:val="008D0A3C"/>
    <w:rsid w:val="008D0B56"/>
    <w:rsid w:val="008D1493"/>
    <w:rsid w:val="008D1670"/>
    <w:rsid w:val="008D2677"/>
    <w:rsid w:val="008D2B1E"/>
    <w:rsid w:val="008D2BBC"/>
    <w:rsid w:val="008D3276"/>
    <w:rsid w:val="008D39EF"/>
    <w:rsid w:val="008D4B5B"/>
    <w:rsid w:val="008D4EC3"/>
    <w:rsid w:val="008D55F5"/>
    <w:rsid w:val="008D6B4C"/>
    <w:rsid w:val="008D6F84"/>
    <w:rsid w:val="008D7396"/>
    <w:rsid w:val="008E1160"/>
    <w:rsid w:val="008E1394"/>
    <w:rsid w:val="008E17F7"/>
    <w:rsid w:val="008E1CB6"/>
    <w:rsid w:val="008E30A2"/>
    <w:rsid w:val="008E35AA"/>
    <w:rsid w:val="008E36D4"/>
    <w:rsid w:val="008E39E4"/>
    <w:rsid w:val="008E454C"/>
    <w:rsid w:val="008E4A49"/>
    <w:rsid w:val="008E50B3"/>
    <w:rsid w:val="008E5A79"/>
    <w:rsid w:val="008E603C"/>
    <w:rsid w:val="008E6BB9"/>
    <w:rsid w:val="008E7270"/>
    <w:rsid w:val="008F0551"/>
    <w:rsid w:val="008F0B89"/>
    <w:rsid w:val="008F10F8"/>
    <w:rsid w:val="008F115C"/>
    <w:rsid w:val="008F130D"/>
    <w:rsid w:val="008F1634"/>
    <w:rsid w:val="008F1A4D"/>
    <w:rsid w:val="008F1D38"/>
    <w:rsid w:val="008F254A"/>
    <w:rsid w:val="008F2962"/>
    <w:rsid w:val="008F41A8"/>
    <w:rsid w:val="008F4B7F"/>
    <w:rsid w:val="008F5AA2"/>
    <w:rsid w:val="008F601B"/>
    <w:rsid w:val="008F6099"/>
    <w:rsid w:val="008F60F6"/>
    <w:rsid w:val="008F65F2"/>
    <w:rsid w:val="008F68CF"/>
    <w:rsid w:val="008F7325"/>
    <w:rsid w:val="0090001F"/>
    <w:rsid w:val="0090047D"/>
    <w:rsid w:val="00900E90"/>
    <w:rsid w:val="00900FEE"/>
    <w:rsid w:val="00901D32"/>
    <w:rsid w:val="0090409C"/>
    <w:rsid w:val="0090425C"/>
    <w:rsid w:val="00904560"/>
    <w:rsid w:val="00904960"/>
    <w:rsid w:val="00904FCF"/>
    <w:rsid w:val="009056C6"/>
    <w:rsid w:val="00906209"/>
    <w:rsid w:val="009067D8"/>
    <w:rsid w:val="0090799D"/>
    <w:rsid w:val="00907FB5"/>
    <w:rsid w:val="0091042C"/>
    <w:rsid w:val="00910ACB"/>
    <w:rsid w:val="00911274"/>
    <w:rsid w:val="00914A99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3013E"/>
    <w:rsid w:val="00930AB2"/>
    <w:rsid w:val="00930ABE"/>
    <w:rsid w:val="00931296"/>
    <w:rsid w:val="0093183A"/>
    <w:rsid w:val="00932045"/>
    <w:rsid w:val="009324D9"/>
    <w:rsid w:val="0093287E"/>
    <w:rsid w:val="00933B28"/>
    <w:rsid w:val="0093428A"/>
    <w:rsid w:val="00934460"/>
    <w:rsid w:val="00934F1E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37E0"/>
    <w:rsid w:val="00954F33"/>
    <w:rsid w:val="0096070D"/>
    <w:rsid w:val="009609C1"/>
    <w:rsid w:val="009614BC"/>
    <w:rsid w:val="00961555"/>
    <w:rsid w:val="009616C9"/>
    <w:rsid w:val="00961BEB"/>
    <w:rsid w:val="0096341E"/>
    <w:rsid w:val="00963645"/>
    <w:rsid w:val="009643A1"/>
    <w:rsid w:val="009645AE"/>
    <w:rsid w:val="009646B0"/>
    <w:rsid w:val="0096540C"/>
    <w:rsid w:val="009658F3"/>
    <w:rsid w:val="00967A11"/>
    <w:rsid w:val="0097066C"/>
    <w:rsid w:val="00970B70"/>
    <w:rsid w:val="009716C5"/>
    <w:rsid w:val="009736B1"/>
    <w:rsid w:val="009748A1"/>
    <w:rsid w:val="00974A53"/>
    <w:rsid w:val="00974F39"/>
    <w:rsid w:val="00974F6F"/>
    <w:rsid w:val="00975ED6"/>
    <w:rsid w:val="0097660D"/>
    <w:rsid w:val="00977271"/>
    <w:rsid w:val="00977830"/>
    <w:rsid w:val="00980A38"/>
    <w:rsid w:val="009817C8"/>
    <w:rsid w:val="00981A12"/>
    <w:rsid w:val="00982781"/>
    <w:rsid w:val="00985C8D"/>
    <w:rsid w:val="00986CFF"/>
    <w:rsid w:val="0098712F"/>
    <w:rsid w:val="00987264"/>
    <w:rsid w:val="009873E3"/>
    <w:rsid w:val="009877A4"/>
    <w:rsid w:val="009879DB"/>
    <w:rsid w:val="0099167E"/>
    <w:rsid w:val="00992CC9"/>
    <w:rsid w:val="00992D24"/>
    <w:rsid w:val="0099482D"/>
    <w:rsid w:val="00994D96"/>
    <w:rsid w:val="00994E72"/>
    <w:rsid w:val="00994F6B"/>
    <w:rsid w:val="0099512F"/>
    <w:rsid w:val="0099593C"/>
    <w:rsid w:val="00995B48"/>
    <w:rsid w:val="00997739"/>
    <w:rsid w:val="009A0681"/>
    <w:rsid w:val="009A0997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EE4"/>
    <w:rsid w:val="009A6DA9"/>
    <w:rsid w:val="009A730F"/>
    <w:rsid w:val="009A743D"/>
    <w:rsid w:val="009A7E0A"/>
    <w:rsid w:val="009B1BDF"/>
    <w:rsid w:val="009B26F5"/>
    <w:rsid w:val="009B2D47"/>
    <w:rsid w:val="009B320B"/>
    <w:rsid w:val="009B3228"/>
    <w:rsid w:val="009B43DD"/>
    <w:rsid w:val="009B4E04"/>
    <w:rsid w:val="009B4F4D"/>
    <w:rsid w:val="009B58A2"/>
    <w:rsid w:val="009B5B56"/>
    <w:rsid w:val="009B6F10"/>
    <w:rsid w:val="009C103A"/>
    <w:rsid w:val="009C160B"/>
    <w:rsid w:val="009C1777"/>
    <w:rsid w:val="009C29BD"/>
    <w:rsid w:val="009C2E71"/>
    <w:rsid w:val="009C3840"/>
    <w:rsid w:val="009C4438"/>
    <w:rsid w:val="009C47F7"/>
    <w:rsid w:val="009C5025"/>
    <w:rsid w:val="009C571D"/>
    <w:rsid w:val="009C5C16"/>
    <w:rsid w:val="009C5D25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48E"/>
    <w:rsid w:val="009D250F"/>
    <w:rsid w:val="009D2EFB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E2511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251"/>
    <w:rsid w:val="009F1AF5"/>
    <w:rsid w:val="009F1D88"/>
    <w:rsid w:val="009F25AB"/>
    <w:rsid w:val="009F34DD"/>
    <w:rsid w:val="009F35F4"/>
    <w:rsid w:val="009F51DF"/>
    <w:rsid w:val="009F5C43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6C6"/>
    <w:rsid w:val="00A039FE"/>
    <w:rsid w:val="00A04814"/>
    <w:rsid w:val="00A05117"/>
    <w:rsid w:val="00A05426"/>
    <w:rsid w:val="00A06550"/>
    <w:rsid w:val="00A10730"/>
    <w:rsid w:val="00A10735"/>
    <w:rsid w:val="00A10D9A"/>
    <w:rsid w:val="00A11067"/>
    <w:rsid w:val="00A11C6E"/>
    <w:rsid w:val="00A11F4F"/>
    <w:rsid w:val="00A1213A"/>
    <w:rsid w:val="00A12986"/>
    <w:rsid w:val="00A12B3C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1558"/>
    <w:rsid w:val="00A21D39"/>
    <w:rsid w:val="00A21E20"/>
    <w:rsid w:val="00A221AC"/>
    <w:rsid w:val="00A22476"/>
    <w:rsid w:val="00A22790"/>
    <w:rsid w:val="00A23559"/>
    <w:rsid w:val="00A23F16"/>
    <w:rsid w:val="00A24447"/>
    <w:rsid w:val="00A2492B"/>
    <w:rsid w:val="00A24BA1"/>
    <w:rsid w:val="00A24C4A"/>
    <w:rsid w:val="00A25CA6"/>
    <w:rsid w:val="00A268AE"/>
    <w:rsid w:val="00A26B83"/>
    <w:rsid w:val="00A2757C"/>
    <w:rsid w:val="00A27642"/>
    <w:rsid w:val="00A27AFF"/>
    <w:rsid w:val="00A30A6A"/>
    <w:rsid w:val="00A311B1"/>
    <w:rsid w:val="00A31FA5"/>
    <w:rsid w:val="00A32049"/>
    <w:rsid w:val="00A32A90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C29"/>
    <w:rsid w:val="00A37DCB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426E"/>
    <w:rsid w:val="00A54701"/>
    <w:rsid w:val="00A552BE"/>
    <w:rsid w:val="00A55767"/>
    <w:rsid w:val="00A56244"/>
    <w:rsid w:val="00A576B1"/>
    <w:rsid w:val="00A57802"/>
    <w:rsid w:val="00A57859"/>
    <w:rsid w:val="00A578B9"/>
    <w:rsid w:val="00A57D63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6755"/>
    <w:rsid w:val="00A66936"/>
    <w:rsid w:val="00A677AB"/>
    <w:rsid w:val="00A67CD3"/>
    <w:rsid w:val="00A707C6"/>
    <w:rsid w:val="00A71448"/>
    <w:rsid w:val="00A727BE"/>
    <w:rsid w:val="00A72E4E"/>
    <w:rsid w:val="00A75725"/>
    <w:rsid w:val="00A75FD5"/>
    <w:rsid w:val="00A7761C"/>
    <w:rsid w:val="00A77703"/>
    <w:rsid w:val="00A7790B"/>
    <w:rsid w:val="00A77AC2"/>
    <w:rsid w:val="00A8017D"/>
    <w:rsid w:val="00A80755"/>
    <w:rsid w:val="00A80E8A"/>
    <w:rsid w:val="00A825B9"/>
    <w:rsid w:val="00A82678"/>
    <w:rsid w:val="00A83260"/>
    <w:rsid w:val="00A835A3"/>
    <w:rsid w:val="00A83B2A"/>
    <w:rsid w:val="00A841C1"/>
    <w:rsid w:val="00A84EBC"/>
    <w:rsid w:val="00A8589F"/>
    <w:rsid w:val="00A865B0"/>
    <w:rsid w:val="00A90191"/>
    <w:rsid w:val="00A90561"/>
    <w:rsid w:val="00A9213E"/>
    <w:rsid w:val="00A9301E"/>
    <w:rsid w:val="00A9343B"/>
    <w:rsid w:val="00A9359F"/>
    <w:rsid w:val="00A9364F"/>
    <w:rsid w:val="00A937CD"/>
    <w:rsid w:val="00A95263"/>
    <w:rsid w:val="00A9562F"/>
    <w:rsid w:val="00A961CB"/>
    <w:rsid w:val="00A965C1"/>
    <w:rsid w:val="00A979AD"/>
    <w:rsid w:val="00A97DD6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DDD"/>
    <w:rsid w:val="00AA51E7"/>
    <w:rsid w:val="00AA5C48"/>
    <w:rsid w:val="00AA6464"/>
    <w:rsid w:val="00AA6EF4"/>
    <w:rsid w:val="00AA7592"/>
    <w:rsid w:val="00AB0994"/>
    <w:rsid w:val="00AB23C5"/>
    <w:rsid w:val="00AB2951"/>
    <w:rsid w:val="00AB3521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2913"/>
    <w:rsid w:val="00AC320B"/>
    <w:rsid w:val="00AC3A40"/>
    <w:rsid w:val="00AC3C6C"/>
    <w:rsid w:val="00AC3F1B"/>
    <w:rsid w:val="00AC40C1"/>
    <w:rsid w:val="00AC4943"/>
    <w:rsid w:val="00AC4F5B"/>
    <w:rsid w:val="00AC6272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FFD"/>
    <w:rsid w:val="00AD707B"/>
    <w:rsid w:val="00AD75CA"/>
    <w:rsid w:val="00AD75DF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6428"/>
    <w:rsid w:val="00AE64B1"/>
    <w:rsid w:val="00AE7949"/>
    <w:rsid w:val="00AF04FC"/>
    <w:rsid w:val="00AF10D5"/>
    <w:rsid w:val="00AF1275"/>
    <w:rsid w:val="00AF1CC4"/>
    <w:rsid w:val="00AF20C2"/>
    <w:rsid w:val="00AF2E3B"/>
    <w:rsid w:val="00AF3263"/>
    <w:rsid w:val="00AF40EE"/>
    <w:rsid w:val="00AF4714"/>
    <w:rsid w:val="00AF493E"/>
    <w:rsid w:val="00AF4A3C"/>
    <w:rsid w:val="00AF6960"/>
    <w:rsid w:val="00AF727F"/>
    <w:rsid w:val="00AF7976"/>
    <w:rsid w:val="00B00A44"/>
    <w:rsid w:val="00B00AD9"/>
    <w:rsid w:val="00B01331"/>
    <w:rsid w:val="00B01505"/>
    <w:rsid w:val="00B01A46"/>
    <w:rsid w:val="00B043D8"/>
    <w:rsid w:val="00B044FC"/>
    <w:rsid w:val="00B04FEF"/>
    <w:rsid w:val="00B050CA"/>
    <w:rsid w:val="00B068E2"/>
    <w:rsid w:val="00B10889"/>
    <w:rsid w:val="00B10DFE"/>
    <w:rsid w:val="00B12BCE"/>
    <w:rsid w:val="00B1401A"/>
    <w:rsid w:val="00B14352"/>
    <w:rsid w:val="00B1468C"/>
    <w:rsid w:val="00B14D54"/>
    <w:rsid w:val="00B14DE0"/>
    <w:rsid w:val="00B15A09"/>
    <w:rsid w:val="00B162AB"/>
    <w:rsid w:val="00B16442"/>
    <w:rsid w:val="00B168B7"/>
    <w:rsid w:val="00B17722"/>
    <w:rsid w:val="00B20BF5"/>
    <w:rsid w:val="00B21BB3"/>
    <w:rsid w:val="00B21D6F"/>
    <w:rsid w:val="00B21E21"/>
    <w:rsid w:val="00B22035"/>
    <w:rsid w:val="00B22195"/>
    <w:rsid w:val="00B22971"/>
    <w:rsid w:val="00B237D9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B5D"/>
    <w:rsid w:val="00B37F14"/>
    <w:rsid w:val="00B417BB"/>
    <w:rsid w:val="00B42B54"/>
    <w:rsid w:val="00B431A9"/>
    <w:rsid w:val="00B43FFB"/>
    <w:rsid w:val="00B44028"/>
    <w:rsid w:val="00B44DB1"/>
    <w:rsid w:val="00B45362"/>
    <w:rsid w:val="00B453DC"/>
    <w:rsid w:val="00B4553E"/>
    <w:rsid w:val="00B46643"/>
    <w:rsid w:val="00B467E3"/>
    <w:rsid w:val="00B46916"/>
    <w:rsid w:val="00B47C96"/>
    <w:rsid w:val="00B47E67"/>
    <w:rsid w:val="00B507F5"/>
    <w:rsid w:val="00B5194E"/>
    <w:rsid w:val="00B5207F"/>
    <w:rsid w:val="00B52A8C"/>
    <w:rsid w:val="00B536D9"/>
    <w:rsid w:val="00B53E80"/>
    <w:rsid w:val="00B54261"/>
    <w:rsid w:val="00B543C5"/>
    <w:rsid w:val="00B552BD"/>
    <w:rsid w:val="00B55FF1"/>
    <w:rsid w:val="00B57412"/>
    <w:rsid w:val="00B603E8"/>
    <w:rsid w:val="00B6067B"/>
    <w:rsid w:val="00B61D6C"/>
    <w:rsid w:val="00B61DA9"/>
    <w:rsid w:val="00B62AE4"/>
    <w:rsid w:val="00B63633"/>
    <w:rsid w:val="00B63920"/>
    <w:rsid w:val="00B65E42"/>
    <w:rsid w:val="00B66765"/>
    <w:rsid w:val="00B66E03"/>
    <w:rsid w:val="00B70A96"/>
    <w:rsid w:val="00B70B0D"/>
    <w:rsid w:val="00B7133F"/>
    <w:rsid w:val="00B71668"/>
    <w:rsid w:val="00B71AF0"/>
    <w:rsid w:val="00B72317"/>
    <w:rsid w:val="00B745C4"/>
    <w:rsid w:val="00B754B5"/>
    <w:rsid w:val="00B75A9E"/>
    <w:rsid w:val="00B76B0C"/>
    <w:rsid w:val="00B76B19"/>
    <w:rsid w:val="00B7754D"/>
    <w:rsid w:val="00B8066B"/>
    <w:rsid w:val="00B809C0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7C9"/>
    <w:rsid w:val="00B90A69"/>
    <w:rsid w:val="00B9193E"/>
    <w:rsid w:val="00B933EE"/>
    <w:rsid w:val="00B9372A"/>
    <w:rsid w:val="00B94027"/>
    <w:rsid w:val="00B9424C"/>
    <w:rsid w:val="00B9436A"/>
    <w:rsid w:val="00B94576"/>
    <w:rsid w:val="00B9559A"/>
    <w:rsid w:val="00BA0AFA"/>
    <w:rsid w:val="00BA0D98"/>
    <w:rsid w:val="00BA1FE8"/>
    <w:rsid w:val="00BA3311"/>
    <w:rsid w:val="00BA48D3"/>
    <w:rsid w:val="00BA4987"/>
    <w:rsid w:val="00BA5C3B"/>
    <w:rsid w:val="00BA5E1E"/>
    <w:rsid w:val="00BA73DF"/>
    <w:rsid w:val="00BA7AB2"/>
    <w:rsid w:val="00BA7B5A"/>
    <w:rsid w:val="00BB0338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7942"/>
    <w:rsid w:val="00BC033F"/>
    <w:rsid w:val="00BC04D0"/>
    <w:rsid w:val="00BC0670"/>
    <w:rsid w:val="00BC0864"/>
    <w:rsid w:val="00BC09F1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B8"/>
    <w:rsid w:val="00BC4F60"/>
    <w:rsid w:val="00BC6F20"/>
    <w:rsid w:val="00BC75FF"/>
    <w:rsid w:val="00BC7B65"/>
    <w:rsid w:val="00BD0006"/>
    <w:rsid w:val="00BD04E2"/>
    <w:rsid w:val="00BD167B"/>
    <w:rsid w:val="00BD4B7D"/>
    <w:rsid w:val="00BD5574"/>
    <w:rsid w:val="00BD68F1"/>
    <w:rsid w:val="00BD6C12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6C3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F21"/>
    <w:rsid w:val="00BF244E"/>
    <w:rsid w:val="00BF2758"/>
    <w:rsid w:val="00BF291B"/>
    <w:rsid w:val="00BF37EA"/>
    <w:rsid w:val="00BF47F9"/>
    <w:rsid w:val="00BF48A4"/>
    <w:rsid w:val="00BF5432"/>
    <w:rsid w:val="00BF5C76"/>
    <w:rsid w:val="00BF5F0D"/>
    <w:rsid w:val="00BF6661"/>
    <w:rsid w:val="00BF6AC3"/>
    <w:rsid w:val="00BF6FD3"/>
    <w:rsid w:val="00BF7198"/>
    <w:rsid w:val="00BF7220"/>
    <w:rsid w:val="00BF798F"/>
    <w:rsid w:val="00BF79F0"/>
    <w:rsid w:val="00C00748"/>
    <w:rsid w:val="00C016CC"/>
    <w:rsid w:val="00C01F84"/>
    <w:rsid w:val="00C0238A"/>
    <w:rsid w:val="00C054BA"/>
    <w:rsid w:val="00C05764"/>
    <w:rsid w:val="00C05832"/>
    <w:rsid w:val="00C05B12"/>
    <w:rsid w:val="00C06037"/>
    <w:rsid w:val="00C06545"/>
    <w:rsid w:val="00C06F11"/>
    <w:rsid w:val="00C07526"/>
    <w:rsid w:val="00C07E00"/>
    <w:rsid w:val="00C104D0"/>
    <w:rsid w:val="00C10F36"/>
    <w:rsid w:val="00C11620"/>
    <w:rsid w:val="00C11995"/>
    <w:rsid w:val="00C1238C"/>
    <w:rsid w:val="00C125EA"/>
    <w:rsid w:val="00C12DA4"/>
    <w:rsid w:val="00C13C22"/>
    <w:rsid w:val="00C14175"/>
    <w:rsid w:val="00C14B03"/>
    <w:rsid w:val="00C14DA2"/>
    <w:rsid w:val="00C15C14"/>
    <w:rsid w:val="00C15E91"/>
    <w:rsid w:val="00C15F01"/>
    <w:rsid w:val="00C1668A"/>
    <w:rsid w:val="00C17062"/>
    <w:rsid w:val="00C177D7"/>
    <w:rsid w:val="00C200E7"/>
    <w:rsid w:val="00C204D3"/>
    <w:rsid w:val="00C212EA"/>
    <w:rsid w:val="00C21A99"/>
    <w:rsid w:val="00C21D2C"/>
    <w:rsid w:val="00C22293"/>
    <w:rsid w:val="00C222CC"/>
    <w:rsid w:val="00C2391D"/>
    <w:rsid w:val="00C23EF7"/>
    <w:rsid w:val="00C24733"/>
    <w:rsid w:val="00C25D73"/>
    <w:rsid w:val="00C26311"/>
    <w:rsid w:val="00C2723C"/>
    <w:rsid w:val="00C305C0"/>
    <w:rsid w:val="00C30CC8"/>
    <w:rsid w:val="00C31CC6"/>
    <w:rsid w:val="00C320D0"/>
    <w:rsid w:val="00C326F3"/>
    <w:rsid w:val="00C3464B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241B"/>
    <w:rsid w:val="00C426DF"/>
    <w:rsid w:val="00C43717"/>
    <w:rsid w:val="00C443D6"/>
    <w:rsid w:val="00C448BE"/>
    <w:rsid w:val="00C44EA2"/>
    <w:rsid w:val="00C457C1"/>
    <w:rsid w:val="00C4693A"/>
    <w:rsid w:val="00C46987"/>
    <w:rsid w:val="00C478CC"/>
    <w:rsid w:val="00C50479"/>
    <w:rsid w:val="00C51179"/>
    <w:rsid w:val="00C51CA5"/>
    <w:rsid w:val="00C53DE4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C1C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2532"/>
    <w:rsid w:val="00C72BAE"/>
    <w:rsid w:val="00C72EDD"/>
    <w:rsid w:val="00C73D45"/>
    <w:rsid w:val="00C74D09"/>
    <w:rsid w:val="00C758A1"/>
    <w:rsid w:val="00C75ADE"/>
    <w:rsid w:val="00C75EA0"/>
    <w:rsid w:val="00C75F82"/>
    <w:rsid w:val="00C763CC"/>
    <w:rsid w:val="00C764E0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49B"/>
    <w:rsid w:val="00C83DA8"/>
    <w:rsid w:val="00C83E55"/>
    <w:rsid w:val="00C83FEA"/>
    <w:rsid w:val="00C8476C"/>
    <w:rsid w:val="00C85A0B"/>
    <w:rsid w:val="00C85B35"/>
    <w:rsid w:val="00C860F4"/>
    <w:rsid w:val="00C866ED"/>
    <w:rsid w:val="00C87340"/>
    <w:rsid w:val="00C879E8"/>
    <w:rsid w:val="00C9090A"/>
    <w:rsid w:val="00C90DB1"/>
    <w:rsid w:val="00C91E4E"/>
    <w:rsid w:val="00C923A7"/>
    <w:rsid w:val="00C92F1E"/>
    <w:rsid w:val="00C92FA7"/>
    <w:rsid w:val="00C959F7"/>
    <w:rsid w:val="00C962FA"/>
    <w:rsid w:val="00C96AC3"/>
    <w:rsid w:val="00C974B0"/>
    <w:rsid w:val="00C97558"/>
    <w:rsid w:val="00C97894"/>
    <w:rsid w:val="00CA043E"/>
    <w:rsid w:val="00CA23B5"/>
    <w:rsid w:val="00CA256B"/>
    <w:rsid w:val="00CA27CB"/>
    <w:rsid w:val="00CA301D"/>
    <w:rsid w:val="00CA3093"/>
    <w:rsid w:val="00CA3C65"/>
    <w:rsid w:val="00CA40ED"/>
    <w:rsid w:val="00CA49C8"/>
    <w:rsid w:val="00CA50F1"/>
    <w:rsid w:val="00CA583D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41D9"/>
    <w:rsid w:val="00CB4729"/>
    <w:rsid w:val="00CB52D1"/>
    <w:rsid w:val="00CB5A3F"/>
    <w:rsid w:val="00CB5B82"/>
    <w:rsid w:val="00CB6870"/>
    <w:rsid w:val="00CB6CEC"/>
    <w:rsid w:val="00CB7427"/>
    <w:rsid w:val="00CB7A38"/>
    <w:rsid w:val="00CC0011"/>
    <w:rsid w:val="00CC0C48"/>
    <w:rsid w:val="00CC115C"/>
    <w:rsid w:val="00CC1518"/>
    <w:rsid w:val="00CC1602"/>
    <w:rsid w:val="00CC2340"/>
    <w:rsid w:val="00CC25AD"/>
    <w:rsid w:val="00CC342A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DA4"/>
    <w:rsid w:val="00CD145B"/>
    <w:rsid w:val="00CD1EC2"/>
    <w:rsid w:val="00CD1EFC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4AE"/>
    <w:rsid w:val="00CD7D19"/>
    <w:rsid w:val="00CD7D33"/>
    <w:rsid w:val="00CD7E3D"/>
    <w:rsid w:val="00CE1CAC"/>
    <w:rsid w:val="00CE2075"/>
    <w:rsid w:val="00CE4035"/>
    <w:rsid w:val="00CE4B85"/>
    <w:rsid w:val="00CE5FAD"/>
    <w:rsid w:val="00CE744A"/>
    <w:rsid w:val="00CF0631"/>
    <w:rsid w:val="00CF0E65"/>
    <w:rsid w:val="00CF11B8"/>
    <w:rsid w:val="00CF12F2"/>
    <w:rsid w:val="00CF1553"/>
    <w:rsid w:val="00CF1D67"/>
    <w:rsid w:val="00CF1DE8"/>
    <w:rsid w:val="00CF4411"/>
    <w:rsid w:val="00CF4857"/>
    <w:rsid w:val="00CF4CC0"/>
    <w:rsid w:val="00CF5767"/>
    <w:rsid w:val="00CF67C5"/>
    <w:rsid w:val="00CF76CE"/>
    <w:rsid w:val="00CF79F0"/>
    <w:rsid w:val="00D00CCF"/>
    <w:rsid w:val="00D00EA2"/>
    <w:rsid w:val="00D0148C"/>
    <w:rsid w:val="00D01972"/>
    <w:rsid w:val="00D01DDC"/>
    <w:rsid w:val="00D038DB"/>
    <w:rsid w:val="00D0545E"/>
    <w:rsid w:val="00D076ED"/>
    <w:rsid w:val="00D10039"/>
    <w:rsid w:val="00D10523"/>
    <w:rsid w:val="00D11C5F"/>
    <w:rsid w:val="00D141B2"/>
    <w:rsid w:val="00D142E0"/>
    <w:rsid w:val="00D148DE"/>
    <w:rsid w:val="00D16A9E"/>
    <w:rsid w:val="00D171F1"/>
    <w:rsid w:val="00D1731A"/>
    <w:rsid w:val="00D17604"/>
    <w:rsid w:val="00D20716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873"/>
    <w:rsid w:val="00D322FD"/>
    <w:rsid w:val="00D32DF4"/>
    <w:rsid w:val="00D335F5"/>
    <w:rsid w:val="00D34D20"/>
    <w:rsid w:val="00D3515F"/>
    <w:rsid w:val="00D35722"/>
    <w:rsid w:val="00D361D5"/>
    <w:rsid w:val="00D36220"/>
    <w:rsid w:val="00D36533"/>
    <w:rsid w:val="00D36A26"/>
    <w:rsid w:val="00D37F2A"/>
    <w:rsid w:val="00D4007E"/>
    <w:rsid w:val="00D407A0"/>
    <w:rsid w:val="00D40B99"/>
    <w:rsid w:val="00D41A1E"/>
    <w:rsid w:val="00D41EA8"/>
    <w:rsid w:val="00D42CB1"/>
    <w:rsid w:val="00D42DF8"/>
    <w:rsid w:val="00D4301E"/>
    <w:rsid w:val="00D43B50"/>
    <w:rsid w:val="00D43D5E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7424"/>
    <w:rsid w:val="00D47B52"/>
    <w:rsid w:val="00D510B3"/>
    <w:rsid w:val="00D521BC"/>
    <w:rsid w:val="00D529CC"/>
    <w:rsid w:val="00D52EE6"/>
    <w:rsid w:val="00D53C0C"/>
    <w:rsid w:val="00D53FAF"/>
    <w:rsid w:val="00D54D21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8D8"/>
    <w:rsid w:val="00D65D94"/>
    <w:rsid w:val="00D66246"/>
    <w:rsid w:val="00D66458"/>
    <w:rsid w:val="00D66BD9"/>
    <w:rsid w:val="00D6766B"/>
    <w:rsid w:val="00D67A57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800D7"/>
    <w:rsid w:val="00D80313"/>
    <w:rsid w:val="00D8040B"/>
    <w:rsid w:val="00D80EFA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97A"/>
    <w:rsid w:val="00D91467"/>
    <w:rsid w:val="00D91AEC"/>
    <w:rsid w:val="00D91EE4"/>
    <w:rsid w:val="00D9204C"/>
    <w:rsid w:val="00D935A6"/>
    <w:rsid w:val="00D9388A"/>
    <w:rsid w:val="00D948C4"/>
    <w:rsid w:val="00D95079"/>
    <w:rsid w:val="00D9563E"/>
    <w:rsid w:val="00D958D3"/>
    <w:rsid w:val="00D961A6"/>
    <w:rsid w:val="00D9795B"/>
    <w:rsid w:val="00DA04CD"/>
    <w:rsid w:val="00DA09D1"/>
    <w:rsid w:val="00DA19F9"/>
    <w:rsid w:val="00DA2852"/>
    <w:rsid w:val="00DA3A98"/>
    <w:rsid w:val="00DA3CA6"/>
    <w:rsid w:val="00DA4418"/>
    <w:rsid w:val="00DA48F4"/>
    <w:rsid w:val="00DA6E9D"/>
    <w:rsid w:val="00DA6EDC"/>
    <w:rsid w:val="00DA7271"/>
    <w:rsid w:val="00DA77F8"/>
    <w:rsid w:val="00DA7EFB"/>
    <w:rsid w:val="00DB0C90"/>
    <w:rsid w:val="00DB0DDF"/>
    <w:rsid w:val="00DB1294"/>
    <w:rsid w:val="00DB13F6"/>
    <w:rsid w:val="00DB1442"/>
    <w:rsid w:val="00DB1572"/>
    <w:rsid w:val="00DB1573"/>
    <w:rsid w:val="00DB1804"/>
    <w:rsid w:val="00DB1AF8"/>
    <w:rsid w:val="00DB1E67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31A0"/>
    <w:rsid w:val="00DD3539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58A"/>
    <w:rsid w:val="00DE2A54"/>
    <w:rsid w:val="00DE40F7"/>
    <w:rsid w:val="00DE4191"/>
    <w:rsid w:val="00DE5B32"/>
    <w:rsid w:val="00DE5BA6"/>
    <w:rsid w:val="00DE5D06"/>
    <w:rsid w:val="00DE64EE"/>
    <w:rsid w:val="00DE71F8"/>
    <w:rsid w:val="00DE72A9"/>
    <w:rsid w:val="00DE7534"/>
    <w:rsid w:val="00DE79B9"/>
    <w:rsid w:val="00DF08E3"/>
    <w:rsid w:val="00DF09EB"/>
    <w:rsid w:val="00DF1788"/>
    <w:rsid w:val="00DF2260"/>
    <w:rsid w:val="00DF3B81"/>
    <w:rsid w:val="00DF4A65"/>
    <w:rsid w:val="00DF6B4F"/>
    <w:rsid w:val="00DF6D71"/>
    <w:rsid w:val="00DF72AF"/>
    <w:rsid w:val="00DF7C0A"/>
    <w:rsid w:val="00E00D93"/>
    <w:rsid w:val="00E01184"/>
    <w:rsid w:val="00E01872"/>
    <w:rsid w:val="00E01B1E"/>
    <w:rsid w:val="00E022C8"/>
    <w:rsid w:val="00E02415"/>
    <w:rsid w:val="00E035F3"/>
    <w:rsid w:val="00E03C52"/>
    <w:rsid w:val="00E03E16"/>
    <w:rsid w:val="00E0609F"/>
    <w:rsid w:val="00E060DC"/>
    <w:rsid w:val="00E0613E"/>
    <w:rsid w:val="00E07372"/>
    <w:rsid w:val="00E10D0E"/>
    <w:rsid w:val="00E11581"/>
    <w:rsid w:val="00E11848"/>
    <w:rsid w:val="00E12B5F"/>
    <w:rsid w:val="00E13A13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28DE"/>
    <w:rsid w:val="00E22A80"/>
    <w:rsid w:val="00E22C30"/>
    <w:rsid w:val="00E22D95"/>
    <w:rsid w:val="00E22E1D"/>
    <w:rsid w:val="00E250FE"/>
    <w:rsid w:val="00E261B9"/>
    <w:rsid w:val="00E26E13"/>
    <w:rsid w:val="00E27505"/>
    <w:rsid w:val="00E30618"/>
    <w:rsid w:val="00E30F72"/>
    <w:rsid w:val="00E311B3"/>
    <w:rsid w:val="00E31AB8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5060"/>
    <w:rsid w:val="00E3538F"/>
    <w:rsid w:val="00E35C11"/>
    <w:rsid w:val="00E368EC"/>
    <w:rsid w:val="00E37CC3"/>
    <w:rsid w:val="00E40134"/>
    <w:rsid w:val="00E40403"/>
    <w:rsid w:val="00E40960"/>
    <w:rsid w:val="00E40D0D"/>
    <w:rsid w:val="00E411E8"/>
    <w:rsid w:val="00E4126B"/>
    <w:rsid w:val="00E41367"/>
    <w:rsid w:val="00E435E0"/>
    <w:rsid w:val="00E43AF7"/>
    <w:rsid w:val="00E44362"/>
    <w:rsid w:val="00E44E94"/>
    <w:rsid w:val="00E45979"/>
    <w:rsid w:val="00E45CA1"/>
    <w:rsid w:val="00E45D9C"/>
    <w:rsid w:val="00E4665F"/>
    <w:rsid w:val="00E46DAE"/>
    <w:rsid w:val="00E472FA"/>
    <w:rsid w:val="00E47A39"/>
    <w:rsid w:val="00E501B2"/>
    <w:rsid w:val="00E5082A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4A4"/>
    <w:rsid w:val="00E627DB"/>
    <w:rsid w:val="00E62895"/>
    <w:rsid w:val="00E62D98"/>
    <w:rsid w:val="00E62DAE"/>
    <w:rsid w:val="00E637BA"/>
    <w:rsid w:val="00E63BB7"/>
    <w:rsid w:val="00E63F80"/>
    <w:rsid w:val="00E6485E"/>
    <w:rsid w:val="00E66E4E"/>
    <w:rsid w:val="00E6766F"/>
    <w:rsid w:val="00E67795"/>
    <w:rsid w:val="00E70151"/>
    <w:rsid w:val="00E7085D"/>
    <w:rsid w:val="00E74E06"/>
    <w:rsid w:val="00E75302"/>
    <w:rsid w:val="00E75A0F"/>
    <w:rsid w:val="00E76151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3075"/>
    <w:rsid w:val="00E832DF"/>
    <w:rsid w:val="00E843B8"/>
    <w:rsid w:val="00E84A50"/>
    <w:rsid w:val="00E84CAE"/>
    <w:rsid w:val="00E85027"/>
    <w:rsid w:val="00E85180"/>
    <w:rsid w:val="00E854CD"/>
    <w:rsid w:val="00E86C7D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A002F"/>
    <w:rsid w:val="00EA00B7"/>
    <w:rsid w:val="00EA012E"/>
    <w:rsid w:val="00EA08FE"/>
    <w:rsid w:val="00EA271E"/>
    <w:rsid w:val="00EA42FD"/>
    <w:rsid w:val="00EA4D62"/>
    <w:rsid w:val="00EA53C9"/>
    <w:rsid w:val="00EA566B"/>
    <w:rsid w:val="00EA63A4"/>
    <w:rsid w:val="00EA7E41"/>
    <w:rsid w:val="00EB0D90"/>
    <w:rsid w:val="00EB137B"/>
    <w:rsid w:val="00EB1534"/>
    <w:rsid w:val="00EB1974"/>
    <w:rsid w:val="00EB1D6A"/>
    <w:rsid w:val="00EB2C46"/>
    <w:rsid w:val="00EB324B"/>
    <w:rsid w:val="00EB35D6"/>
    <w:rsid w:val="00EB38BA"/>
    <w:rsid w:val="00EB422E"/>
    <w:rsid w:val="00EB4715"/>
    <w:rsid w:val="00EB50C2"/>
    <w:rsid w:val="00EB5975"/>
    <w:rsid w:val="00EB7956"/>
    <w:rsid w:val="00EB7A1D"/>
    <w:rsid w:val="00EC01DB"/>
    <w:rsid w:val="00EC1DFC"/>
    <w:rsid w:val="00EC2CD4"/>
    <w:rsid w:val="00EC357A"/>
    <w:rsid w:val="00EC371A"/>
    <w:rsid w:val="00EC3736"/>
    <w:rsid w:val="00EC3767"/>
    <w:rsid w:val="00EC463F"/>
    <w:rsid w:val="00EC4A7D"/>
    <w:rsid w:val="00EC4E2B"/>
    <w:rsid w:val="00EC67E7"/>
    <w:rsid w:val="00EC6F8D"/>
    <w:rsid w:val="00EC733C"/>
    <w:rsid w:val="00EC7D56"/>
    <w:rsid w:val="00ED00E5"/>
    <w:rsid w:val="00ED05B6"/>
    <w:rsid w:val="00ED0775"/>
    <w:rsid w:val="00ED09A4"/>
    <w:rsid w:val="00ED1E8E"/>
    <w:rsid w:val="00ED2275"/>
    <w:rsid w:val="00ED34E3"/>
    <w:rsid w:val="00ED5E8D"/>
    <w:rsid w:val="00ED648C"/>
    <w:rsid w:val="00ED64C5"/>
    <w:rsid w:val="00ED6642"/>
    <w:rsid w:val="00ED67ED"/>
    <w:rsid w:val="00ED7455"/>
    <w:rsid w:val="00ED766B"/>
    <w:rsid w:val="00ED7E2D"/>
    <w:rsid w:val="00EE0121"/>
    <w:rsid w:val="00EE168E"/>
    <w:rsid w:val="00EE1F3F"/>
    <w:rsid w:val="00EE2AB9"/>
    <w:rsid w:val="00EE2D96"/>
    <w:rsid w:val="00EE2DBA"/>
    <w:rsid w:val="00EE4378"/>
    <w:rsid w:val="00EE45EB"/>
    <w:rsid w:val="00EE46C1"/>
    <w:rsid w:val="00EE4D9E"/>
    <w:rsid w:val="00EE4DE6"/>
    <w:rsid w:val="00EE4EC6"/>
    <w:rsid w:val="00EE5630"/>
    <w:rsid w:val="00EE6FA9"/>
    <w:rsid w:val="00EE79AA"/>
    <w:rsid w:val="00EF0D09"/>
    <w:rsid w:val="00EF2168"/>
    <w:rsid w:val="00EF298A"/>
    <w:rsid w:val="00EF2B30"/>
    <w:rsid w:val="00EF2F38"/>
    <w:rsid w:val="00EF3E66"/>
    <w:rsid w:val="00EF40D0"/>
    <w:rsid w:val="00EF4C06"/>
    <w:rsid w:val="00EF5115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497"/>
    <w:rsid w:val="00F026C9"/>
    <w:rsid w:val="00F02B21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70DA"/>
    <w:rsid w:val="00F07BD5"/>
    <w:rsid w:val="00F10202"/>
    <w:rsid w:val="00F10376"/>
    <w:rsid w:val="00F105EF"/>
    <w:rsid w:val="00F110E2"/>
    <w:rsid w:val="00F111EF"/>
    <w:rsid w:val="00F11668"/>
    <w:rsid w:val="00F11A5E"/>
    <w:rsid w:val="00F11D83"/>
    <w:rsid w:val="00F12D4E"/>
    <w:rsid w:val="00F13B63"/>
    <w:rsid w:val="00F15512"/>
    <w:rsid w:val="00F1599C"/>
    <w:rsid w:val="00F16652"/>
    <w:rsid w:val="00F17F2B"/>
    <w:rsid w:val="00F17F51"/>
    <w:rsid w:val="00F2008D"/>
    <w:rsid w:val="00F2041D"/>
    <w:rsid w:val="00F21516"/>
    <w:rsid w:val="00F21552"/>
    <w:rsid w:val="00F21606"/>
    <w:rsid w:val="00F217AD"/>
    <w:rsid w:val="00F220FC"/>
    <w:rsid w:val="00F2275D"/>
    <w:rsid w:val="00F232E6"/>
    <w:rsid w:val="00F23B54"/>
    <w:rsid w:val="00F23C54"/>
    <w:rsid w:val="00F24320"/>
    <w:rsid w:val="00F247ED"/>
    <w:rsid w:val="00F24C2A"/>
    <w:rsid w:val="00F24F9E"/>
    <w:rsid w:val="00F27677"/>
    <w:rsid w:val="00F27A5B"/>
    <w:rsid w:val="00F30AFC"/>
    <w:rsid w:val="00F311AA"/>
    <w:rsid w:val="00F32095"/>
    <w:rsid w:val="00F33184"/>
    <w:rsid w:val="00F335B1"/>
    <w:rsid w:val="00F335D4"/>
    <w:rsid w:val="00F34C7B"/>
    <w:rsid w:val="00F357EA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4049"/>
    <w:rsid w:val="00F54503"/>
    <w:rsid w:val="00F54544"/>
    <w:rsid w:val="00F55F3A"/>
    <w:rsid w:val="00F56448"/>
    <w:rsid w:val="00F6007B"/>
    <w:rsid w:val="00F600D2"/>
    <w:rsid w:val="00F61215"/>
    <w:rsid w:val="00F6185C"/>
    <w:rsid w:val="00F61C15"/>
    <w:rsid w:val="00F61CAB"/>
    <w:rsid w:val="00F61FF3"/>
    <w:rsid w:val="00F620D4"/>
    <w:rsid w:val="00F62614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600A"/>
    <w:rsid w:val="00F6674F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2154"/>
    <w:rsid w:val="00F82695"/>
    <w:rsid w:val="00F83375"/>
    <w:rsid w:val="00F8443C"/>
    <w:rsid w:val="00F84B27"/>
    <w:rsid w:val="00F84B4B"/>
    <w:rsid w:val="00F84ED9"/>
    <w:rsid w:val="00F85A8E"/>
    <w:rsid w:val="00F8605A"/>
    <w:rsid w:val="00F86874"/>
    <w:rsid w:val="00F87598"/>
    <w:rsid w:val="00F8762A"/>
    <w:rsid w:val="00F900D5"/>
    <w:rsid w:val="00F901D2"/>
    <w:rsid w:val="00F91119"/>
    <w:rsid w:val="00F91B38"/>
    <w:rsid w:val="00F92361"/>
    <w:rsid w:val="00F927D9"/>
    <w:rsid w:val="00F92C45"/>
    <w:rsid w:val="00F92C53"/>
    <w:rsid w:val="00F93D9E"/>
    <w:rsid w:val="00F94218"/>
    <w:rsid w:val="00F9465B"/>
    <w:rsid w:val="00F948A2"/>
    <w:rsid w:val="00F9652E"/>
    <w:rsid w:val="00F96C72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3AEC"/>
    <w:rsid w:val="00FA3E50"/>
    <w:rsid w:val="00FA44AE"/>
    <w:rsid w:val="00FA4BC6"/>
    <w:rsid w:val="00FA4E4E"/>
    <w:rsid w:val="00FA5A72"/>
    <w:rsid w:val="00FA7C05"/>
    <w:rsid w:val="00FB2EA0"/>
    <w:rsid w:val="00FB2F47"/>
    <w:rsid w:val="00FB37C4"/>
    <w:rsid w:val="00FB3BA5"/>
    <w:rsid w:val="00FB4A20"/>
    <w:rsid w:val="00FB4AF6"/>
    <w:rsid w:val="00FB5A75"/>
    <w:rsid w:val="00FB6173"/>
    <w:rsid w:val="00FB7FC8"/>
    <w:rsid w:val="00FC031B"/>
    <w:rsid w:val="00FC13B0"/>
    <w:rsid w:val="00FC18FB"/>
    <w:rsid w:val="00FC1CE4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989"/>
    <w:rsid w:val="00FD1B0B"/>
    <w:rsid w:val="00FD25B0"/>
    <w:rsid w:val="00FD2C9F"/>
    <w:rsid w:val="00FD33F1"/>
    <w:rsid w:val="00FD3C13"/>
    <w:rsid w:val="00FD4207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50E"/>
    <w:rsid w:val="00FE3088"/>
    <w:rsid w:val="00FE3DFD"/>
    <w:rsid w:val="00FE3EAA"/>
    <w:rsid w:val="00FE3EB3"/>
    <w:rsid w:val="00FE4001"/>
    <w:rsid w:val="00FE4CF0"/>
    <w:rsid w:val="00FE5246"/>
    <w:rsid w:val="00FE5359"/>
    <w:rsid w:val="00FE58FA"/>
    <w:rsid w:val="00FE6A0D"/>
    <w:rsid w:val="00FE7FDE"/>
    <w:rsid w:val="00FF089C"/>
    <w:rsid w:val="00FF0CD0"/>
    <w:rsid w:val="00FF1A1A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22035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22035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83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3FEA"/>
  </w:style>
  <w:style w:type="paragraph" w:styleId="Pidipagina">
    <w:name w:val="footer"/>
    <w:basedOn w:val="Normale"/>
    <w:link w:val="PidipaginaCarattere"/>
    <w:uiPriority w:val="99"/>
    <w:unhideWhenUsed/>
    <w:rsid w:val="00C83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3F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22035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22035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83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3FEA"/>
  </w:style>
  <w:style w:type="paragraph" w:styleId="Pidipagina">
    <w:name w:val="footer"/>
    <w:basedOn w:val="Normale"/>
    <w:link w:val="PidipaginaCarattere"/>
    <w:uiPriority w:val="99"/>
    <w:unhideWhenUsed/>
    <w:rsid w:val="00C83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3F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637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907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6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047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7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261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435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0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7740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69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7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2597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1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4088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17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9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1615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3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247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7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7129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4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356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10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34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8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807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1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141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59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39500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2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6104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1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8804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2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030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7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250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65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25922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907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36800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5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2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12737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326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2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908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4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4806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174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4159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3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8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675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1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866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3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500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8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8416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01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3515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356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3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606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4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2771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1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996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402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0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655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2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377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1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1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9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3667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550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2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3577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93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5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9727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874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60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4714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6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3863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14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6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5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9246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94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2052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1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9118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340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9383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45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1226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9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7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1189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689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544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002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093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1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2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659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69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3309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599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4449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5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678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83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49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12823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94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8135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4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687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3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8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252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8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6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9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0227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954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0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84306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0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704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3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gif"/><Relationship Id="rId18" Type="http://schemas.openxmlformats.org/officeDocument/2006/relationships/hyperlink" Target="http://burc.regione.campania.it/eBurcWeb/directServlet?DOCUMENT_ID=90927&amp;ATTACH_ID=132362" TargetMode="External"/><Relationship Id="rId26" Type="http://schemas.openxmlformats.org/officeDocument/2006/relationships/hyperlink" Target="http://burc.regione.campania.it/eBurcWeb/directServlet?DOCUMENT_ID=90867&amp;ATTACH_ID=132253" TargetMode="External"/><Relationship Id="rId39" Type="http://schemas.openxmlformats.org/officeDocument/2006/relationships/hyperlink" Target="http://burc.regione.campania.it/eBurcWeb/directServlet?DOCUMENT_ID=90932&amp;ATTACH_ID=132372" TargetMode="External"/><Relationship Id="rId21" Type="http://schemas.openxmlformats.org/officeDocument/2006/relationships/hyperlink" Target="http://burc.regione.campania.it/eBurcWeb/directServlet?DOCUMENT_ID=90927&amp;ATTACH_ID=132363" TargetMode="External"/><Relationship Id="rId34" Type="http://schemas.openxmlformats.org/officeDocument/2006/relationships/hyperlink" Target="http://burc.regione.campania.it/eBurcWeb/directServlet?DOCUMENT_ID=90866&amp;ATTACH_ID=132248" TargetMode="External"/><Relationship Id="rId42" Type="http://schemas.openxmlformats.org/officeDocument/2006/relationships/hyperlink" Target="http://burc.regione.campania.it/eBurcWeb/directServlet?DOCUMENT_ID=90825&amp;ATTACH_ID=132192" TargetMode="External"/><Relationship Id="rId47" Type="http://schemas.openxmlformats.org/officeDocument/2006/relationships/hyperlink" Target="http://burc.regione.campania.it/eBurcWeb/directServlet?DOCUMENT_ID=90847&amp;ATTACH_ID=132219" TargetMode="External"/><Relationship Id="rId50" Type="http://schemas.openxmlformats.org/officeDocument/2006/relationships/hyperlink" Target="http://burc.regione.campania.it/eBurcWeb/directServlet?DOCUMENT_ID=90847&amp;ATTACH_ID=132222" TargetMode="External"/><Relationship Id="rId55" Type="http://schemas.openxmlformats.org/officeDocument/2006/relationships/hyperlink" Target="http://burc.regione.campania.it/eBurcWeb/directServlet?DOCUMENT_ID=90908&amp;ATTACH_ID=132334" TargetMode="External"/><Relationship Id="rId63" Type="http://schemas.openxmlformats.org/officeDocument/2006/relationships/hyperlink" Target="http://burc.regione.campania.it/eBurcWeb/directServlet?DOCUMENT_ID=90904&amp;ATTACH_ID=132324" TargetMode="External"/><Relationship Id="rId68" Type="http://schemas.openxmlformats.org/officeDocument/2006/relationships/hyperlink" Target="http://burc.regione.campania.it/eBurcWeb/directServlet?DOCUMENT_ID=90905&amp;ATTACH_ID=132329" TargetMode="External"/><Relationship Id="rId76" Type="http://schemas.openxmlformats.org/officeDocument/2006/relationships/hyperlink" Target="http://burc.regione.campania.it/eBurcWeb/directServlet?DOCUMENT_ID=90833&amp;ATTACH_ID=132202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burc.regione.campania.it/eBurcWeb/directServlet?DOCUMENT_ID=90848&amp;ATTACH_ID=132226" TargetMode="External"/><Relationship Id="rId2" Type="http://schemas.openxmlformats.org/officeDocument/2006/relationships/styles" Target="styles.xml"/><Relationship Id="rId16" Type="http://schemas.openxmlformats.org/officeDocument/2006/relationships/hyperlink" Target="http://burc.regione.campania.it/eBurcWeb/directServlet?DOCUMENT_ID=90854&amp;ATTACH_ID=132232" TargetMode="External"/><Relationship Id="rId29" Type="http://schemas.openxmlformats.org/officeDocument/2006/relationships/hyperlink" Target="http://burc.regione.campania.it/eBurcWeb/directServlet?DOCUMENT_ID=90823&amp;ATTACH_ID=132186" TargetMode="External"/><Relationship Id="rId11" Type="http://schemas.openxmlformats.org/officeDocument/2006/relationships/hyperlink" Target="http://burc.regione.campania.it/eBurcWeb/directServlet?DOCUMENT_ID=90934&amp;ATTACH_ID=132374" TargetMode="External"/><Relationship Id="rId24" Type="http://schemas.openxmlformats.org/officeDocument/2006/relationships/hyperlink" Target="http://burc.regione.campania.it/eBurcWeb/directServlet?DOCUMENT_ID=90867&amp;ATTACH_ID=132251" TargetMode="External"/><Relationship Id="rId32" Type="http://schemas.openxmlformats.org/officeDocument/2006/relationships/hyperlink" Target="http://burc.regione.campania.it/eBurcWeb/directServlet?DOCUMENT_ID=90824&amp;ATTACH_ID=132189" TargetMode="External"/><Relationship Id="rId37" Type="http://schemas.openxmlformats.org/officeDocument/2006/relationships/hyperlink" Target="http://burc.regione.campania.it/eBurcWeb/directServlet?DOCUMENT_ID=90932&amp;ATTACH_ID=132370" TargetMode="External"/><Relationship Id="rId40" Type="http://schemas.openxmlformats.org/officeDocument/2006/relationships/hyperlink" Target="http://burc.regione.campania.it/eBurcWeb/directServlet?DOCUMENT_ID=90825&amp;ATTACH_ID=132190" TargetMode="External"/><Relationship Id="rId45" Type="http://schemas.openxmlformats.org/officeDocument/2006/relationships/hyperlink" Target="http://burc.regione.campania.it/eBurcWeb/directServlet?DOCUMENT_ID=90847&amp;ATTACH_ID=132217" TargetMode="External"/><Relationship Id="rId53" Type="http://schemas.openxmlformats.org/officeDocument/2006/relationships/hyperlink" Target="http://burc.regione.campania.it/eBurcWeb/directServlet?DOCUMENT_ID=90912&amp;ATTACH_ID=132339" TargetMode="External"/><Relationship Id="rId58" Type="http://schemas.openxmlformats.org/officeDocument/2006/relationships/hyperlink" Target="http://burc.regione.campania.it/eBurcWeb/directServlet?DOCUMENT_ID=90889&amp;ATTACH_ID=132282" TargetMode="External"/><Relationship Id="rId66" Type="http://schemas.openxmlformats.org/officeDocument/2006/relationships/hyperlink" Target="http://burc.regione.campania.it/eBurcWeb/directServlet?DOCUMENT_ID=90905&amp;ATTACH_ID=132327" TargetMode="External"/><Relationship Id="rId74" Type="http://schemas.openxmlformats.org/officeDocument/2006/relationships/hyperlink" Target="http://burc.regione.campania.it/eBurcWeb/directServlet?DOCUMENT_ID=90834&amp;ATTACH_ID=132203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burc.regione.campania.it/eBurcWeb/directServlet?DOCUMENT_ID=90923&amp;ATTACH_ID=132356" TargetMode="External"/><Relationship Id="rId10" Type="http://schemas.openxmlformats.org/officeDocument/2006/relationships/image" Target="media/image3.gif"/><Relationship Id="rId19" Type="http://schemas.openxmlformats.org/officeDocument/2006/relationships/image" Target="media/image6.gif"/><Relationship Id="rId31" Type="http://schemas.openxmlformats.org/officeDocument/2006/relationships/hyperlink" Target="http://burc.regione.campania.it/eBurcWeb/directServlet?DOCUMENT_ID=90824&amp;ATTACH_ID=132188" TargetMode="External"/><Relationship Id="rId44" Type="http://schemas.openxmlformats.org/officeDocument/2006/relationships/hyperlink" Target="http://burc.regione.campania.it/eBurcWeb/directServlet?DOCUMENT_ID=90825&amp;ATTACH_ID=132194" TargetMode="External"/><Relationship Id="rId52" Type="http://schemas.openxmlformats.org/officeDocument/2006/relationships/hyperlink" Target="http://burc.regione.campania.it/eBurcWeb/directServlet?DOCUMENT_ID=90912&amp;ATTACH_ID=132338" TargetMode="External"/><Relationship Id="rId60" Type="http://schemas.openxmlformats.org/officeDocument/2006/relationships/hyperlink" Target="http://burc.regione.campania.it/eBurcWeb/directServlet?DOCUMENT_ID=90923&amp;ATTACH_ID=132355" TargetMode="External"/><Relationship Id="rId65" Type="http://schemas.openxmlformats.org/officeDocument/2006/relationships/hyperlink" Target="http://burc.regione.campania.it/eBurcWeb/directServlet?DOCUMENT_ID=90904&amp;ATTACH_ID=132326" TargetMode="External"/><Relationship Id="rId73" Type="http://schemas.openxmlformats.org/officeDocument/2006/relationships/hyperlink" Target="http://burc.regione.campania.it/eBurcWeb/directServlet?DOCUMENT_ID=90835&amp;ATTACH_ID=132204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burc.regione.campania.it/eBurcWeb/directServlet?DOCUMENT_ID=90935&amp;ATTACH_ID=132375" TargetMode="External"/><Relationship Id="rId22" Type="http://schemas.openxmlformats.org/officeDocument/2006/relationships/hyperlink" Target="http://burc.regione.campania.it/eBurcWeb/directServlet?DOCUMENT_ID=90867&amp;ATTACH_ID=132249" TargetMode="External"/><Relationship Id="rId27" Type="http://schemas.openxmlformats.org/officeDocument/2006/relationships/hyperlink" Target="http://burc.regione.campania.it/eBurcWeb/directServlet?DOCUMENT_ID=90867&amp;ATTACH_ID=132254" TargetMode="External"/><Relationship Id="rId30" Type="http://schemas.openxmlformats.org/officeDocument/2006/relationships/hyperlink" Target="http://burc.regione.campania.it/eBurcWeb/directServlet?DOCUMENT_ID=90823&amp;ATTACH_ID=132187" TargetMode="External"/><Relationship Id="rId35" Type="http://schemas.openxmlformats.org/officeDocument/2006/relationships/hyperlink" Target="http://burc.regione.campania.it/eBurcWeb/directServlet?DOCUMENT_ID=90932&amp;ATTACH_ID=132368" TargetMode="External"/><Relationship Id="rId43" Type="http://schemas.openxmlformats.org/officeDocument/2006/relationships/hyperlink" Target="http://burc.regione.campania.it/eBurcWeb/directServlet?DOCUMENT_ID=90825&amp;ATTACH_ID=132193" TargetMode="External"/><Relationship Id="rId48" Type="http://schemas.openxmlformats.org/officeDocument/2006/relationships/hyperlink" Target="http://burc.regione.campania.it/eBurcWeb/directServlet?DOCUMENT_ID=90847&amp;ATTACH_ID=132220" TargetMode="External"/><Relationship Id="rId56" Type="http://schemas.openxmlformats.org/officeDocument/2006/relationships/hyperlink" Target="http://burc.regione.campania.it/eBurcWeb/directServlet?DOCUMENT_ID=90889&amp;ATTACH_ID=132280" TargetMode="External"/><Relationship Id="rId64" Type="http://schemas.openxmlformats.org/officeDocument/2006/relationships/hyperlink" Target="http://burc.regione.campania.it/eBurcWeb/directServlet?DOCUMENT_ID=90904&amp;ATTACH_ID=132325" TargetMode="External"/><Relationship Id="rId69" Type="http://schemas.openxmlformats.org/officeDocument/2006/relationships/hyperlink" Target="http://burc.regione.campania.it/eBurcWeb/directServlet?DOCUMENT_ID=90848&amp;ATTACH_ID=132224" TargetMode="External"/><Relationship Id="rId77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hyperlink" Target="http://burc.regione.campania.it/eBurcWeb/directServlet?DOCUMENT_ID=90847&amp;ATTACH_ID=132223" TargetMode="External"/><Relationship Id="rId72" Type="http://schemas.openxmlformats.org/officeDocument/2006/relationships/hyperlink" Target="http://burc.regione.campania.it/eBurcWeb/directServlet?DOCUMENT_ID=90836&amp;ATTACH_ID=132205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hyperlink" Target="http://burc.regione.campania.it/eBurcWeb/directServlet?DOCUMENT_ID=90931&amp;ATTACH_ID=132367" TargetMode="External"/><Relationship Id="rId25" Type="http://schemas.openxmlformats.org/officeDocument/2006/relationships/hyperlink" Target="http://burc.regione.campania.it/eBurcWeb/directServlet?DOCUMENT_ID=90867&amp;ATTACH_ID=132252" TargetMode="External"/><Relationship Id="rId33" Type="http://schemas.openxmlformats.org/officeDocument/2006/relationships/hyperlink" Target="http://burc.regione.campania.it/eBurcWeb/directServlet?DOCUMENT_ID=90866&amp;ATTACH_ID=132247" TargetMode="External"/><Relationship Id="rId38" Type="http://schemas.openxmlformats.org/officeDocument/2006/relationships/hyperlink" Target="http://burc.regione.campania.it/eBurcWeb/directServlet?DOCUMENT_ID=90932&amp;ATTACH_ID=132371" TargetMode="External"/><Relationship Id="rId46" Type="http://schemas.openxmlformats.org/officeDocument/2006/relationships/hyperlink" Target="http://burc.regione.campania.it/eBurcWeb/directServlet?DOCUMENT_ID=90847&amp;ATTACH_ID=132218" TargetMode="External"/><Relationship Id="rId59" Type="http://schemas.openxmlformats.org/officeDocument/2006/relationships/hyperlink" Target="http://burc.regione.campania.it/eBurcWeb/directServlet?DOCUMENT_ID=90923&amp;ATTACH_ID=132354" TargetMode="External"/><Relationship Id="rId67" Type="http://schemas.openxmlformats.org/officeDocument/2006/relationships/hyperlink" Target="http://burc.regione.campania.it/eBurcWeb/directServlet?DOCUMENT_ID=90905&amp;ATTACH_ID=132328" TargetMode="External"/><Relationship Id="rId20" Type="http://schemas.openxmlformats.org/officeDocument/2006/relationships/image" Target="media/image7.png"/><Relationship Id="rId41" Type="http://schemas.openxmlformats.org/officeDocument/2006/relationships/hyperlink" Target="http://burc.regione.campania.it/eBurcWeb/directServlet?DOCUMENT_ID=90825&amp;ATTACH_ID=132191" TargetMode="External"/><Relationship Id="rId54" Type="http://schemas.openxmlformats.org/officeDocument/2006/relationships/hyperlink" Target="http://burc.regione.campania.it/eBurcWeb/directServlet?DOCUMENT_ID=90910&amp;ATTACH_ID=132336" TargetMode="External"/><Relationship Id="rId62" Type="http://schemas.openxmlformats.org/officeDocument/2006/relationships/hyperlink" Target="http://burc.regione.campania.it/eBurcWeb/directServlet?DOCUMENT_ID=90933&amp;ATTACH_ID=132373" TargetMode="External"/><Relationship Id="rId70" Type="http://schemas.openxmlformats.org/officeDocument/2006/relationships/hyperlink" Target="http://burc.regione.campania.it/eBurcWeb/directServlet?DOCUMENT_ID=90848&amp;ATTACH_ID=132225" TargetMode="External"/><Relationship Id="rId75" Type="http://schemas.openxmlformats.org/officeDocument/2006/relationships/hyperlink" Target="http://burc.regione.campania.it/eBurcWeb/directServlet?DOCUMENT_ID=90838&amp;ATTACH_ID=13220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burc.regione.campania.it/eBurcWeb/directServlet?DOCUMENT_ID=90870&amp;ATTACH_ID=132258" TargetMode="External"/><Relationship Id="rId23" Type="http://schemas.openxmlformats.org/officeDocument/2006/relationships/hyperlink" Target="http://burc.regione.campania.it/eBurcWeb/directServlet?DOCUMENT_ID=90867&amp;ATTACH_ID=132250" TargetMode="External"/><Relationship Id="rId28" Type="http://schemas.openxmlformats.org/officeDocument/2006/relationships/hyperlink" Target="http://burc.regione.campania.it/eBurcWeb/directServlet?DOCUMENT_ID=90867&amp;ATTACH_ID=132255" TargetMode="External"/><Relationship Id="rId36" Type="http://schemas.openxmlformats.org/officeDocument/2006/relationships/hyperlink" Target="http://burc.regione.campania.it/eBurcWeb/directServlet?DOCUMENT_ID=90932&amp;ATTACH_ID=132369" TargetMode="External"/><Relationship Id="rId49" Type="http://schemas.openxmlformats.org/officeDocument/2006/relationships/hyperlink" Target="http://burc.regione.campania.it/eBurcWeb/directServlet?DOCUMENT_ID=90847&amp;ATTACH_ID=132221" TargetMode="External"/><Relationship Id="rId57" Type="http://schemas.openxmlformats.org/officeDocument/2006/relationships/hyperlink" Target="http://burc.regione.campania.it/eBurcWeb/directServlet?DOCUMENT_ID=90889&amp;ATTACH_ID=13228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ESTRATTO DEI PROVVEDIMENTI DI INTERESSE PER IL SETTORE DELLE COSTRUZIONI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3</dc:title>
  <dc:subject>18 gennaio 2016</dc:subject>
  <dc:creator>Segreti</dc:creator>
  <cp:lastModifiedBy>segreteria</cp:lastModifiedBy>
  <cp:revision>2</cp:revision>
  <dcterms:created xsi:type="dcterms:W3CDTF">2016-04-19T08:21:00Z</dcterms:created>
  <dcterms:modified xsi:type="dcterms:W3CDTF">2016-04-19T08:21:00Z</dcterms:modified>
</cp:coreProperties>
</file>