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011409999"/>
        <w:docPartObj>
          <w:docPartGallery w:val="Cover Pages"/>
          <w:docPartUnique/>
        </w:docPartObj>
      </w:sdtPr>
      <w:sdtEndPr/>
      <w:sdtContent>
        <w:p w:rsidR="00A06086" w:rsidRDefault="00A06086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DB8252" wp14:editId="082359A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1760220</wp:posOffset>
                    </wp:positionV>
                    <wp:extent cx="1712890" cy="771652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7165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A06086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A06086" w:rsidRDefault="00A06086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20FED8BC" wp14:editId="6BCD77FD">
                                            <wp:extent cx="2415540" cy="1798320"/>
                                            <wp:effectExtent l="0" t="0" r="3810" b="0"/>
                                            <wp:docPr id="1" name="Immagin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06086" w:rsidRDefault="00A06086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11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06086" w:rsidRDefault="00A06086" w:rsidP="00A06086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17 febbraio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A06086" w:rsidRDefault="00A06086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A06086" w:rsidRDefault="00A06086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1C0533">
                                            <w:rPr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06086" w:rsidRDefault="00A06086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A06086" w:rsidRDefault="00A06086" w:rsidP="00A06086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A06086" w:rsidRDefault="00A0608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38.6pt;width:134.85pt;height:607.6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kyigIAAIkFAAAOAAAAZHJzL2Uyb0RvYy54bWysVEtv2zAMvg/YfxB0X52k6GNBnCJL0WFA&#10;0RZth54VWWqEyaImMbGzXz9KtpOu66XDLjYl8iPFj4/ZRVtbtlUhGnAlHx+NOFNOQmXcc8m/P159&#10;OucsonCVsOBUyXcq8ov5xw+zxk/VBNZgKxUYOXFx2viSrxH9tCiiXKtaxCPwypFSQ6gF0jE8F1UQ&#10;DXmvbTEZjU6LBkLlA0gVI91edko+z/61VhJvtY4KmS05vQ3zN+TvKn2L+UxMn4PwayP7Z4h/eEUt&#10;jKOge1eXAgXbBPOXq9rIABE0HkmoC9DaSJVzoGzGo1fZPKyFVzkXIif6PU3x/7mVN9u7wExFtTum&#10;UjlRU5GWIiprBasMQxURWNIRU42PUwI8eIJg+wVaQg33kS4TAa0OdfpTaoz0xPluz7NqkckEOhtP&#10;zj+TSpLu7Gx8ejLJlSgOcB8iflVQsySUPFAhM79iex2RnkKmg0mKFsGa6spYmw+pedTSBrYVVHaL&#10;+ZGE+MPKOtaU/PT4ZJQdO0jwzrN1yY3K7dOHS6l3KWYJd1YlG+vulSb6cqZvxBZSKrePn62TlaZQ&#10;7wH29odXvQfc5UGIHBkc7sG1cRBy9nneDpRVPwbKdGdPhL/IO4nYrtq+JVZQ7agjAnTTFb28MlS1&#10;axHxTgQaJ6o0rQi8pY+2QKxDL3G2hvDrrftkT11OWs4aGs+Sx58bERRn9puj/k+zPAhhEFaD4Db1&#10;Eqj0Y1o+XmaRAAHtIOoA9RNtjkWKQirhJMUqucQwHJbYrQnaPVItFtmMZtYLvHYPXibnidDUhY/t&#10;kwi+b1WkLr+BYXTF9FXHdrYJ6WCxQdAmt3OitOOxp5rmPXd5v5vSQnl5zlaHDTr/DQAA//8DAFBL&#10;AwQUAAYACAAAACEA0ZpcMuMAAAALAQAADwAAAGRycy9kb3ducmV2LnhtbEyPy07DMBBF90j8gzVI&#10;7KhDGggNcSpUCbEAVWqJVHXnxs4D7LEVu234e6YrWI7u0b1nyuVkDTvpMQwOBdzPEmAaG6cG7ATU&#10;n693T8BClKikcagF/OgAy+r6qpSFcmfc6NM2doxKMBRSQB+jLzgPTa+tDDPnNVLWutHKSOfYcTXK&#10;M5Vbw9MkeeRWDkgLvfR61evme3u0AtYfuzbf16v3UH+1xjebt9avd0Lc3kwvz8CinuIfDBd9UoeK&#10;nA7uiCowI2CekXkUkOZ5CoyAeZI9ADsQmS3SDHhV8v8/VL8AAAD//wMAUEsBAi0AFAAGAAgAAAAh&#10;ALaDOJL+AAAA4QEAABMAAAAAAAAAAAAAAAAAAAAAAFtDb250ZW50X1R5cGVzXS54bWxQSwECLQAU&#10;AAYACAAAACEAOP0h/9YAAACUAQAACwAAAAAAAAAAAAAAAAAvAQAAX3JlbHMvLnJlbHNQSwECLQAU&#10;AAYACAAAACEAXXk5MooCAACJBQAADgAAAAAAAAAAAAAAAAAuAgAAZHJzL2Uyb0RvYy54bWxQSwEC&#10;LQAUAAYACAAAACEA0ZpcMuMAAAALAQAADwAAAAAAAAAAAAAAAADkBAAAZHJzL2Rvd25yZXYueG1s&#10;UEsFBgAAAAAEAAQA8wAAAPQ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A06086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A06086" w:rsidRDefault="00A06086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20FED8BC" wp14:editId="6BCD77FD">
                                      <wp:extent cx="2415540" cy="1798320"/>
                                      <wp:effectExtent l="0" t="0" r="3810" b="0"/>
                                      <wp:docPr id="1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06086" w:rsidRDefault="00A06086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11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06086" w:rsidRDefault="00A06086" w:rsidP="00A06086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17 febbraio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A06086" w:rsidRDefault="00A06086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A06086" w:rsidRDefault="00A06086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0533">
                                      <w:rPr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06086" w:rsidRDefault="00A06086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A06086" w:rsidRDefault="00A06086" w:rsidP="00A06086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A06086" w:rsidRDefault="00A0608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A06086">
            <w:rPr>
              <w:noProof/>
              <w:lang w:eastAsia="it-IT"/>
            </w:rPr>
            <w:drawing>
              <wp:inline distT="0" distB="0" distL="0" distR="0" wp14:anchorId="518FFCDF" wp14:editId="1BE4C850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A06086" w:rsidRPr="00A06086" w:rsidRDefault="00A06086" w:rsidP="00A06086">
      <w:r w:rsidRPr="00A06086">
        <w:rPr>
          <w:b/>
          <w:bCs/>
          <w:i/>
          <w:iCs/>
        </w:rPr>
        <w:lastRenderedPageBreak/>
        <w:t>ATTI DEL CONSIGLIO REGIONALE</w:t>
      </w:r>
    </w:p>
    <w:p w:rsidR="00A06086" w:rsidRPr="00A06086" w:rsidRDefault="00A06086" w:rsidP="00A06086">
      <w:r w:rsidRPr="00A06086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" name="Immagine 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086">
        <w:t> </w:t>
      </w:r>
      <w:r w:rsidRPr="00A06086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" name="Immagine 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086">
        <w:t> </w:t>
      </w:r>
      <w:r w:rsidRPr="00A06086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" name="Immagine 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086" w:rsidRPr="00A06086" w:rsidRDefault="00A06086" w:rsidP="00A06086">
      <w:r w:rsidRPr="00A06086">
        <w:t>CONSIGLIO REGIONALE DELLA CAMPANIA - Documento tecnico di accompagnamento e bilancio finanziario gestionale del Consiglio regionale per il triennio 2016-2018 </w:t>
      </w:r>
      <w:r w:rsidRPr="00A06086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magine 3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086" w:rsidRPr="00A06086" w:rsidRDefault="00A06086" w:rsidP="00A06086">
      <w:r w:rsidRPr="00A06086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0" name="Immagine 1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086">
        <w:t> </w:t>
      </w:r>
      <w:r w:rsidRPr="00A06086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9" name="Immagine 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086">
        <w:t> </w:t>
      </w:r>
      <w:r w:rsidRPr="00A06086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8" name="Immagine 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29" w:rsidRDefault="00423429"/>
    <w:sectPr w:rsidR="00423429" w:rsidSect="00A0608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86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AF2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B5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08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0608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6086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0608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6086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15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burc.regione.campania.it/eBurcWeb/directServlet?DOCUMENT_ID=91781&amp;ATTACH_ID=1337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11</dc:title>
  <dc:subject>17 febbraio 2016</dc:subject>
  <dc:creator>Segreti</dc:creator>
  <cp:lastModifiedBy>segreteria</cp:lastModifiedBy>
  <cp:revision>2</cp:revision>
  <dcterms:created xsi:type="dcterms:W3CDTF">2016-04-19T08:36:00Z</dcterms:created>
  <dcterms:modified xsi:type="dcterms:W3CDTF">2016-04-19T08:36:00Z</dcterms:modified>
</cp:coreProperties>
</file>