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977940441"/>
        <w:docPartObj>
          <w:docPartGallery w:val="Cover Pages"/>
          <w:docPartUnique/>
        </w:docPartObj>
      </w:sdtPr>
      <w:sdtContent>
        <w:p w:rsidR="002E6CC4" w:rsidRDefault="002E6CC4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2E6CC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E6CC4" w:rsidRDefault="002E6CC4" w:rsidP="002E6CC4">
                <w:pPr>
                  <w:pStyle w:val="Nessunaspaziatura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2E6CC4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itolo"/>
                  <w:id w:val="13406919"/>
                  <w:placeholder>
                    <w:docPart w:val="FD0181EDA80D4B1682267495BA4375B8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E6CC4" w:rsidRDefault="002E6CC4" w:rsidP="002E6CC4">
                    <w:pPr>
                      <w:pStyle w:val="Nessunaspaziatur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Aggiudicazioni di lavori pubblici in provincia di Caserta superiori a 150mila euro</w:t>
                    </w:r>
                  </w:p>
                </w:sdtContent>
              </w:sdt>
            </w:tc>
          </w:tr>
          <w:tr w:rsidR="002E6CC4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Sottotitolo"/>
                <w:id w:val="13406923"/>
                <w:placeholder>
                  <w:docPart w:val="56EAD60812D0477E85AB28F1EFE265B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E6CC4" w:rsidRDefault="002E6CC4" w:rsidP="002E6CC4">
                    <w:pPr>
                      <w:pStyle w:val="Nessunaspaziatura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Dal 1° gennaio al 16 febbraio 2016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2E6CC4" w:rsidTr="002E6CC4">
            <w:tc>
              <w:tcPr>
                <w:tcW w:w="74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ore"/>
                  <w:id w:val="13406928"/>
                  <w:placeholder>
                    <w:docPart w:val="4B8F680618E849D081660E2BCE4F150C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E6CC4" w:rsidRDefault="002E6CC4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>
                      <w:rPr>
                        <w:color w:val="5B9BD5" w:themeColor="accent1"/>
                        <w:sz w:val="28"/>
                        <w:szCs w:val="28"/>
                      </w:rPr>
                      <w:t>ds</w:t>
                    </w:r>
                    <w:proofErr w:type="spellEnd"/>
                    <w:proofErr w:type="gramEnd"/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A0F81B8B23DE4415B11146850B60CAD5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2-17T00:00:00Z"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p w:rsidR="002E6CC4" w:rsidRDefault="002E6CC4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17/02/2016</w:t>
                    </w:r>
                  </w:p>
                </w:sdtContent>
              </w:sdt>
              <w:p w:rsidR="002E6CC4" w:rsidRDefault="002E6CC4">
                <w:pPr>
                  <w:pStyle w:val="Nessunaspaziatura"/>
                  <w:rPr>
                    <w:color w:val="5B9BD5" w:themeColor="accent1"/>
                  </w:rPr>
                </w:pPr>
              </w:p>
            </w:tc>
          </w:tr>
        </w:tbl>
        <w:p w:rsidR="002E6CC4" w:rsidRDefault="002E6CC4">
          <w:r w:rsidRPr="002E6CC4">
            <w:rPr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:rsidR="002E6CC4" w:rsidRPr="002E6CC4" w:rsidRDefault="002E6CC4" w:rsidP="002E6CC4">
      <w:pPr>
        <w:pStyle w:val="Paragrafoelenco"/>
        <w:numPr>
          <w:ilvl w:val="0"/>
          <w:numId w:val="1"/>
        </w:numPr>
        <w:rPr>
          <w:b/>
          <w:bCs/>
        </w:rPr>
      </w:pPr>
      <w:r w:rsidRPr="002E6CC4">
        <w:rPr>
          <w:b/>
          <w:bCs/>
        </w:rPr>
        <w:lastRenderedPageBreak/>
        <w:t>Codice esito: 109514E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E6CC4" w:rsidRPr="00A63B4D" w:rsidTr="005F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ISTITUTO OSVALDO CONTI</w:t>
            </w:r>
            <w:r>
              <w:t>- AVERSA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rPr>
                <w:sz w:val="18"/>
              </w:rPr>
              <w:t>PON 2007/2013 ASSE II OBIETTIVO C. INTERVENTO DI AMMODERNAMENTO E RISTRUTTURAZIONE ISISS O. CONTI AVERSA</w:t>
            </w:r>
          </w:p>
        </w:tc>
      </w:tr>
      <w:tr w:rsidR="002E6CC4" w:rsidRPr="00A63B4D" w:rsidTr="002E6CC4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45410000-4 - Lavori di intonacatura 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H38G10001400007</w:t>
            </w:r>
          </w:p>
        </w:tc>
      </w:tr>
      <w:tr w:rsidR="002E6CC4" w:rsidRPr="00A63B4D" w:rsidTr="005F24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2E6CC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59316990DE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512</w:t>
            </w:r>
            <w:r>
              <w:rPr>
                <w:sz w:val="24"/>
              </w:rPr>
              <w:t>.</w:t>
            </w:r>
            <w:r w:rsidRPr="002E6CC4">
              <w:rPr>
                <w:sz w:val="24"/>
              </w:rPr>
              <w:t>497</w:t>
            </w:r>
            <w:proofErr w:type="gramEnd"/>
            <w:r w:rsidRPr="002E6CC4">
              <w:rPr>
                <w:sz w:val="24"/>
              </w:rPr>
              <w:t>,77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2E6CC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2E6CC4">
              <w:t>12694,00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2E6CC4">
              <w:rPr>
                <w:b/>
                <w:sz w:val="24"/>
              </w:rPr>
              <w:t>476</w:t>
            </w:r>
            <w:r>
              <w:rPr>
                <w:b/>
                <w:sz w:val="24"/>
              </w:rPr>
              <w:t>.</w:t>
            </w:r>
            <w:r w:rsidRPr="002E6CC4">
              <w:rPr>
                <w:b/>
                <w:sz w:val="24"/>
              </w:rPr>
              <w:t>281,36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2E6CC4">
              <w:t>0,000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01/12/2014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Corrispettivo del lavoro a </w:t>
            </w:r>
            <w:r>
              <w:rPr>
                <w:color w:val="auto"/>
              </w:rPr>
              <w:t>corpo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Pr="002E6CC4">
              <w:t>512</w:t>
            </w:r>
            <w:r>
              <w:t>.</w:t>
            </w:r>
            <w:r w:rsidRPr="002E6CC4">
              <w:t>497,77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OG</w:t>
            </w:r>
            <w:proofErr w:type="gramStart"/>
            <w:r w:rsidRPr="002E6CC4">
              <w:t>1  Euro</w:t>
            </w:r>
            <w:proofErr w:type="gramEnd"/>
            <w:r w:rsidRPr="002E6CC4">
              <w:t> # # Fino a 516.457 Euro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OS</w:t>
            </w:r>
            <w:proofErr w:type="gramStart"/>
            <w:r w:rsidRPr="002E6CC4">
              <w:t>6  Euro</w:t>
            </w:r>
            <w:proofErr w:type="gramEnd"/>
            <w:r w:rsidRPr="002E6CC4">
              <w:t> # # Fino a 258.228 Euro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06/08/2015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>
              <w:t>0</w:t>
            </w:r>
            <w:r w:rsidRPr="00A63B4D">
              <w:br/>
              <w:t>N. imprese ammesse </w:t>
            </w:r>
            <w:r>
              <w:t>0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ROAD HOUSE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Offerta economicamente </w:t>
            </w:r>
            <w:proofErr w:type="spellStart"/>
            <w:r w:rsidRPr="002E6CC4">
              <w:t>piu'</w:t>
            </w:r>
            <w:proofErr w:type="spellEnd"/>
            <w:r w:rsidRPr="002E6CC4">
              <w:t xml:space="preserve"> vantaggiosa 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>
              <w:t>11</w:t>
            </w:r>
            <w:r w:rsidRPr="00A63B4D">
              <w:t>0</w:t>
            </w:r>
            <w:r w:rsidRPr="00A63B4D">
              <w:br/>
              <w:t>data presunta di fine lavori </w:t>
            </w:r>
            <w:r>
              <w:t>10/12/2015</w:t>
            </w:r>
          </w:p>
        </w:tc>
      </w:tr>
    </w:tbl>
    <w:p w:rsidR="00423429" w:rsidRDefault="00423429" w:rsidP="002E6CC4">
      <w:pPr>
        <w:pStyle w:val="Paragrafoelenco"/>
      </w:pPr>
    </w:p>
    <w:p w:rsidR="002E6CC4" w:rsidRDefault="002E6CC4" w:rsidP="002E6CC4">
      <w:pPr>
        <w:pStyle w:val="Paragrafoelenco"/>
      </w:pPr>
    </w:p>
    <w:p w:rsidR="002E6CC4" w:rsidRDefault="002E6CC4" w:rsidP="002E6CC4">
      <w:pPr>
        <w:pStyle w:val="Paragrafoelenco"/>
      </w:pPr>
    </w:p>
    <w:p w:rsidR="002E6CC4" w:rsidRDefault="002E6CC4" w:rsidP="002E6CC4">
      <w:pPr>
        <w:pStyle w:val="Paragrafoelenco"/>
      </w:pPr>
    </w:p>
    <w:p w:rsidR="002E6CC4" w:rsidRPr="002E6CC4" w:rsidRDefault="002E6CC4" w:rsidP="002E6CC4">
      <w:pPr>
        <w:pStyle w:val="Paragrafoelenco"/>
        <w:numPr>
          <w:ilvl w:val="0"/>
          <w:numId w:val="1"/>
        </w:numPr>
        <w:rPr>
          <w:b/>
          <w:bCs/>
        </w:rPr>
      </w:pPr>
      <w:r w:rsidRPr="002E6CC4">
        <w:rPr>
          <w:b/>
          <w:bCs/>
        </w:rPr>
        <w:t>Codice esito: 109992E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E6CC4" w:rsidRPr="00A63B4D" w:rsidTr="005F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CC4">
              <w:t>comune</w:t>
            </w:r>
            <w:proofErr w:type="gramEnd"/>
            <w:r w:rsidRPr="002E6CC4">
              <w:t xml:space="preserve"> di </w:t>
            </w:r>
            <w:proofErr w:type="spellStart"/>
            <w:r w:rsidRPr="002E6CC4">
              <w:t>capua</w:t>
            </w:r>
            <w:proofErr w:type="spellEnd"/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PSR 2007 - 2013 Misura </w:t>
            </w:r>
            <w:proofErr w:type="gramStart"/>
            <w:r w:rsidRPr="002E6CC4">
              <w:t>1.25,sottomisura</w:t>
            </w:r>
            <w:proofErr w:type="gramEnd"/>
            <w:r w:rsidRPr="002E6CC4">
              <w:t xml:space="preserve"> 2 Lavori di sistemazione strada rurale Via Boscariello - Via </w:t>
            </w:r>
            <w:proofErr w:type="spellStart"/>
            <w:r w:rsidRPr="002E6CC4">
              <w:t>Scarano</w:t>
            </w:r>
            <w:proofErr w:type="spellEnd"/>
          </w:p>
        </w:tc>
      </w:tr>
      <w:tr w:rsidR="002E6CC4" w:rsidRPr="00A63B4D" w:rsidTr="005F243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 xml:space="preserve">45233223-8 - Lavori di rifacimento di manto </w:t>
            </w:r>
            <w:proofErr w:type="gramStart"/>
            <w:r w:rsidRPr="002E6CC4">
              <w:t>strada..</w:t>
            </w:r>
            <w:proofErr w:type="gramEnd"/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 G47H15000230002</w:t>
            </w:r>
          </w:p>
        </w:tc>
      </w:tr>
      <w:tr w:rsidR="002E6CC4" w:rsidRPr="00A63B4D" w:rsidTr="005F24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6398408550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208</w:t>
            </w:r>
            <w:r>
              <w:rPr>
                <w:sz w:val="24"/>
              </w:rPr>
              <w:t>.</w:t>
            </w:r>
            <w:r w:rsidRPr="002E6CC4">
              <w:rPr>
                <w:sz w:val="24"/>
              </w:rPr>
              <w:t>583</w:t>
            </w:r>
            <w:proofErr w:type="gramEnd"/>
            <w:r w:rsidRPr="002E6CC4">
              <w:rPr>
                <w:sz w:val="24"/>
              </w:rPr>
              <w:t>,75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2E6CC4">
              <w:t>25000,00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2E6CC4">
              <w:rPr>
                <w:b/>
                <w:sz w:val="24"/>
              </w:rPr>
              <w:t>186</w:t>
            </w:r>
            <w:r>
              <w:rPr>
                <w:b/>
                <w:sz w:val="24"/>
              </w:rPr>
              <w:t>.</w:t>
            </w:r>
            <w:r w:rsidRPr="002E6CC4">
              <w:rPr>
                <w:b/>
                <w:sz w:val="24"/>
              </w:rPr>
              <w:t>311,55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2E6CC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2E6CC4">
              <w:t>12,132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05/11/2015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Corrispettivo del lavoro a </w:t>
            </w:r>
            <w:r>
              <w:rPr>
                <w:color w:val="auto"/>
              </w:rPr>
              <w:t>misura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Pr="002E6CC4">
              <w:t>208</w:t>
            </w:r>
            <w:r>
              <w:t>.</w:t>
            </w:r>
            <w:r w:rsidRPr="002E6CC4">
              <w:t>583,75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OG</w:t>
            </w:r>
            <w:proofErr w:type="gramStart"/>
            <w:r w:rsidRPr="002E6CC4">
              <w:t>3  Euro</w:t>
            </w:r>
            <w:proofErr w:type="gramEnd"/>
            <w:r w:rsidRPr="002E6CC4">
              <w:t> I fino a euro 258.000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18/11/2015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>
              <w:t>6</w:t>
            </w:r>
            <w:r w:rsidRPr="00A63B4D">
              <w:br/>
              <w:t>N. imprese ammesse </w:t>
            </w:r>
            <w:r>
              <w:t>6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Infrastrutture Territoriali s.r.l.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Offerta economicamente </w:t>
            </w:r>
            <w:proofErr w:type="spellStart"/>
            <w:r w:rsidRPr="002E6CC4">
              <w:t>piu'</w:t>
            </w:r>
            <w:proofErr w:type="spellEnd"/>
            <w:r w:rsidRPr="002E6CC4">
              <w:t xml:space="preserve"> vantaggiosa 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>
              <w:t>6</w:t>
            </w:r>
            <w:r w:rsidRPr="00A63B4D">
              <w:t>0</w:t>
            </w:r>
            <w:r w:rsidRPr="00A63B4D">
              <w:br/>
              <w:t>data presunta di fine lavori </w:t>
            </w:r>
            <w:r>
              <w:t>19/3/2016</w:t>
            </w:r>
          </w:p>
        </w:tc>
      </w:tr>
    </w:tbl>
    <w:p w:rsidR="002E6CC4" w:rsidRDefault="002E6CC4" w:rsidP="002E6CC4">
      <w:pPr>
        <w:pStyle w:val="Paragrafoelenco"/>
      </w:pPr>
    </w:p>
    <w:p w:rsidR="002E6CC4" w:rsidRDefault="002E6CC4" w:rsidP="002E6CC4">
      <w:pPr>
        <w:pStyle w:val="Paragrafoelenco"/>
      </w:pPr>
    </w:p>
    <w:p w:rsidR="002E6CC4" w:rsidRDefault="002E6CC4" w:rsidP="002E6CC4">
      <w:pPr>
        <w:pStyle w:val="Paragrafoelenco"/>
      </w:pPr>
    </w:p>
    <w:p w:rsidR="002E6CC4" w:rsidRPr="002E6CC4" w:rsidRDefault="002E6CC4" w:rsidP="002E6CC4">
      <w:pPr>
        <w:pStyle w:val="Paragrafoelenco"/>
        <w:numPr>
          <w:ilvl w:val="0"/>
          <w:numId w:val="1"/>
        </w:numPr>
        <w:rPr>
          <w:b/>
          <w:bCs/>
        </w:rPr>
      </w:pPr>
      <w:r w:rsidRPr="002E6CC4">
        <w:rPr>
          <w:b/>
          <w:bCs/>
        </w:rPr>
        <w:t>Codice esito: 110765E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E6CC4" w:rsidRPr="00A63B4D" w:rsidTr="005F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comune</w:t>
            </w:r>
            <w:proofErr w:type="gramEnd"/>
            <w:r>
              <w:t xml:space="preserve"> di </w:t>
            </w:r>
            <w:r w:rsidRPr="002E6CC4">
              <w:t>Roccaromana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LAVORI DI SISTEMAZIONE E RIQUALIFICAZIONE DELLE STRADE COMUNALI COSTA E SCHENA</w:t>
            </w:r>
          </w:p>
        </w:tc>
      </w:tr>
      <w:tr w:rsidR="002E6CC4" w:rsidRPr="00A63B4D" w:rsidTr="005F243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 45233140-2 - Lavori stradali </w:t>
            </w:r>
            <w:r w:rsidRPr="002E6CC4">
              <w:br/>
              <w:t xml:space="preserve">CPV2: 45231300-8 - Lavori di costruzione di condotte </w:t>
            </w:r>
            <w:proofErr w:type="spellStart"/>
            <w:r w:rsidRPr="002E6CC4">
              <w:t>idr</w:t>
            </w:r>
            <w:proofErr w:type="spellEnd"/>
            <w:r w:rsidRPr="002E6CC4">
              <w:t>... 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 H67H13002000002</w:t>
            </w:r>
          </w:p>
        </w:tc>
      </w:tr>
      <w:tr w:rsidR="002E6CC4" w:rsidRPr="00A63B4D" w:rsidTr="005F24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5776704EEE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1</w:t>
            </w:r>
            <w:r>
              <w:rPr>
                <w:sz w:val="24"/>
              </w:rPr>
              <w:t>.</w:t>
            </w:r>
            <w:r w:rsidRPr="002E6CC4">
              <w:rPr>
                <w:sz w:val="24"/>
              </w:rPr>
              <w:t>161</w:t>
            </w:r>
            <w:r>
              <w:rPr>
                <w:sz w:val="24"/>
              </w:rPr>
              <w:t>.</w:t>
            </w:r>
            <w:r w:rsidRPr="002E6CC4">
              <w:rPr>
                <w:sz w:val="24"/>
              </w:rPr>
              <w:t>368</w:t>
            </w:r>
            <w:proofErr w:type="gramEnd"/>
            <w:r w:rsidRPr="002E6CC4">
              <w:rPr>
                <w:sz w:val="24"/>
              </w:rPr>
              <w:t>,02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="002877F6" w:rsidRPr="002877F6">
              <w:t>34441,04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="002877F6" w:rsidRPr="002877F6">
              <w:rPr>
                <w:b/>
                <w:sz w:val="24"/>
              </w:rPr>
              <w:t>1</w:t>
            </w:r>
            <w:r w:rsidR="002877F6">
              <w:rPr>
                <w:b/>
                <w:sz w:val="24"/>
              </w:rPr>
              <w:t>.</w:t>
            </w:r>
            <w:r w:rsidR="002877F6" w:rsidRPr="002877F6">
              <w:rPr>
                <w:b/>
                <w:sz w:val="24"/>
              </w:rPr>
              <w:t>121</w:t>
            </w:r>
            <w:r w:rsidR="002877F6">
              <w:rPr>
                <w:b/>
                <w:sz w:val="24"/>
              </w:rPr>
              <w:t>.</w:t>
            </w:r>
            <w:r w:rsidR="002877F6" w:rsidRPr="002877F6">
              <w:rPr>
                <w:b/>
                <w:sz w:val="24"/>
              </w:rPr>
              <w:t>249,46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="002877F6" w:rsidRPr="002877F6">
              <w:t>3,560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14/07/2014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Corrispettivo del lavoro a </w:t>
            </w:r>
            <w:r>
              <w:rPr>
                <w:color w:val="auto"/>
              </w:rPr>
              <w:t>misura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="002877F6" w:rsidRPr="002877F6">
              <w:t>1</w:t>
            </w:r>
            <w:r w:rsidR="002877F6">
              <w:t>.</w:t>
            </w:r>
            <w:r w:rsidR="002877F6" w:rsidRPr="002877F6">
              <w:t>126</w:t>
            </w:r>
            <w:r w:rsidR="002877F6">
              <w:t>.</w:t>
            </w:r>
            <w:r w:rsidR="002877F6" w:rsidRPr="002877F6">
              <w:t>927,02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OG</w:t>
            </w:r>
            <w:proofErr w:type="gramStart"/>
            <w:r w:rsidRPr="002877F6">
              <w:t>3  Euro</w:t>
            </w:r>
            <w:proofErr w:type="gramEnd"/>
            <w:r w:rsidRPr="002877F6">
              <w:t> III fino a euro 1.033.000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09/07/2015</w:t>
            </w:r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 w:rsidR="002877F6">
              <w:t>5</w:t>
            </w:r>
            <w:r w:rsidRPr="00A63B4D">
              <w:br/>
              <w:t>N. imprese ammesse </w:t>
            </w:r>
            <w:r w:rsidR="002877F6">
              <w:t>3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</w:t>
            </w:r>
            <w:r w:rsidR="002877F6" w:rsidRPr="002877F6">
              <w:rPr>
                <w:b/>
                <w:sz w:val="20"/>
              </w:rPr>
              <w:t xml:space="preserve">MEDIAGROUP </w:t>
            </w:r>
            <w:proofErr w:type="spellStart"/>
            <w:r w:rsidR="002877F6" w:rsidRPr="002877F6">
              <w:rPr>
                <w:b/>
                <w:sz w:val="20"/>
              </w:rPr>
              <w:t>S.r.L</w:t>
            </w:r>
            <w:proofErr w:type="spellEnd"/>
          </w:p>
        </w:tc>
      </w:tr>
      <w:tr w:rsidR="002E6CC4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Offerta economicamente </w:t>
            </w:r>
            <w:proofErr w:type="spellStart"/>
            <w:r w:rsidRPr="002E6CC4">
              <w:t>piu'</w:t>
            </w:r>
            <w:proofErr w:type="spellEnd"/>
            <w:r w:rsidRPr="002E6CC4">
              <w:t xml:space="preserve"> vantaggiosa </w:t>
            </w:r>
          </w:p>
        </w:tc>
      </w:tr>
      <w:tr w:rsidR="002E6CC4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E6CC4" w:rsidRPr="00A63B4D" w:rsidRDefault="002E6CC4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2E6CC4" w:rsidRPr="00A63B4D" w:rsidRDefault="002E6CC4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E6CC4" w:rsidRPr="00A63B4D" w:rsidRDefault="002E6CC4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 w:rsidR="002877F6">
              <w:t>30</w:t>
            </w:r>
            <w:r w:rsidRPr="00A63B4D">
              <w:t>0</w:t>
            </w:r>
            <w:r w:rsidRPr="00A63B4D">
              <w:br/>
              <w:t>data presunta di fine lavori </w:t>
            </w:r>
            <w:r w:rsidR="002877F6">
              <w:t>31</w:t>
            </w:r>
            <w:r>
              <w:t>/3/2016</w:t>
            </w:r>
          </w:p>
        </w:tc>
      </w:tr>
    </w:tbl>
    <w:p w:rsidR="002E6CC4" w:rsidRDefault="002E6CC4" w:rsidP="002E6CC4">
      <w:pPr>
        <w:pStyle w:val="Paragrafoelenco"/>
      </w:pPr>
    </w:p>
    <w:p w:rsidR="002877F6" w:rsidRDefault="002877F6" w:rsidP="002E6CC4">
      <w:pPr>
        <w:pStyle w:val="Paragrafoelenco"/>
      </w:pPr>
    </w:p>
    <w:p w:rsidR="002877F6" w:rsidRDefault="002877F6" w:rsidP="002E6CC4">
      <w:pPr>
        <w:pStyle w:val="Paragrafoelenco"/>
      </w:pPr>
    </w:p>
    <w:p w:rsidR="002877F6" w:rsidRDefault="002877F6" w:rsidP="002E6CC4">
      <w:pPr>
        <w:pStyle w:val="Paragrafoelenco"/>
      </w:pPr>
    </w:p>
    <w:p w:rsidR="002877F6" w:rsidRPr="002877F6" w:rsidRDefault="002877F6" w:rsidP="002877F6">
      <w:pPr>
        <w:pStyle w:val="Paragrafoelenco"/>
        <w:numPr>
          <w:ilvl w:val="0"/>
          <w:numId w:val="1"/>
        </w:numPr>
        <w:rPr>
          <w:b/>
          <w:bCs/>
        </w:rPr>
      </w:pPr>
      <w:r w:rsidRPr="002877F6">
        <w:rPr>
          <w:b/>
          <w:bCs/>
        </w:rPr>
        <w:t>Codice esito: 110776E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877F6" w:rsidRPr="00A63B4D" w:rsidTr="005F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comune</w:t>
            </w:r>
            <w:proofErr w:type="gramEnd"/>
            <w:r>
              <w:t xml:space="preserve"> di </w:t>
            </w:r>
            <w:r w:rsidRPr="002E6CC4">
              <w:t>Roccaromana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77F6">
              <w:t>LAVORI DI RECUPERO DEL BORGO RURALE DI STATIGLIANO </w:t>
            </w:r>
          </w:p>
        </w:tc>
      </w:tr>
      <w:tr w:rsidR="002877F6" w:rsidRPr="00A63B4D" w:rsidTr="005F243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 </w:t>
            </w:r>
            <w:r w:rsidRPr="002877F6">
              <w:t>CPV1: 45454100-5 - Lavori di restauro </w:t>
            </w:r>
            <w:r w:rsidRPr="002877F6">
              <w:br/>
              <w:t>CPV2: 45442110-1 - Lavori di tinteggiatura per edifici </w:t>
            </w:r>
            <w:r w:rsidRPr="002877F6">
              <w:br/>
              <w:t>CPV3: 45233222-1 - Lavori di lastricatura e asfaltatura 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2877F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 </w:t>
            </w:r>
            <w:r w:rsidRPr="002877F6">
              <w:t>H63D13000370002</w:t>
            </w:r>
          </w:p>
        </w:tc>
      </w:tr>
      <w:tr w:rsidR="002877F6" w:rsidRPr="00A63B4D" w:rsidTr="005F24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55085241CF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</w:t>
            </w:r>
            <w:r w:rsidRPr="002877F6">
              <w:rPr>
                <w:sz w:val="24"/>
              </w:rPr>
              <w:t> 870</w:t>
            </w:r>
            <w:r>
              <w:rPr>
                <w:sz w:val="24"/>
              </w:rPr>
              <w:t>.</w:t>
            </w:r>
            <w:r w:rsidRPr="002877F6">
              <w:rPr>
                <w:sz w:val="24"/>
              </w:rPr>
              <w:t>867,12</w:t>
            </w:r>
          </w:p>
        </w:tc>
      </w:tr>
      <w:tr w:rsidR="002877F6" w:rsidRPr="00A63B4D" w:rsidTr="002877F6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2877F6">
              <w:t>12534,26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2877F6">
              <w:rPr>
                <w:b/>
                <w:sz w:val="24"/>
              </w:rPr>
              <w:t>842</w:t>
            </w:r>
            <w:r>
              <w:rPr>
                <w:b/>
                <w:sz w:val="24"/>
              </w:rPr>
              <w:t>.</w:t>
            </w:r>
            <w:r w:rsidRPr="002877F6">
              <w:rPr>
                <w:b/>
                <w:sz w:val="24"/>
              </w:rPr>
              <w:t>284,64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2877F6">
              <w:t>3,330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20/02/2014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Corrispettivo del lavoro a </w:t>
            </w:r>
            <w:r>
              <w:rPr>
                <w:color w:val="auto"/>
              </w:rPr>
              <w:t>corpo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Pr="002877F6">
              <w:t>858</w:t>
            </w:r>
            <w:r>
              <w:t>.</w:t>
            </w:r>
            <w:r w:rsidRPr="002877F6">
              <w:t>332,86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OG</w:t>
            </w:r>
            <w:proofErr w:type="gramStart"/>
            <w:r w:rsidRPr="002877F6">
              <w:t>3  Euro</w:t>
            </w:r>
            <w:proofErr w:type="gramEnd"/>
            <w:r w:rsidRPr="002877F6">
              <w:t> III fino a euro 1.033.000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77F6">
              <w:t>OG</w:t>
            </w:r>
            <w:proofErr w:type="gramStart"/>
            <w:r w:rsidRPr="002877F6">
              <w:t>10  Euro</w:t>
            </w:r>
            <w:proofErr w:type="gramEnd"/>
            <w:r w:rsidRPr="002877F6">
              <w:t> I fino a euro 258.000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 21/05/2015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>
              <w:t>6</w:t>
            </w:r>
            <w:r w:rsidRPr="00A63B4D">
              <w:br/>
              <w:t>N. imprese ammesse </w:t>
            </w:r>
            <w:r>
              <w:t>5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</w:t>
            </w:r>
            <w:r w:rsidRPr="002877F6">
              <w:rPr>
                <w:b/>
                <w:sz w:val="20"/>
              </w:rPr>
              <w:t xml:space="preserve"> Impresa Geom. Francesco </w:t>
            </w:r>
            <w:proofErr w:type="spellStart"/>
            <w:r w:rsidRPr="002877F6">
              <w:rPr>
                <w:b/>
                <w:sz w:val="20"/>
              </w:rPr>
              <w:t>Verazzo</w:t>
            </w:r>
            <w:proofErr w:type="spellEnd"/>
            <w:r w:rsidRPr="002877F6">
              <w:rPr>
                <w:b/>
                <w:sz w:val="20"/>
              </w:rPr>
              <w:t xml:space="preserve"> - [mandatario] 2. Raggio S.r.l. - [mandante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Offerta economicamente </w:t>
            </w:r>
            <w:proofErr w:type="spellStart"/>
            <w:r w:rsidRPr="002E6CC4">
              <w:t>piu'</w:t>
            </w:r>
            <w:proofErr w:type="spellEnd"/>
            <w:r w:rsidRPr="002E6CC4">
              <w:t xml:space="preserve"> vantaggiosa 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>
              <w:t>222</w:t>
            </w:r>
            <w:r w:rsidRPr="00A63B4D">
              <w:br/>
              <w:t>data presunta di fine lavori </w:t>
            </w:r>
            <w:r>
              <w:t>20/12/2015</w:t>
            </w:r>
          </w:p>
        </w:tc>
      </w:tr>
    </w:tbl>
    <w:p w:rsidR="002877F6" w:rsidRDefault="002877F6" w:rsidP="002877F6">
      <w:pPr>
        <w:pStyle w:val="Paragrafoelenco"/>
      </w:pPr>
    </w:p>
    <w:p w:rsidR="002877F6" w:rsidRDefault="002877F6" w:rsidP="002877F6">
      <w:pPr>
        <w:pStyle w:val="Paragrafoelenco"/>
      </w:pPr>
    </w:p>
    <w:p w:rsidR="002877F6" w:rsidRPr="002877F6" w:rsidRDefault="002877F6" w:rsidP="002877F6">
      <w:pPr>
        <w:pStyle w:val="Paragrafoelenco"/>
        <w:numPr>
          <w:ilvl w:val="0"/>
          <w:numId w:val="1"/>
        </w:numPr>
        <w:rPr>
          <w:b/>
          <w:bCs/>
        </w:rPr>
      </w:pPr>
      <w:r w:rsidRPr="002877F6">
        <w:rPr>
          <w:b/>
          <w:bCs/>
        </w:rPr>
        <w:t>Codice esito: 110835E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877F6" w:rsidRPr="00A63B4D" w:rsidTr="005F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comune</w:t>
            </w:r>
            <w:proofErr w:type="gramEnd"/>
            <w:r>
              <w:t xml:space="preserve"> di </w:t>
            </w:r>
            <w:r w:rsidRPr="002E6CC4">
              <w:t>Roccaromana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77F6">
              <w:t>LAVORI DI RECUPERO DEL BORGO RURALE DI STATIGLIANO </w:t>
            </w:r>
          </w:p>
        </w:tc>
      </w:tr>
      <w:tr w:rsidR="002877F6" w:rsidRPr="00A63B4D" w:rsidTr="005F243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 </w:t>
            </w:r>
            <w:r w:rsidRPr="002877F6">
              <w:t>CPV1: 45454100-5 - Lavori di restauro </w:t>
            </w:r>
            <w:r w:rsidRPr="002877F6">
              <w:br/>
              <w:t>CPV2: 45442110-1 - Lavori di tinteggiatura per edifici </w:t>
            </w:r>
            <w:r w:rsidRPr="002877F6">
              <w:br/>
              <w:t>CPV3: 45233222-1 - Lavori di lastricatura e asfaltatura 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 </w:t>
            </w:r>
            <w:r w:rsidRPr="002877F6">
              <w:t>H63D13000370002</w:t>
            </w:r>
          </w:p>
        </w:tc>
      </w:tr>
      <w:tr w:rsidR="002877F6" w:rsidRPr="00A63B4D" w:rsidTr="005F24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55085241CF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</w:t>
            </w:r>
            <w:r w:rsidRPr="002877F6">
              <w:rPr>
                <w:sz w:val="24"/>
              </w:rPr>
              <w:t> 870</w:t>
            </w:r>
            <w:r>
              <w:rPr>
                <w:sz w:val="24"/>
              </w:rPr>
              <w:t>.</w:t>
            </w:r>
            <w:r w:rsidRPr="002877F6">
              <w:rPr>
                <w:sz w:val="24"/>
              </w:rPr>
              <w:t>867,12</w:t>
            </w:r>
          </w:p>
        </w:tc>
      </w:tr>
      <w:tr w:rsidR="002877F6" w:rsidRPr="00A63B4D" w:rsidTr="005F24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2877F6">
              <w:t>12534,26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2877F6">
              <w:rPr>
                <w:b/>
                <w:sz w:val="24"/>
              </w:rPr>
              <w:t>842</w:t>
            </w:r>
            <w:r>
              <w:rPr>
                <w:b/>
                <w:sz w:val="24"/>
              </w:rPr>
              <w:t>.</w:t>
            </w:r>
            <w:r w:rsidRPr="002877F6">
              <w:rPr>
                <w:b/>
                <w:sz w:val="24"/>
              </w:rPr>
              <w:t>284,64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2877F6">
              <w:t>3,330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20/02/2014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Corrispettivo del lavoro a </w:t>
            </w:r>
            <w:r>
              <w:rPr>
                <w:color w:val="auto"/>
              </w:rPr>
              <w:t>corpo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Pr="002877F6">
              <w:t>858</w:t>
            </w:r>
            <w:r>
              <w:t>.</w:t>
            </w:r>
            <w:r w:rsidRPr="002877F6">
              <w:t>332,86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OG</w:t>
            </w:r>
            <w:proofErr w:type="gramStart"/>
            <w:r w:rsidRPr="002877F6">
              <w:t>3  Euro</w:t>
            </w:r>
            <w:proofErr w:type="gramEnd"/>
            <w:r w:rsidRPr="002877F6">
              <w:t> III fino a euro 1.033.000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77F6">
              <w:t>OG</w:t>
            </w:r>
            <w:proofErr w:type="gramStart"/>
            <w:r w:rsidRPr="002877F6">
              <w:t>10  Euro</w:t>
            </w:r>
            <w:proofErr w:type="gramEnd"/>
            <w:r w:rsidRPr="002877F6">
              <w:t> I fino a euro 258.000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 21/05/2015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>
              <w:t>6</w:t>
            </w:r>
            <w:r w:rsidRPr="00A63B4D">
              <w:br/>
              <w:t>N. imprese ammesse </w:t>
            </w:r>
            <w:r>
              <w:t>5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</w:t>
            </w:r>
            <w:r w:rsidRPr="002877F6">
              <w:rPr>
                <w:b/>
                <w:sz w:val="20"/>
              </w:rPr>
              <w:t xml:space="preserve"> Impresa Geom. Francesco </w:t>
            </w:r>
            <w:proofErr w:type="spellStart"/>
            <w:r w:rsidRPr="002877F6">
              <w:rPr>
                <w:b/>
                <w:sz w:val="20"/>
              </w:rPr>
              <w:t>Verazzo</w:t>
            </w:r>
            <w:proofErr w:type="spellEnd"/>
            <w:r w:rsidRPr="002877F6">
              <w:rPr>
                <w:b/>
                <w:sz w:val="20"/>
              </w:rPr>
              <w:t xml:space="preserve"> - [mandatario] 2. Raggio S.r.l. - [mandante</w:t>
            </w:r>
          </w:p>
        </w:tc>
      </w:tr>
      <w:tr w:rsidR="002877F6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Offerta economicamente </w:t>
            </w:r>
            <w:proofErr w:type="spellStart"/>
            <w:r w:rsidRPr="002E6CC4">
              <w:t>piu'</w:t>
            </w:r>
            <w:proofErr w:type="spellEnd"/>
            <w:r w:rsidRPr="002E6CC4">
              <w:t xml:space="preserve"> vantaggiosa </w:t>
            </w:r>
          </w:p>
        </w:tc>
      </w:tr>
      <w:tr w:rsidR="002877F6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2877F6" w:rsidRPr="00A63B4D" w:rsidRDefault="002877F6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2877F6" w:rsidRPr="00A63B4D" w:rsidRDefault="002877F6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2877F6" w:rsidRPr="00A63B4D" w:rsidRDefault="002877F6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>
              <w:t>222</w:t>
            </w:r>
            <w:r w:rsidRPr="00A63B4D">
              <w:br/>
              <w:t>data presunta di fine lavori </w:t>
            </w:r>
            <w:r>
              <w:t>20/12/2015</w:t>
            </w:r>
          </w:p>
        </w:tc>
      </w:tr>
    </w:tbl>
    <w:p w:rsidR="002877F6" w:rsidRDefault="002877F6" w:rsidP="002877F6">
      <w:pPr>
        <w:pStyle w:val="Paragrafoelenco"/>
      </w:pPr>
    </w:p>
    <w:p w:rsidR="00AD30F1" w:rsidRDefault="00AD30F1" w:rsidP="002877F6">
      <w:pPr>
        <w:pStyle w:val="Paragrafoelenco"/>
      </w:pPr>
    </w:p>
    <w:p w:rsidR="00AD30F1" w:rsidRPr="00AD30F1" w:rsidRDefault="00AD30F1" w:rsidP="00AD30F1">
      <w:pPr>
        <w:pStyle w:val="Paragrafoelenco"/>
        <w:numPr>
          <w:ilvl w:val="0"/>
          <w:numId w:val="1"/>
        </w:numPr>
        <w:rPr>
          <w:b/>
          <w:bCs/>
        </w:rPr>
      </w:pPr>
      <w:r w:rsidRPr="00AD30F1">
        <w:rPr>
          <w:b/>
          <w:bCs/>
        </w:rPr>
        <w:t>Codice esito: 110835E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D30F1" w:rsidRPr="00A63B4D" w:rsidTr="005F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comune</w:t>
            </w:r>
            <w:proofErr w:type="gramEnd"/>
            <w:r>
              <w:t xml:space="preserve"> di </w:t>
            </w:r>
            <w:r w:rsidRPr="00AD30F1">
              <w:t> Gallo Matese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30F1">
              <w:t>LAVORI DI RECUPERO E RIQUALIFICAZIONE INFRASTRUTTURE AREA TURISTICA CAPO LE MANDRE</w:t>
            </w:r>
          </w:p>
        </w:tc>
      </w:tr>
      <w:tr w:rsidR="00AD30F1" w:rsidRPr="00A63B4D" w:rsidTr="005F243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 </w:t>
            </w:r>
            <w:r w:rsidRPr="002877F6">
              <w:t>CPV1: </w:t>
            </w:r>
            <w:r w:rsidRPr="00AD30F1">
              <w:t>45454000-4 - Lavori di ristrutturazione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 </w:t>
            </w:r>
            <w:r w:rsidRPr="00AD30F1">
              <w:t>H92I10000010002</w:t>
            </w:r>
          </w:p>
        </w:tc>
      </w:tr>
      <w:tr w:rsidR="00AD30F1" w:rsidRPr="00A63B4D" w:rsidTr="005F24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0F1">
              <w:t>58347869B8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</w:t>
            </w:r>
            <w:r w:rsidRPr="002877F6">
              <w:rPr>
                <w:sz w:val="24"/>
              </w:rPr>
              <w:t> </w:t>
            </w:r>
            <w:r w:rsidRPr="00AD30F1">
              <w:rPr>
                <w:sz w:val="24"/>
              </w:rPr>
              <w:t>169</w:t>
            </w:r>
            <w:r>
              <w:rPr>
                <w:sz w:val="24"/>
              </w:rPr>
              <w:t>.</w:t>
            </w:r>
            <w:r w:rsidRPr="00AD30F1">
              <w:rPr>
                <w:sz w:val="24"/>
              </w:rPr>
              <w:t>068,54</w:t>
            </w:r>
          </w:p>
        </w:tc>
      </w:tr>
      <w:tr w:rsidR="00AD30F1" w:rsidRPr="00A63B4D" w:rsidTr="005F24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AD30F1">
              <w:t>1256,52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AD30F1">
              <w:rPr>
                <w:b/>
                <w:sz w:val="24"/>
              </w:rPr>
              <w:t>167</w:t>
            </w:r>
            <w:r>
              <w:rPr>
                <w:b/>
                <w:sz w:val="24"/>
              </w:rPr>
              <w:t>.</w:t>
            </w:r>
            <w:r w:rsidRPr="00AD30F1">
              <w:rPr>
                <w:b/>
                <w:sz w:val="24"/>
              </w:rPr>
              <w:t>680,14</w:t>
            </w:r>
          </w:p>
        </w:tc>
      </w:tr>
      <w:tr w:rsidR="00AD30F1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AD30F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AD30F1">
              <w:t> 0,827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AD30F1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0F1">
              <w:t>29/07/2014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Corrispettivo del lavoro a</w:t>
            </w:r>
            <w:r w:rsidR="005F243A">
              <w:rPr>
                <w:color w:val="auto"/>
              </w:rPr>
              <w:t xml:space="preserve"> misura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="005F243A" w:rsidRPr="005F243A">
              <w:t>167</w:t>
            </w:r>
            <w:r w:rsidR="005F243A">
              <w:t>.</w:t>
            </w:r>
            <w:r w:rsidR="005F243A" w:rsidRPr="005F243A">
              <w:t>812,02</w:t>
            </w:r>
          </w:p>
        </w:tc>
      </w:tr>
      <w:tr w:rsidR="00AD30F1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5F243A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43A">
              <w:t>OG</w:t>
            </w:r>
            <w:proofErr w:type="gramStart"/>
            <w:r w:rsidRPr="005F243A">
              <w:t>1  Euro</w:t>
            </w:r>
            <w:proofErr w:type="gramEnd"/>
            <w:r w:rsidRPr="005F243A">
              <w:t> I fino a euro 258.000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AD30F1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43A">
              <w:t>OG</w:t>
            </w:r>
            <w:proofErr w:type="gramStart"/>
            <w:r w:rsidRPr="005F243A">
              <w:t>13  Euro</w:t>
            </w:r>
            <w:proofErr w:type="gramEnd"/>
            <w:r w:rsidRPr="005F243A">
              <w:t> I fino a euro 258.000</w:t>
            </w:r>
          </w:p>
        </w:tc>
      </w:tr>
      <w:tr w:rsidR="00AD30F1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 </w:t>
            </w:r>
            <w:r w:rsidR="005F243A" w:rsidRPr="005F243A">
              <w:t>21/07/2015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 w:rsidR="005F243A">
              <w:t>4</w:t>
            </w:r>
            <w:r w:rsidRPr="00A63B4D">
              <w:br/>
              <w:t>N. imprese ammesse </w:t>
            </w:r>
            <w:r w:rsidR="005F243A">
              <w:t>3</w:t>
            </w:r>
          </w:p>
        </w:tc>
      </w:tr>
      <w:tr w:rsidR="00AD30F1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</w:t>
            </w:r>
            <w:r w:rsidRPr="002877F6">
              <w:rPr>
                <w:b/>
                <w:sz w:val="20"/>
              </w:rPr>
              <w:t> </w:t>
            </w:r>
            <w:r w:rsidR="005F243A" w:rsidRPr="005F243A">
              <w:rPr>
                <w:b/>
                <w:sz w:val="20"/>
              </w:rPr>
              <w:t xml:space="preserve">CA.VI. Costruzioni di </w:t>
            </w:r>
            <w:proofErr w:type="spellStart"/>
            <w:r w:rsidR="005F243A" w:rsidRPr="005F243A">
              <w:rPr>
                <w:b/>
                <w:sz w:val="20"/>
              </w:rPr>
              <w:t>Cardines</w:t>
            </w:r>
            <w:proofErr w:type="spellEnd"/>
            <w:r w:rsidR="005F243A" w:rsidRPr="005F243A">
              <w:rPr>
                <w:b/>
                <w:sz w:val="20"/>
              </w:rPr>
              <w:t xml:space="preserve"> Vincenzo</w:t>
            </w:r>
          </w:p>
        </w:tc>
      </w:tr>
      <w:tr w:rsidR="00AD30F1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Offerta economicamente </w:t>
            </w:r>
            <w:proofErr w:type="spellStart"/>
            <w:r w:rsidRPr="002E6CC4">
              <w:t>piu'</w:t>
            </w:r>
            <w:proofErr w:type="spellEnd"/>
            <w:r w:rsidRPr="002E6CC4">
              <w:t xml:space="preserve"> vantaggiosa </w:t>
            </w:r>
          </w:p>
        </w:tc>
      </w:tr>
      <w:tr w:rsidR="00AD30F1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D30F1" w:rsidRPr="00A63B4D" w:rsidRDefault="00AD30F1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AD30F1" w:rsidRPr="00A63B4D" w:rsidRDefault="00AD30F1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AD30F1" w:rsidRPr="00A63B4D" w:rsidRDefault="00AD30F1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 w:rsidR="005F243A">
              <w:t>90</w:t>
            </w:r>
            <w:r w:rsidRPr="00A63B4D">
              <w:br/>
              <w:t>data presunta di fine lavori </w:t>
            </w:r>
            <w:r w:rsidR="005F243A">
              <w:t>15/11</w:t>
            </w:r>
            <w:r>
              <w:t>/2015</w:t>
            </w:r>
          </w:p>
        </w:tc>
      </w:tr>
    </w:tbl>
    <w:p w:rsidR="00AD30F1" w:rsidRDefault="00AD30F1" w:rsidP="00AD30F1">
      <w:pPr>
        <w:pStyle w:val="Paragrafoelenco"/>
      </w:pPr>
    </w:p>
    <w:p w:rsidR="005F243A" w:rsidRDefault="005F243A" w:rsidP="00AD30F1">
      <w:pPr>
        <w:pStyle w:val="Paragrafoelenco"/>
      </w:pPr>
    </w:p>
    <w:p w:rsidR="005F243A" w:rsidRDefault="005F243A" w:rsidP="00AD30F1">
      <w:pPr>
        <w:pStyle w:val="Paragrafoelenco"/>
      </w:pPr>
    </w:p>
    <w:p w:rsidR="005F243A" w:rsidRPr="005F243A" w:rsidRDefault="005F243A" w:rsidP="005F243A">
      <w:pPr>
        <w:pStyle w:val="Paragrafoelenco"/>
        <w:numPr>
          <w:ilvl w:val="0"/>
          <w:numId w:val="1"/>
        </w:numPr>
        <w:rPr>
          <w:b/>
          <w:bCs/>
        </w:rPr>
      </w:pPr>
      <w:r w:rsidRPr="005F243A">
        <w:rPr>
          <w:b/>
          <w:bCs/>
        </w:rPr>
        <w:t>Codice esito: 110836E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F243A" w:rsidRPr="00A63B4D" w:rsidTr="005F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comune</w:t>
            </w:r>
            <w:proofErr w:type="gramEnd"/>
            <w:r>
              <w:t xml:space="preserve"> di </w:t>
            </w:r>
            <w:r w:rsidRPr="00AD30F1">
              <w:t> Gallo Matese</w:t>
            </w:r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43A">
              <w:t>LA</w:t>
            </w:r>
            <w:r>
              <w:t>VORI DI MESSA IN SICUREZZA DELL’</w:t>
            </w:r>
            <w:r w:rsidRPr="005F243A">
              <w:t>EDIFICIO SCOLASTICO COMUNALE SITO IN VIA TRAVERSA GIRONE (Legge n. 289/2002). </w:t>
            </w:r>
          </w:p>
        </w:tc>
      </w:tr>
      <w:tr w:rsidR="005F243A" w:rsidRPr="00A63B4D" w:rsidTr="005F243A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 </w:t>
            </w:r>
            <w:r w:rsidRPr="002877F6">
              <w:t>CPV1: </w:t>
            </w:r>
            <w:r w:rsidRPr="00AD30F1">
              <w:t>45454000-4 - Lavori di ristrutturazione</w:t>
            </w:r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 </w:t>
            </w:r>
            <w:r w:rsidRPr="005F243A">
              <w:t>H93D06000200001</w:t>
            </w:r>
          </w:p>
        </w:tc>
      </w:tr>
      <w:tr w:rsidR="005F243A" w:rsidRPr="00A63B4D" w:rsidTr="005F243A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43A">
              <w:t> 573953916B</w:t>
            </w:r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</w:t>
            </w:r>
            <w:r w:rsidRPr="002877F6">
              <w:rPr>
                <w:sz w:val="24"/>
              </w:rPr>
              <w:t> </w:t>
            </w:r>
            <w:r w:rsidRPr="005F243A">
              <w:rPr>
                <w:sz w:val="24"/>
              </w:rPr>
              <w:t> 394</w:t>
            </w:r>
            <w:r>
              <w:rPr>
                <w:sz w:val="24"/>
              </w:rPr>
              <w:t>.</w:t>
            </w:r>
            <w:r w:rsidRPr="005F243A">
              <w:rPr>
                <w:sz w:val="24"/>
              </w:rPr>
              <w:t>595,40</w:t>
            </w:r>
          </w:p>
        </w:tc>
      </w:tr>
      <w:tr w:rsidR="005F243A" w:rsidRPr="00A63B4D" w:rsidTr="005F24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5F243A">
              <w:t>4376,09</w:t>
            </w:r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="00EE2CE8" w:rsidRPr="00EE2CE8">
              <w:rPr>
                <w:b/>
                <w:sz w:val="24"/>
              </w:rPr>
              <w:t>371</w:t>
            </w:r>
            <w:r w:rsidR="00EE2CE8">
              <w:rPr>
                <w:b/>
                <w:sz w:val="24"/>
              </w:rPr>
              <w:t>.</w:t>
            </w:r>
            <w:r w:rsidR="00EE2CE8" w:rsidRPr="00EE2CE8">
              <w:rPr>
                <w:b/>
                <w:sz w:val="24"/>
              </w:rPr>
              <w:t>182,20</w:t>
            </w:r>
          </w:p>
        </w:tc>
      </w:tr>
      <w:tr w:rsidR="005F243A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AD30F1">
              <w:t> </w:t>
            </w:r>
            <w:r w:rsidR="00EE2CE8" w:rsidRPr="00EE2CE8">
              <w:t>6,000</w:t>
            </w:r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5F243A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EE2CE8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CE8">
              <w:t>09/06/2014</w:t>
            </w:r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Corrispettivo del lavoro a</w:t>
            </w:r>
            <w:r>
              <w:rPr>
                <w:color w:val="auto"/>
              </w:rPr>
              <w:t xml:space="preserve"> misura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="00EE2CE8" w:rsidRPr="00EE2CE8">
              <w:t>390</w:t>
            </w:r>
            <w:r w:rsidR="00EE2CE8">
              <w:t>.</w:t>
            </w:r>
            <w:r w:rsidR="00EE2CE8" w:rsidRPr="00EE2CE8">
              <w:t>219,31</w:t>
            </w:r>
          </w:p>
        </w:tc>
      </w:tr>
      <w:tr w:rsidR="005F243A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EE2CE8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CE8">
              <w:t>OG</w:t>
            </w:r>
            <w:proofErr w:type="gramStart"/>
            <w:r w:rsidRPr="00EE2CE8">
              <w:t>1  Euro</w:t>
            </w:r>
            <w:proofErr w:type="gramEnd"/>
            <w:r w:rsidRPr="00EE2CE8">
              <w:t> II fino a euro 516.000</w:t>
            </w:r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243A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 </w:t>
            </w:r>
            <w:r w:rsidR="00EE2CE8" w:rsidRPr="00EE2CE8">
              <w:t>14/10/2014</w:t>
            </w:r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 w:rsidR="00EE2CE8">
              <w:t>6</w:t>
            </w:r>
            <w:r w:rsidRPr="00A63B4D">
              <w:br/>
              <w:t>N. imprese ammesse </w:t>
            </w:r>
            <w:r w:rsidR="00EE2CE8">
              <w:t>5</w:t>
            </w:r>
          </w:p>
        </w:tc>
      </w:tr>
      <w:tr w:rsidR="005F243A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</w:t>
            </w:r>
            <w:r w:rsidRPr="002877F6">
              <w:rPr>
                <w:b/>
                <w:sz w:val="20"/>
              </w:rPr>
              <w:t> </w:t>
            </w:r>
            <w:r w:rsidR="00EE2CE8" w:rsidRPr="00EE2CE8">
              <w:rPr>
                <w:b/>
                <w:sz w:val="20"/>
              </w:rPr>
              <w:t xml:space="preserve">Europa 2002 </w:t>
            </w:r>
            <w:proofErr w:type="spellStart"/>
            <w:r w:rsidR="00EE2CE8" w:rsidRPr="00EE2CE8">
              <w:rPr>
                <w:b/>
                <w:sz w:val="20"/>
              </w:rPr>
              <w:t>S.r.L.</w:t>
            </w:r>
            <w:proofErr w:type="spellEnd"/>
          </w:p>
        </w:tc>
      </w:tr>
      <w:tr w:rsidR="005F243A" w:rsidRPr="00A63B4D" w:rsidTr="005F2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Offerta economicamente </w:t>
            </w:r>
            <w:proofErr w:type="spellStart"/>
            <w:r w:rsidRPr="002E6CC4">
              <w:t>piu'</w:t>
            </w:r>
            <w:proofErr w:type="spellEnd"/>
            <w:r w:rsidRPr="002E6CC4">
              <w:t xml:space="preserve"> vantaggiosa </w:t>
            </w:r>
          </w:p>
        </w:tc>
      </w:tr>
      <w:tr w:rsidR="005F243A" w:rsidRPr="00A63B4D" w:rsidTr="005F2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5F243A" w:rsidRPr="00A63B4D" w:rsidRDefault="005F243A" w:rsidP="005F243A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5F243A" w:rsidRPr="00A63B4D" w:rsidRDefault="005F243A" w:rsidP="005F243A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5F243A" w:rsidRPr="00A63B4D" w:rsidRDefault="005F243A" w:rsidP="005F243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 w:rsidR="00EE2CE8">
              <w:t>18</w:t>
            </w:r>
            <w:r>
              <w:t>0</w:t>
            </w:r>
            <w:r w:rsidRPr="00A63B4D">
              <w:br/>
              <w:t>data presunta di fine lavori </w:t>
            </w:r>
            <w:r w:rsidR="00EE2CE8">
              <w:t>21/12/2014</w:t>
            </w:r>
          </w:p>
        </w:tc>
      </w:tr>
    </w:tbl>
    <w:p w:rsidR="00EE2CE8" w:rsidRDefault="00EE2CE8" w:rsidP="00175705"/>
    <w:p w:rsidR="00EE2CE8" w:rsidRPr="00EE2CE8" w:rsidRDefault="00EE2CE8" w:rsidP="00EE2CE8">
      <w:pPr>
        <w:pStyle w:val="Paragrafoelenco"/>
        <w:numPr>
          <w:ilvl w:val="0"/>
          <w:numId w:val="1"/>
        </w:numPr>
        <w:rPr>
          <w:b/>
          <w:bCs/>
        </w:rPr>
      </w:pPr>
      <w:r w:rsidRPr="00EE2CE8">
        <w:rPr>
          <w:b/>
          <w:bCs/>
        </w:rPr>
        <w:t>Codice esito: 111273E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E2CE8" w:rsidRPr="00A63B4D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comune</w:t>
            </w:r>
            <w:proofErr w:type="gramEnd"/>
            <w:r>
              <w:t xml:space="preserve"> di </w:t>
            </w:r>
            <w:r w:rsidRPr="00AD30F1">
              <w:t> </w:t>
            </w:r>
            <w:r w:rsidRPr="00EE2CE8">
              <w:t>SANTA MARIA A VICO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CE8">
              <w:t>LAVORI DI COMPLETAMENTO E TRASFORMAZIONE DELLA EX PISCINA COMUNALE IN PALAZZETTO DELLO SPORT </w:t>
            </w:r>
          </w:p>
        </w:tc>
      </w:tr>
      <w:tr w:rsidR="00EE2CE8" w:rsidRPr="00A63B4D" w:rsidTr="004B478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 </w:t>
            </w:r>
            <w:r w:rsidRPr="002877F6">
              <w:t>CPV1: </w:t>
            </w:r>
            <w:r w:rsidRPr="00EE2CE8">
              <w:t xml:space="preserve">45212225-9 - Lavori di costruzione di palazzi </w:t>
            </w:r>
            <w:proofErr w:type="spellStart"/>
            <w:r w:rsidRPr="00EE2CE8">
              <w:t>dell</w:t>
            </w:r>
            <w:proofErr w:type="spellEnd"/>
            <w:r w:rsidRPr="00EE2CE8">
              <w:t>... 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 </w:t>
            </w:r>
            <w:r w:rsidRPr="00EE2CE8">
              <w:t>D83B14000000005</w:t>
            </w:r>
          </w:p>
        </w:tc>
      </w:tr>
      <w:tr w:rsidR="00EE2CE8" w:rsidRPr="00A63B4D" w:rsidTr="004B4780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43A">
              <w:t> </w:t>
            </w:r>
            <w:r w:rsidRPr="00EE2CE8">
              <w:t>6029350903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</w:t>
            </w:r>
            <w:r w:rsidRPr="002877F6">
              <w:rPr>
                <w:sz w:val="24"/>
              </w:rPr>
              <w:t> </w:t>
            </w:r>
            <w:r w:rsidRPr="005F243A">
              <w:rPr>
                <w:sz w:val="24"/>
              </w:rPr>
              <w:t> </w:t>
            </w:r>
            <w:r w:rsidRPr="00EE2CE8">
              <w:rPr>
                <w:sz w:val="24"/>
              </w:rPr>
              <w:t> 1</w:t>
            </w:r>
            <w:r>
              <w:rPr>
                <w:sz w:val="24"/>
              </w:rPr>
              <w:t>.</w:t>
            </w:r>
            <w:r w:rsidRPr="00EE2CE8">
              <w:rPr>
                <w:sz w:val="24"/>
              </w:rPr>
              <w:t>020</w:t>
            </w:r>
            <w:r>
              <w:rPr>
                <w:sz w:val="24"/>
              </w:rPr>
              <w:t>.</w:t>
            </w:r>
            <w:r w:rsidRPr="00EE2CE8">
              <w:rPr>
                <w:sz w:val="24"/>
              </w:rPr>
              <w:t>510,22</w:t>
            </w:r>
          </w:p>
        </w:tc>
      </w:tr>
      <w:tr w:rsidR="00EE2CE8" w:rsidRPr="00A63B4D" w:rsidTr="004B478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EE2CE8">
              <w:t>40330,00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B4D">
              <w:rPr>
                <w:b/>
                <w:sz w:val="24"/>
              </w:rPr>
              <w:t>Euro </w:t>
            </w:r>
            <w:r w:rsidRPr="00EE2CE8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 w:rsidRPr="00EE2CE8">
              <w:rPr>
                <w:b/>
                <w:sz w:val="24"/>
              </w:rPr>
              <w:t>013</w:t>
            </w:r>
            <w:r>
              <w:rPr>
                <w:b/>
                <w:sz w:val="24"/>
              </w:rPr>
              <w:t>.</w:t>
            </w:r>
            <w:r w:rsidRPr="00EE2CE8">
              <w:rPr>
                <w:b/>
                <w:sz w:val="24"/>
              </w:rPr>
              <w:t>090,96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AD30F1">
              <w:t> </w:t>
            </w:r>
            <w:r w:rsidRPr="00EE2CE8">
              <w:t>2,000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CE8">
              <w:t>11/02/2015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Corrispettivo del lavoro a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corpo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Pr="00EE2CE8">
              <w:t>1020510,22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CE8">
              <w:t>OG</w:t>
            </w:r>
            <w:proofErr w:type="gramStart"/>
            <w:r w:rsidRPr="00EE2CE8">
              <w:t>1  Euro</w:t>
            </w:r>
            <w:proofErr w:type="gramEnd"/>
            <w:r w:rsidRPr="00EE2CE8">
              <w:t> III fino a euro 1.033.000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CE8">
              <w:t>OS</w:t>
            </w:r>
            <w:proofErr w:type="gramStart"/>
            <w:r w:rsidRPr="00EE2CE8">
              <w:t>33  Euro</w:t>
            </w:r>
            <w:proofErr w:type="gramEnd"/>
            <w:r w:rsidRPr="00EE2CE8">
              <w:t> I fino a euro 258.000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 </w:t>
            </w:r>
            <w:r w:rsidRPr="00EE2CE8">
              <w:t>28/01/2016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>
              <w:t>3</w:t>
            </w:r>
            <w:r>
              <w:br/>
              <w:t>N. imprese ammesse 3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</w:t>
            </w:r>
            <w:r w:rsidRPr="002877F6">
              <w:rPr>
                <w:b/>
                <w:sz w:val="20"/>
              </w:rPr>
              <w:t> </w:t>
            </w:r>
            <w:r w:rsidRPr="00EE2CE8">
              <w:rPr>
                <w:b/>
                <w:sz w:val="20"/>
              </w:rPr>
              <w:t>PA.GIO SRL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 xml:space="preserve">Offerta economicamente </w:t>
            </w:r>
            <w:proofErr w:type="spellStart"/>
            <w:r w:rsidRPr="002E6CC4">
              <w:t>piu'</w:t>
            </w:r>
            <w:proofErr w:type="spellEnd"/>
            <w:r w:rsidRPr="002E6CC4">
              <w:t xml:space="preserve"> vantaggiosa 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>
              <w:t>54</w:t>
            </w:r>
            <w:r>
              <w:t>0</w:t>
            </w:r>
            <w:r w:rsidRPr="00A63B4D">
              <w:br/>
              <w:t>data presunta di fine lavori </w:t>
            </w:r>
            <w:r>
              <w:t>2</w:t>
            </w:r>
            <w:r>
              <w:t>5/10/2017</w:t>
            </w:r>
          </w:p>
        </w:tc>
      </w:tr>
    </w:tbl>
    <w:p w:rsidR="00EE2CE8" w:rsidRDefault="00EE2CE8" w:rsidP="00EE2CE8">
      <w:pPr>
        <w:pStyle w:val="Paragrafoelenco"/>
      </w:pPr>
    </w:p>
    <w:p w:rsidR="00EE2CE8" w:rsidRDefault="00EE2CE8" w:rsidP="00EE2CE8">
      <w:pPr>
        <w:pStyle w:val="Paragrafoelenco"/>
      </w:pPr>
    </w:p>
    <w:p w:rsidR="00EE2CE8" w:rsidRDefault="00EE2CE8" w:rsidP="00EE2CE8">
      <w:pPr>
        <w:pStyle w:val="Paragrafoelenco"/>
      </w:pPr>
    </w:p>
    <w:p w:rsidR="00EE2CE8" w:rsidRPr="00EE2CE8" w:rsidRDefault="00EE2CE8" w:rsidP="00EE2CE8">
      <w:pPr>
        <w:pStyle w:val="Paragrafoelenco"/>
        <w:numPr>
          <w:ilvl w:val="0"/>
          <w:numId w:val="1"/>
        </w:numPr>
        <w:rPr>
          <w:b/>
          <w:bCs/>
        </w:rPr>
      </w:pPr>
      <w:r w:rsidRPr="00EE2CE8">
        <w:rPr>
          <w:b/>
          <w:bCs/>
        </w:rPr>
        <w:t>Codice esito: 111443E</w:t>
      </w:r>
    </w:p>
    <w:tbl>
      <w:tblPr>
        <w:tblStyle w:val="Tabellagriglia6acolori-colore5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EE2CE8" w:rsidRPr="00A63B4D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Stazione appaltante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E2CE8">
              <w:t>PROVINCIA DI CASERTA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Descrizione: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CE8">
              <w:t>Lavori di manutenzione straordinaria finalizzati a ricavare aule da destinare al L.S. "</w:t>
            </w:r>
            <w:proofErr w:type="spellStart"/>
            <w:r w:rsidRPr="00EE2CE8">
              <w:t>Siani</w:t>
            </w:r>
            <w:proofErr w:type="spellEnd"/>
            <w:r w:rsidRPr="00EE2CE8">
              <w:t>" presso l'ITCG "</w:t>
            </w:r>
            <w:proofErr w:type="spellStart"/>
            <w:r w:rsidRPr="00EE2CE8">
              <w:t>Andreozzi</w:t>
            </w:r>
            <w:proofErr w:type="spellEnd"/>
            <w:r w:rsidRPr="00EE2CE8">
              <w:t>" di Aversa. </w:t>
            </w:r>
          </w:p>
        </w:tc>
      </w:tr>
      <w:tr w:rsidR="00EE2CE8" w:rsidRPr="00A63B4D" w:rsidTr="004B4780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 xml:space="preserve">Tipologia (classificazione Common </w:t>
            </w:r>
            <w:proofErr w:type="spellStart"/>
            <w:r w:rsidRPr="00A63B4D">
              <w:rPr>
                <w:color w:val="auto"/>
              </w:rPr>
              <w:t>Procurement</w:t>
            </w:r>
            <w:proofErr w:type="spellEnd"/>
            <w:r w:rsidRPr="00A63B4D">
              <w:rPr>
                <w:color w:val="auto"/>
              </w:rPr>
              <w:t xml:space="preserve"> </w:t>
            </w:r>
            <w:proofErr w:type="spellStart"/>
            <w:r w:rsidRPr="00A63B4D">
              <w:rPr>
                <w:color w:val="auto"/>
              </w:rPr>
              <w:t>Vocabulary</w:t>
            </w:r>
            <w:proofErr w:type="spellEnd"/>
            <w:r w:rsidRPr="00A63B4D">
              <w:rPr>
                <w:color w:val="auto"/>
              </w:rPr>
              <w:t xml:space="preserve"> - CPV)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CC4">
              <w:t> </w:t>
            </w:r>
            <w:r w:rsidRPr="002877F6">
              <w:t>CPV1: </w:t>
            </w:r>
            <w:r w:rsidRPr="00EE2CE8">
              <w:t>45200000-9 - Lavori per la costruzione completa o ... 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Codice Unico di progetto di investimento Pubblico (CUP)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EE2CE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6CC4">
              <w:t> </w:t>
            </w:r>
            <w:r w:rsidRPr="00EE2CE8">
              <w:t> D31H13000580005</w:t>
            </w:r>
          </w:p>
        </w:tc>
      </w:tr>
      <w:tr w:rsidR="00EE2CE8" w:rsidRPr="00A63B4D" w:rsidTr="004B4780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Codice Identificativo Gara (CIG)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243A">
              <w:t> </w:t>
            </w:r>
            <w:r w:rsidRPr="00EE2CE8">
              <w:t>5397024518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Importo complessivo dei lavori a base di gara compresi gli oneri per la sicurezza (IVA esclusa)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rPr>
                <w:sz w:val="24"/>
              </w:rPr>
              <w:t xml:space="preserve">Euro </w:t>
            </w:r>
            <w:r w:rsidRPr="002E6CC4">
              <w:rPr>
                <w:sz w:val="24"/>
              </w:rPr>
              <w:t> </w:t>
            </w:r>
            <w:r w:rsidRPr="002877F6">
              <w:rPr>
                <w:sz w:val="24"/>
              </w:rPr>
              <w:t> </w:t>
            </w:r>
            <w:r w:rsidRPr="005F243A">
              <w:rPr>
                <w:sz w:val="24"/>
              </w:rPr>
              <w:t> </w:t>
            </w:r>
            <w:r w:rsidRPr="00EE2CE8">
              <w:rPr>
                <w:sz w:val="24"/>
              </w:rPr>
              <w:t> </w:t>
            </w:r>
            <w:r w:rsidRPr="00EE2CE8">
              <w:rPr>
                <w:sz w:val="24"/>
              </w:rPr>
              <w:t>204</w:t>
            </w:r>
            <w:r>
              <w:rPr>
                <w:sz w:val="24"/>
              </w:rPr>
              <w:t>.</w:t>
            </w:r>
            <w:r w:rsidRPr="00EE2CE8">
              <w:rPr>
                <w:sz w:val="24"/>
              </w:rPr>
              <w:t>392,61</w:t>
            </w:r>
          </w:p>
        </w:tc>
      </w:tr>
      <w:tr w:rsidR="00EE2CE8" w:rsidRPr="00A63B4D" w:rsidTr="004B478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Sono previsti gli oneri per la sicurezza?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Sì. Importo degli oneri per l'attuazione dei piani di sicurezza non soggetti a ribasso d'asta (IVA esclusa) Euro </w:t>
            </w:r>
            <w:r w:rsidRPr="00EE2CE8">
              <w:t>6131,78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Importo contrattuale (IVA esclusa)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A63B4D">
              <w:rPr>
                <w:b/>
                <w:sz w:val="24"/>
              </w:rPr>
              <w:t>Euro </w:t>
            </w:r>
            <w:r w:rsidRPr="00EE2CE8">
              <w:rPr>
                <w:b/>
                <w:sz w:val="24"/>
              </w:rPr>
              <w:t> 156</w:t>
            </w:r>
            <w:r>
              <w:rPr>
                <w:b/>
                <w:sz w:val="24"/>
              </w:rPr>
              <w:t>.</w:t>
            </w:r>
            <w:r w:rsidRPr="00EE2CE8">
              <w:rPr>
                <w:b/>
                <w:sz w:val="24"/>
              </w:rPr>
              <w:t>122</w:t>
            </w:r>
            <w:proofErr w:type="gramEnd"/>
            <w:r w:rsidRPr="00EE2CE8">
              <w:rPr>
                <w:b/>
                <w:sz w:val="24"/>
              </w:rPr>
              <w:t>,69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Percentuale ribasso di gara dell'offerta aggiudicataria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B4D">
              <w:t>% </w:t>
            </w:r>
            <w:r w:rsidRPr="00AD30F1">
              <w:t> </w:t>
            </w:r>
            <w:r>
              <w:t>0</w:t>
            </w:r>
            <w:r w:rsidRPr="00EE2CE8">
              <w:t>,000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Procedura di aggiudicazione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Procedura aperta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Data entro cui gli operatori economici dovevano presentare richiesta di partecipazione o presentare offerta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F12FB6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2FB6">
              <w:t>22/04/2014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Corrispettivo del lavoro a</w:t>
            </w:r>
            <w:r>
              <w:rPr>
                <w:color w:val="auto"/>
              </w:rPr>
              <w:t xml:space="preserve"> </w:t>
            </w:r>
            <w:r w:rsidR="00F12FB6">
              <w:rPr>
                <w:color w:val="auto"/>
              </w:rPr>
              <w:t>misura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F12FB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 </w:t>
            </w:r>
            <w:r w:rsidR="00F12FB6" w:rsidRPr="00F12FB6">
              <w:t>204392,61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 Categoria prevalente: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F12FB6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2FB6">
              <w:t>OG</w:t>
            </w:r>
            <w:proofErr w:type="gramStart"/>
            <w:r w:rsidRPr="00F12FB6">
              <w:t>1  Euro</w:t>
            </w:r>
            <w:proofErr w:type="gramEnd"/>
            <w:r w:rsidRPr="00F12FB6">
              <w:t> I fino a euro 258.000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EE2CE8" w:rsidRPr="00A63B4D" w:rsidRDefault="00F12FB6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2FB6">
              <w:t>OS</w:t>
            </w:r>
            <w:proofErr w:type="gramStart"/>
            <w:r w:rsidRPr="00F12FB6">
              <w:t>30  Euro</w:t>
            </w:r>
            <w:proofErr w:type="gramEnd"/>
            <w:r w:rsidRPr="00F12FB6">
              <w:t> I fino a euro 258.000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Data di aggiudicazione definitiva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77F6">
              <w:t> </w:t>
            </w:r>
            <w:r w:rsidR="00F12FB6" w:rsidRPr="00F12FB6">
              <w:t>09/12/2014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Gara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B4D">
              <w:t>N. imprese richiedenti 0</w:t>
            </w:r>
            <w:r w:rsidRPr="00A63B4D">
              <w:br/>
              <w:t>N. imprese invitate 0</w:t>
            </w:r>
            <w:r w:rsidRPr="00A63B4D">
              <w:br/>
              <w:t>N. imprese offerenti </w:t>
            </w:r>
            <w:r w:rsidR="00F12FB6">
              <w:t>219</w:t>
            </w:r>
            <w:r w:rsidR="00F12FB6">
              <w:br/>
              <w:t>N. imprese ammesse 219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Aggiudicatario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E6CC4">
              <w:rPr>
                <w:b/>
                <w:sz w:val="20"/>
              </w:rPr>
              <w:t> </w:t>
            </w:r>
            <w:r w:rsidRPr="002877F6">
              <w:rPr>
                <w:b/>
                <w:sz w:val="20"/>
              </w:rPr>
              <w:t> </w:t>
            </w:r>
            <w:r w:rsidR="00F12FB6" w:rsidRPr="00F12FB6">
              <w:rPr>
                <w:b/>
                <w:sz w:val="20"/>
              </w:rPr>
              <w:t>R.M. Costruzioni SAS di Roberto Magliulo &amp; C.</w:t>
            </w:r>
          </w:p>
        </w:tc>
      </w:tr>
      <w:tr w:rsidR="00EE2CE8" w:rsidRPr="00A63B4D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Criteri di aggiudicazione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F12FB6" w:rsidP="004B47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2FB6">
              <w:t>Prezzo più basso </w:t>
            </w:r>
          </w:p>
        </w:tc>
      </w:tr>
      <w:tr w:rsidR="00EE2CE8" w:rsidRPr="00A63B4D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EE2CE8" w:rsidRPr="00A63B4D" w:rsidRDefault="00EE2CE8" w:rsidP="004B4780">
            <w:pPr>
              <w:rPr>
                <w:color w:val="auto"/>
              </w:rPr>
            </w:pPr>
            <w:r w:rsidRPr="00A63B4D">
              <w:rPr>
                <w:color w:val="auto"/>
              </w:rPr>
              <w:t>Tempo di esecuzione dei lavori</w:t>
            </w:r>
          </w:p>
          <w:p w:rsidR="00EE2CE8" w:rsidRPr="00A63B4D" w:rsidRDefault="00EE2CE8" w:rsidP="004B4780">
            <w:pPr>
              <w:rPr>
                <w:color w:val="auto"/>
              </w:rPr>
            </w:pPr>
          </w:p>
        </w:tc>
        <w:tc>
          <w:tcPr>
            <w:tcW w:w="4814" w:type="dxa"/>
          </w:tcPr>
          <w:p w:rsidR="00EE2CE8" w:rsidRPr="00A63B4D" w:rsidRDefault="00EE2CE8" w:rsidP="004B47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63B4D">
              <w:t>numero</w:t>
            </w:r>
            <w:proofErr w:type="gramEnd"/>
            <w:r w:rsidRPr="00A63B4D">
              <w:t xml:space="preserve"> giorni </w:t>
            </w:r>
            <w:r w:rsidR="00F12FB6">
              <w:t>9</w:t>
            </w:r>
            <w:r>
              <w:t>4</w:t>
            </w:r>
            <w:r w:rsidRPr="00A63B4D">
              <w:br/>
              <w:t>data presunta di fine lavori </w:t>
            </w:r>
            <w:r>
              <w:t>2</w:t>
            </w:r>
            <w:r w:rsidR="00F12FB6">
              <w:t>7/06/2015</w:t>
            </w:r>
          </w:p>
        </w:tc>
      </w:tr>
    </w:tbl>
    <w:p w:rsidR="00175705" w:rsidRDefault="00175705" w:rsidP="00F12FB6">
      <w:bookmarkStart w:id="0" w:name="_GoBack"/>
      <w:bookmarkEnd w:id="0"/>
    </w:p>
    <w:sectPr w:rsidR="00175705" w:rsidSect="002E6CC4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A29" w:rsidRDefault="00100A29" w:rsidP="00F12FB6">
      <w:pPr>
        <w:spacing w:after="0" w:line="240" w:lineRule="auto"/>
      </w:pPr>
      <w:r>
        <w:separator/>
      </w:r>
    </w:p>
  </w:endnote>
  <w:endnote w:type="continuationSeparator" w:id="0">
    <w:p w:rsidR="00100A29" w:rsidRDefault="00100A29" w:rsidP="00F1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189648"/>
      <w:docPartObj>
        <w:docPartGallery w:val="Page Numbers (Bottom of Page)"/>
        <w:docPartUnique/>
      </w:docPartObj>
    </w:sdtPr>
    <w:sdtContent>
      <w:p w:rsidR="00F12FB6" w:rsidRDefault="00F12F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705">
          <w:rPr>
            <w:noProof/>
          </w:rPr>
          <w:t>10</w:t>
        </w:r>
        <w:r>
          <w:fldChar w:fldCharType="end"/>
        </w:r>
      </w:p>
    </w:sdtContent>
  </w:sdt>
  <w:p w:rsidR="00F12FB6" w:rsidRDefault="00F12F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A29" w:rsidRDefault="00100A29" w:rsidP="00F12FB6">
      <w:pPr>
        <w:spacing w:after="0" w:line="240" w:lineRule="auto"/>
      </w:pPr>
      <w:r>
        <w:separator/>
      </w:r>
    </w:p>
  </w:footnote>
  <w:footnote w:type="continuationSeparator" w:id="0">
    <w:p w:rsidR="00100A29" w:rsidRDefault="00100A29" w:rsidP="00F12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128BA"/>
    <w:multiLevelType w:val="hybridMultilevel"/>
    <w:tmpl w:val="BA6E9D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C4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271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A29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00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705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9EF"/>
    <w:rsid w:val="00220A51"/>
    <w:rsid w:val="00220F85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877F6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6CC4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B0A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243A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35E8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3EC8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0F1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E2D"/>
    <w:rsid w:val="00EE0121"/>
    <w:rsid w:val="00EE168E"/>
    <w:rsid w:val="00EE1F3F"/>
    <w:rsid w:val="00EE2AB9"/>
    <w:rsid w:val="00EE2CE8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2FB6"/>
    <w:rsid w:val="00F13B63"/>
    <w:rsid w:val="00F141E0"/>
    <w:rsid w:val="00F15422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A75"/>
    <w:rsid w:val="00FB6173"/>
    <w:rsid w:val="00FB7FA1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E2DD-E01F-4351-98B5-AE0310C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2E6CC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E6CC4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2E6CC4"/>
    <w:pPr>
      <w:ind w:left="720"/>
      <w:contextualSpacing/>
    </w:pPr>
  </w:style>
  <w:style w:type="table" w:styleId="Tabellagriglia6acolori-colore5">
    <w:name w:val="Grid Table 6 Colorful Accent 5"/>
    <w:basedOn w:val="Tabellanormale"/>
    <w:uiPriority w:val="51"/>
    <w:rsid w:val="002E6CC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F1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FB6"/>
  </w:style>
  <w:style w:type="paragraph" w:styleId="Pidipagina">
    <w:name w:val="footer"/>
    <w:basedOn w:val="Normale"/>
    <w:link w:val="PidipaginaCarattere"/>
    <w:uiPriority w:val="99"/>
    <w:unhideWhenUsed/>
    <w:rsid w:val="00F1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0181EDA80D4B1682267495BA4375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511FEB-FA24-4913-8FA7-E8F7D5D7CC68}"/>
      </w:docPartPr>
      <w:docPartBody>
        <w:p w:rsidR="00E67ED7" w:rsidRDefault="00E67ED7" w:rsidP="00E67ED7">
          <w:pPr>
            <w:pStyle w:val="FD0181EDA80D4B1682267495BA4375B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[Titolo del documento]</w:t>
          </w:r>
        </w:p>
      </w:docPartBody>
    </w:docPart>
    <w:docPart>
      <w:docPartPr>
        <w:name w:val="56EAD60812D0477E85AB28F1EFE265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005DF-DCC0-448A-B1CF-DB4505FBE086}"/>
      </w:docPartPr>
      <w:docPartBody>
        <w:p w:rsidR="00E67ED7" w:rsidRDefault="00E67ED7" w:rsidP="00E67ED7">
          <w:pPr>
            <w:pStyle w:val="56EAD60812D0477E85AB28F1EFE265B5"/>
          </w:pPr>
          <w:r>
            <w:rPr>
              <w:color w:val="2E74B5" w:themeColor="accent1" w:themeShade="BF"/>
              <w:sz w:val="24"/>
              <w:szCs w:val="24"/>
            </w:rPr>
            <w:t>[Sottotitolo del documento]</w:t>
          </w:r>
        </w:p>
      </w:docPartBody>
    </w:docPart>
    <w:docPart>
      <w:docPartPr>
        <w:name w:val="4B8F680618E849D081660E2BCE4F1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FDDDF3-5626-4237-B19A-320109E3D399}"/>
      </w:docPartPr>
      <w:docPartBody>
        <w:p w:rsidR="00E67ED7" w:rsidRDefault="00E67ED7" w:rsidP="00E67ED7">
          <w:pPr>
            <w:pStyle w:val="4B8F680618E849D081660E2BCE4F150C"/>
          </w:pPr>
          <w:r>
            <w:rPr>
              <w:color w:val="5B9BD5" w:themeColor="accent1"/>
              <w:sz w:val="28"/>
              <w:szCs w:val="28"/>
            </w:rPr>
            <w:t>[Nome dell'autore]</w:t>
          </w:r>
        </w:p>
      </w:docPartBody>
    </w:docPart>
    <w:docPart>
      <w:docPartPr>
        <w:name w:val="A0F81B8B23DE4415B11146850B60CA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F9B04B-F5EB-4B1D-ABAF-F8CDB2E90029}"/>
      </w:docPartPr>
      <w:docPartBody>
        <w:p w:rsidR="00E67ED7" w:rsidRDefault="00E67ED7" w:rsidP="00E67ED7">
          <w:pPr>
            <w:pStyle w:val="A0F81B8B23DE4415B11146850B60CAD5"/>
          </w:pPr>
          <w:r>
            <w:rPr>
              <w:color w:val="5B9BD5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D7"/>
    <w:rsid w:val="00E6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BA450E0FA654EEEAF7842A0917E7C39">
    <w:name w:val="EBA450E0FA654EEEAF7842A0917E7C39"/>
    <w:rsid w:val="00E67ED7"/>
  </w:style>
  <w:style w:type="paragraph" w:customStyle="1" w:styleId="FD0181EDA80D4B1682267495BA4375B8">
    <w:name w:val="FD0181EDA80D4B1682267495BA4375B8"/>
    <w:rsid w:val="00E67ED7"/>
  </w:style>
  <w:style w:type="paragraph" w:customStyle="1" w:styleId="56EAD60812D0477E85AB28F1EFE265B5">
    <w:name w:val="56EAD60812D0477E85AB28F1EFE265B5"/>
    <w:rsid w:val="00E67ED7"/>
  </w:style>
  <w:style w:type="paragraph" w:customStyle="1" w:styleId="4B8F680618E849D081660E2BCE4F150C">
    <w:name w:val="4B8F680618E849D081660E2BCE4F150C"/>
    <w:rsid w:val="00E67ED7"/>
  </w:style>
  <w:style w:type="paragraph" w:customStyle="1" w:styleId="A0F81B8B23DE4415B11146850B60CAD5">
    <w:name w:val="A0F81B8B23DE4415B11146850B60CAD5"/>
    <w:rsid w:val="00E67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2016-02-17T00:00:00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Caserta superiori a 150mila euro</vt:lpstr>
    </vt:vector>
  </TitlesOfParts>
  <Company/>
  <LinksUpToDate>false</LinksUpToDate>
  <CharactersWithSpaces>13868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Caserta superiori a 150mila euro</dc:title>
  <dc:subject>Dal 1° gennaio al 16 febbraio 2016</dc:subject>
  <dc:creator>ds</dc:creator>
  <cp:keywords/>
  <dc:description/>
  <cp:lastModifiedBy>Segreti</cp:lastModifiedBy>
  <cp:revision>2</cp:revision>
  <dcterms:created xsi:type="dcterms:W3CDTF">2016-02-17T14:58:00Z</dcterms:created>
  <dcterms:modified xsi:type="dcterms:W3CDTF">2016-02-17T15:58:00Z</dcterms:modified>
</cp:coreProperties>
</file>