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354424302"/>
        <w:docPartObj>
          <w:docPartGallery w:val="Cover Pages"/>
          <w:docPartUnique/>
        </w:docPartObj>
      </w:sdtPr>
      <w:sdtEndPr/>
      <w:sdtContent>
        <w:p w:rsidR="003D6D47" w:rsidRDefault="003D6D47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894"/>
          </w:tblGrid>
          <w:tr w:rsidR="003D6D4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D6D47" w:rsidRDefault="003D6D47" w:rsidP="003D6D47">
                <w:pPr>
                  <w:pStyle w:val="Nessunaspaziatura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3D6D4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Tito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D6D47" w:rsidRDefault="003D6D47" w:rsidP="003D6D47">
                    <w:pPr>
                      <w:pStyle w:val="Nessunaspaziatur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Aggiudicazioni di lavori p</w:t>
                    </w:r>
                    <w:r w:rsidR="00736FD9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ubblici in provincia di Benevento</w:t>
                    </w: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 xml:space="preserve"> superiori a 150mila euro</w:t>
                    </w:r>
                  </w:p>
                </w:sdtContent>
              </w:sdt>
            </w:tc>
          </w:tr>
          <w:tr w:rsidR="003D6D47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Sottotito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D6D47" w:rsidRDefault="003D6D47" w:rsidP="006014AD">
                    <w:pPr>
                      <w:pStyle w:val="Nessunaspaziatura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Dal 1</w:t>
                    </w:r>
                    <w:r w:rsidR="006014AD">
                      <w:rPr>
                        <w:color w:val="2E74B5" w:themeColor="accent1" w:themeShade="BF"/>
                        <w:sz w:val="24"/>
                        <w:szCs w:val="24"/>
                      </w:rPr>
                      <w:t>7 febbraio al 17 aprile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2016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612"/>
          </w:tblGrid>
          <w:tr w:rsidR="003D6D47" w:rsidTr="003D6D47">
            <w:tc>
              <w:tcPr>
                <w:tcW w:w="74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ore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3D6D47" w:rsidRDefault="006014AD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Segreti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4-21T00:00:00Z"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p w:rsidR="003D6D47" w:rsidRDefault="006014AD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21/04</w:t>
                    </w:r>
                    <w:r w:rsidR="003D6D47">
                      <w:rPr>
                        <w:color w:val="5B9BD5" w:themeColor="accent1"/>
                        <w:sz w:val="28"/>
                        <w:szCs w:val="28"/>
                      </w:rPr>
                      <w:t>/2016</w:t>
                    </w:r>
                  </w:p>
                </w:sdtContent>
              </w:sdt>
              <w:p w:rsidR="003D6D47" w:rsidRDefault="003D6D47">
                <w:pPr>
                  <w:pStyle w:val="Nessunaspaziatura"/>
                  <w:rPr>
                    <w:color w:val="5B9BD5" w:themeColor="accent1"/>
                  </w:rPr>
                </w:pPr>
              </w:p>
            </w:tc>
          </w:tr>
        </w:tbl>
        <w:p w:rsidR="003D6D47" w:rsidRDefault="003D6D47">
          <w:r w:rsidRPr="003D6D47">
            <w:rPr>
              <w:noProof/>
              <w:lang w:eastAsia="it-IT"/>
            </w:rPr>
            <w:drawing>
              <wp:inline distT="0" distB="0" distL="0" distR="0" wp14:anchorId="67BBB077" wp14:editId="266DA418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D6D47" w:rsidRDefault="006014AD">
          <w:r>
            <w:rPr>
              <w:color w:val="2E74B5" w:themeColor="accent1" w:themeShade="BF"/>
              <w:sz w:val="36"/>
            </w:rPr>
            <w:t>n.2</w:t>
          </w:r>
          <w:r w:rsidR="003D6D47" w:rsidRPr="003D6D47">
            <w:rPr>
              <w:color w:val="2E74B5" w:themeColor="accent1" w:themeShade="BF"/>
              <w:sz w:val="36"/>
            </w:rPr>
            <w:t>/4</w:t>
          </w:r>
          <w:r w:rsidR="003D6D47">
            <w:br w:type="page"/>
          </w:r>
        </w:p>
      </w:sdtContent>
    </w:sdt>
    <w:p w:rsidR="00837EA3" w:rsidRPr="00837EA3" w:rsidRDefault="00FC602B" w:rsidP="00837EA3">
      <w:pPr>
        <w:pStyle w:val="Titolo2"/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>
        <w:lastRenderedPageBreak/>
        <w:t xml:space="preserve">1. </w:t>
      </w:r>
      <w:r w:rsidR="006D29B3" w:rsidRPr="006D29B3">
        <w:t>Codice esito:</w:t>
      </w:r>
      <w:r w:rsidR="00837EA3" w:rsidRPr="00837EA3"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  <w:t xml:space="preserve"> </w:t>
      </w:r>
      <w:r w:rsidR="00837EA3" w:rsidRPr="00837EA3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111628E</w:t>
      </w:r>
    </w:p>
    <w:p w:rsidR="006D29B3" w:rsidRPr="00FC602B" w:rsidRDefault="006D29B3" w:rsidP="00FC602B">
      <w:pPr>
        <w:pStyle w:val="Titolo2"/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6D29B3">
        <w:t> 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D29B3" w:rsidTr="006D2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837EA3" w:rsidP="006D29B3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FRASSO TELESINO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1066B1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DEI LAVORI DI RIQUALIFICAZIONE E RIFUNZIONALIZZAZIONE DELLA SCUOLA D’INFANZIA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Tipologia (classificazione Common Procurement Vocabulary - CPV)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1066B1" w:rsidP="006014AD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50700000-2 - Servizi di riparazione e manutenzione...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6D29B3" w:rsidP="00837EA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9B3">
              <w:t> </w:t>
            </w:r>
            <w:r w:rsidR="001066B1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 D84H15001050002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1066B1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64467477EA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6014AD" w:rsidRDefault="001066B1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Euro</w:t>
            </w:r>
            <w:r w:rsidRPr="006014AD">
              <w:rPr>
                <w:rStyle w:val="apple-converted-space"/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 </w:t>
            </w:r>
            <w:r w:rsidRP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1</w:t>
            </w:r>
            <w:r w:rsid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.</w:t>
            </w:r>
            <w:r w:rsidRP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120</w:t>
            </w:r>
            <w:r w:rsid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.</w:t>
            </w:r>
            <w:r w:rsidRP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000,00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971160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20000,00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F16EFB" w:rsidRDefault="00971160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1077430,00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6014AD" w:rsidRDefault="009C6E99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%</w:t>
            </w:r>
            <w:r w:rsidRPr="006014AD">
              <w:rPr>
                <w:rStyle w:val="apple-converted-space"/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 </w:t>
            </w:r>
            <w:r w:rsidRP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3,870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9C6E99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9C6E99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02/12/2015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misura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6D29B3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9C6E99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OG1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III fino a euro 1.033.000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6D29B3" w:rsidRDefault="006D29B3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9C6E99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18/02/2016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9C6E99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10.1. 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10.2. 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10.3. 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7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10.4. 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6D29B3" w:rsidRDefault="009C6E99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</w:t>
            </w:r>
            <w:r w:rsidRPr="006014AD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. IMPRESA EDILE STRADALE DE FAZIO PAOLO - [aggiudicatario]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9C6E99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Offerta economicamente più vantaggiosa 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9C6E99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13.1 numero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360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13.2 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01/11/2016</w:t>
            </w:r>
          </w:p>
        </w:tc>
      </w:tr>
    </w:tbl>
    <w:p w:rsidR="00837EA3" w:rsidRDefault="00837EA3" w:rsidP="00061A79">
      <w:pPr>
        <w:pStyle w:val="Titolo2"/>
        <w:shd w:val="clear" w:color="auto" w:fill="FFFFFF"/>
        <w:spacing w:before="0"/>
      </w:pPr>
    </w:p>
    <w:p w:rsidR="006014AD" w:rsidRDefault="006014AD" w:rsidP="00061A79">
      <w:pPr>
        <w:pStyle w:val="Titolo2"/>
        <w:shd w:val="clear" w:color="auto" w:fill="FFFFFF"/>
        <w:spacing w:before="0"/>
      </w:pPr>
    </w:p>
    <w:p w:rsidR="006014AD" w:rsidRPr="006014AD" w:rsidRDefault="00061A79" w:rsidP="006014AD">
      <w:pPr>
        <w:pStyle w:val="Titolo2"/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>
        <w:t xml:space="preserve">2. </w:t>
      </w:r>
      <w:r w:rsidR="006D29B3" w:rsidRPr="006D29B3">
        <w:t>Codice esito: </w:t>
      </w:r>
      <w:r w:rsidR="00681100" w:rsidRPr="00681100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111648E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D29B3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SOLOPACA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Lavori di sistemazione, adeguamento e ripristino della strada pubblica "Fuceta-Cescarelle-Padulo e Scafa Vecchia"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Tipologia (classificazione Common Procurement Vocabulary - CPV)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6014AD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45233141-9 - Lavori di manutenzione stradale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6D29B3" w:rsidP="0068110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9B3">
              <w:t> </w:t>
            </w:r>
            <w:r w:rsidR="003D4D27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 B13D15000390002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6399370F2B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6014AD" w:rsidRDefault="003D4D27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Euro</w:t>
            </w:r>
            <w:r w:rsidRPr="006014AD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245</w:t>
            </w:r>
            <w:r w:rsid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.</w:t>
            </w: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258,59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68110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3546,50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F16EFB" w:rsidRDefault="003D4D27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227118,09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6014AD" w:rsidRDefault="003D4D27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%</w:t>
            </w:r>
            <w:r w:rsidRPr="006014AD">
              <w:rPr>
                <w:rStyle w:val="apple-converted-space"/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 </w:t>
            </w:r>
            <w:r w:rsidRP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7,505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14/10/2015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misura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245258,59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OG3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 fino a euro 258.000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6D29B3" w:rsidRDefault="006D29B3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16/02/2016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10.1. 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10.2. 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10.3. 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10.4. 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5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6014AD" w:rsidRDefault="003D4D27" w:rsidP="00133C9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14AD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1. ITALCANTIERI S.R.L. - [aggiudicatario]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Offerta economicamente piu' vantaggiosa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3D4D27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13.1 numero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120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13.2 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30/05/2016</w:t>
            </w:r>
          </w:p>
        </w:tc>
      </w:tr>
    </w:tbl>
    <w:p w:rsidR="00933CD0" w:rsidRDefault="00933CD0" w:rsidP="00AC5AF1">
      <w:pPr>
        <w:pStyle w:val="Titolo2"/>
        <w:shd w:val="clear" w:color="auto" w:fill="FFFFFF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133C91" w:rsidRPr="00AC5AF1" w:rsidRDefault="00AC5AF1" w:rsidP="00AC5AF1">
      <w:pPr>
        <w:pStyle w:val="Titolo2"/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>
        <w:t xml:space="preserve">3. </w:t>
      </w:r>
      <w:r w:rsidR="00133C91" w:rsidRPr="00E522E2">
        <w:t>Codice esito:</w:t>
      </w:r>
      <w:r w:rsidR="00133C91" w:rsidRPr="00AC5AF1">
        <w:rPr>
          <w:sz w:val="22"/>
          <w:szCs w:val="22"/>
        </w:rPr>
        <w:t> </w:t>
      </w:r>
      <w:r w:rsidR="002A04AC" w:rsidRPr="002A04AC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113130E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33C91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4B4780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PUGLIANELLO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lavori di Bonifica e Messa in Sicurezza della Discarica R.S.U. sita in località Marrucaro in Puglianello Bn; CIG 6412872562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Tipologia (classificazione Common Procurement Vocabulary - CPV)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6014AD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45112360-6 - Lavori di bonifica di terreni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Elenco CIG: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Pr="006014AD" w:rsidRDefault="00043160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Euro</w:t>
            </w:r>
            <w:r w:rsidRPr="006014AD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2</w:t>
            </w:r>
            <w:r w:rsid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.</w:t>
            </w: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858</w:t>
            </w:r>
            <w:r w:rsid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.</w:t>
            </w: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956,84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73121,36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Pr="00133C91" w:rsidRDefault="00043160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2748325,94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Pr="006014AD" w:rsidRDefault="00043160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%</w:t>
            </w:r>
            <w:r w:rsidRPr="006014AD">
              <w:rPr>
                <w:rStyle w:val="apple-converted-space"/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 </w:t>
            </w:r>
            <w:r w:rsidRPr="006014AD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0,000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29/10/2015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C0484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0,00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OG12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IV fino a euro 2.582.000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133C91" w:rsidRDefault="00133C91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33C91" w:rsidP="002A04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043160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11/03/2016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10.1. 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10.2. 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10.3. 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4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10.4. 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Pr="006D29B3" w:rsidRDefault="00043160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</w:t>
            </w:r>
            <w:r w:rsidRPr="006014AD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. Edil Cava Santa Maria La Bruna Srl - [aggiudicatario]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Offerta economicamente piu' vantaggiosa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043160" w:rsidP="00133C9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13.1 numero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13.2 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31/05/2016</w:t>
            </w:r>
          </w:p>
        </w:tc>
      </w:tr>
    </w:tbl>
    <w:p w:rsidR="00133C91" w:rsidRDefault="00133C91" w:rsidP="00133C91">
      <w:pPr>
        <w:pStyle w:val="Paragrafoelenco"/>
      </w:pPr>
    </w:p>
    <w:p w:rsidR="00062C69" w:rsidRPr="006014AD" w:rsidRDefault="00062C69" w:rsidP="006014AD">
      <w:pPr>
        <w:rPr>
          <w:b/>
          <w:bCs/>
        </w:rPr>
      </w:pPr>
    </w:p>
    <w:p w:rsidR="00062C69" w:rsidRDefault="00062C69" w:rsidP="00062C69">
      <w:pPr>
        <w:pStyle w:val="Paragrafoelenco"/>
        <w:rPr>
          <w:b/>
          <w:bCs/>
        </w:rPr>
      </w:pPr>
    </w:p>
    <w:p w:rsidR="00B933D0" w:rsidRPr="006014AD" w:rsidRDefault="009F1A40" w:rsidP="006014AD">
      <w:pPr>
        <w:pStyle w:val="Titolo2"/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9F1A40">
        <w:t xml:space="preserve">4. </w:t>
      </w:r>
      <w:r w:rsidR="00B933D0" w:rsidRPr="009F1A40">
        <w:t>Codice esito: </w:t>
      </w:r>
      <w:r w:rsidR="005F45CF" w:rsidRPr="005F45CF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114279E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933D0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5F45CF" w:rsidP="004B4780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San Giorgio la Molara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5F45CF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Lavori di Ripristino, adeguamento e sistemazione della strada comunale Valle Draghi nel Comune di San Giorgio la Molara (BN)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Tipologia (classificazione Common Procurement Vocabulary - CPV)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5F45CF" w:rsidP="006014AD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45233141-9 - Lavori di manutenzione stradale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5F45CF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 I57H14001400006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6716C3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6380223693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Pr="006014AD" w:rsidRDefault="006716C3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Euro</w:t>
            </w:r>
            <w:r w:rsidRPr="006014AD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256</w:t>
            </w:r>
            <w:r w:rsid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.</w:t>
            </w: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147,55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6716C3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9861,68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Pr="00133C91" w:rsidRDefault="006716C3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216741,81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Pr="006014AD" w:rsidRDefault="006716C3" w:rsidP="00F16EF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6014AD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6014A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16,000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6716C3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6716C3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14/10/2015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  <w:r w:rsidR="00F16EFB">
              <w:rPr>
                <w:b w:val="0"/>
                <w:color w:val="auto"/>
              </w:rPr>
              <w:t xml:space="preserve"> e misura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716C3" w:rsidRDefault="006A0651" w:rsidP="00062C69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0,00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6716C3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OG3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 fino a euro 258.000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B933D0" w:rsidRDefault="00B933D0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B933D0" w:rsidP="00062C69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6716C3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31/12/2015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6716C3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10.1. 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10.2. 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10.3. 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10.4. 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Pr="006D29B3" w:rsidRDefault="006716C3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1. </w:t>
            </w:r>
            <w:r w:rsidRPr="006014AD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Caretti Costruzioni S</w:t>
            </w:r>
            <w:bookmarkStart w:id="0" w:name="_GoBack"/>
            <w:bookmarkEnd w:id="0"/>
            <w:r w:rsidRPr="006014AD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.r.l. - [aggiudicatario]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6716C3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Offerta economicamente piu' vantaggiosa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6716C3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13.1 numero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13.2 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30/04/2016</w:t>
            </w:r>
          </w:p>
        </w:tc>
      </w:tr>
    </w:tbl>
    <w:p w:rsidR="00F16EFB" w:rsidRDefault="00F16EFB" w:rsidP="00F16EFB"/>
    <w:sectPr w:rsidR="00F16EFB" w:rsidSect="003D6D47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04" w:rsidRDefault="00F34804" w:rsidP="00F16EFB">
      <w:pPr>
        <w:spacing w:after="0" w:line="240" w:lineRule="auto"/>
      </w:pPr>
      <w:r>
        <w:separator/>
      </w:r>
    </w:p>
  </w:endnote>
  <w:endnote w:type="continuationSeparator" w:id="0">
    <w:p w:rsidR="00F34804" w:rsidRDefault="00F34804" w:rsidP="00F1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805145"/>
      <w:docPartObj>
        <w:docPartGallery w:val="Page Numbers (Bottom of Page)"/>
        <w:docPartUnique/>
      </w:docPartObj>
    </w:sdtPr>
    <w:sdtEndPr/>
    <w:sdtContent>
      <w:p w:rsidR="00F16EFB" w:rsidRDefault="00F16EF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4AD">
          <w:rPr>
            <w:noProof/>
          </w:rPr>
          <w:t>4</w:t>
        </w:r>
        <w:r>
          <w:fldChar w:fldCharType="end"/>
        </w:r>
      </w:p>
    </w:sdtContent>
  </w:sdt>
  <w:p w:rsidR="00F16EFB" w:rsidRDefault="00F16E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04" w:rsidRDefault="00F34804" w:rsidP="00F16EFB">
      <w:pPr>
        <w:spacing w:after="0" w:line="240" w:lineRule="auto"/>
      </w:pPr>
      <w:r>
        <w:separator/>
      </w:r>
    </w:p>
  </w:footnote>
  <w:footnote w:type="continuationSeparator" w:id="0">
    <w:p w:rsidR="00F34804" w:rsidRDefault="00F34804" w:rsidP="00F1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E0347"/>
    <w:multiLevelType w:val="hybridMultilevel"/>
    <w:tmpl w:val="60564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21A54"/>
    <w:multiLevelType w:val="hybridMultilevel"/>
    <w:tmpl w:val="10F4BA2E"/>
    <w:lvl w:ilvl="0" w:tplc="252EB1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47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160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1A79"/>
    <w:rsid w:val="00062C69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B27"/>
    <w:rsid w:val="00067BE8"/>
    <w:rsid w:val="00067C70"/>
    <w:rsid w:val="000708E0"/>
    <w:rsid w:val="00070AA2"/>
    <w:rsid w:val="00070ACF"/>
    <w:rsid w:val="000713B8"/>
    <w:rsid w:val="00071805"/>
    <w:rsid w:val="00071B3D"/>
    <w:rsid w:val="000720C5"/>
    <w:rsid w:val="00072271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3936"/>
    <w:rsid w:val="000948BE"/>
    <w:rsid w:val="00094A31"/>
    <w:rsid w:val="00094CBA"/>
    <w:rsid w:val="00095837"/>
    <w:rsid w:val="00095907"/>
    <w:rsid w:val="00095A22"/>
    <w:rsid w:val="00095B0B"/>
    <w:rsid w:val="00095DF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69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82F"/>
    <w:rsid w:val="00105B42"/>
    <w:rsid w:val="00105BA0"/>
    <w:rsid w:val="00105E3E"/>
    <w:rsid w:val="001066B1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3C91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00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6B3B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799"/>
    <w:rsid w:val="002107A0"/>
    <w:rsid w:val="00210BFB"/>
    <w:rsid w:val="00210E77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50E"/>
    <w:rsid w:val="00217A92"/>
    <w:rsid w:val="00217FD2"/>
    <w:rsid w:val="002209EF"/>
    <w:rsid w:val="00220A51"/>
    <w:rsid w:val="00220F85"/>
    <w:rsid w:val="00221507"/>
    <w:rsid w:val="0022241E"/>
    <w:rsid w:val="002224F8"/>
    <w:rsid w:val="00222886"/>
    <w:rsid w:val="00222A78"/>
    <w:rsid w:val="00223480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BCB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4A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6243"/>
    <w:rsid w:val="00346535"/>
    <w:rsid w:val="00346BF4"/>
    <w:rsid w:val="0034764C"/>
    <w:rsid w:val="00347695"/>
    <w:rsid w:val="003476C7"/>
    <w:rsid w:val="00347B0A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4CA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B06"/>
    <w:rsid w:val="003C25E1"/>
    <w:rsid w:val="003C2AC1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4D27"/>
    <w:rsid w:val="003D5159"/>
    <w:rsid w:val="003D54EE"/>
    <w:rsid w:val="003D58F5"/>
    <w:rsid w:val="003D6887"/>
    <w:rsid w:val="003D6D47"/>
    <w:rsid w:val="003D6FEB"/>
    <w:rsid w:val="003D786D"/>
    <w:rsid w:val="003D7F81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AE2"/>
    <w:rsid w:val="00500D73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C3D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395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45CF"/>
    <w:rsid w:val="005F5504"/>
    <w:rsid w:val="005F5F93"/>
    <w:rsid w:val="005F6C0F"/>
    <w:rsid w:val="005F7557"/>
    <w:rsid w:val="005F7BAB"/>
    <w:rsid w:val="00600B2A"/>
    <w:rsid w:val="00601225"/>
    <w:rsid w:val="006014AD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1A1D"/>
    <w:rsid w:val="006232F7"/>
    <w:rsid w:val="006235E8"/>
    <w:rsid w:val="0062428B"/>
    <w:rsid w:val="00624991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6C3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100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651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D9"/>
    <w:rsid w:val="006D0943"/>
    <w:rsid w:val="006D0AB5"/>
    <w:rsid w:val="006D0D22"/>
    <w:rsid w:val="006D0FBD"/>
    <w:rsid w:val="006D29B3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501F"/>
    <w:rsid w:val="007351AD"/>
    <w:rsid w:val="00735FD9"/>
    <w:rsid w:val="00736340"/>
    <w:rsid w:val="00736FD9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E5D"/>
    <w:rsid w:val="00753EC8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323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37EA3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0FEA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241F"/>
    <w:rsid w:val="008E30A2"/>
    <w:rsid w:val="008E35AA"/>
    <w:rsid w:val="008E36D0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3CD0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16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6E99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40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426E"/>
    <w:rsid w:val="00A54701"/>
    <w:rsid w:val="00A552BE"/>
    <w:rsid w:val="00A555FD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5263"/>
    <w:rsid w:val="00A9562F"/>
    <w:rsid w:val="00A961CB"/>
    <w:rsid w:val="00A965C1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5AF1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6367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0DD7"/>
    <w:rsid w:val="00B9193E"/>
    <w:rsid w:val="00B933D0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484C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9AB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88C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591B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AF7"/>
    <w:rsid w:val="00E44362"/>
    <w:rsid w:val="00E443E0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2E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6EFC"/>
    <w:rsid w:val="00ED7455"/>
    <w:rsid w:val="00ED766B"/>
    <w:rsid w:val="00ED7E2D"/>
    <w:rsid w:val="00EE0121"/>
    <w:rsid w:val="00EE168E"/>
    <w:rsid w:val="00EE1F3F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3039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41E0"/>
    <w:rsid w:val="00F15422"/>
    <w:rsid w:val="00F15512"/>
    <w:rsid w:val="00F1599C"/>
    <w:rsid w:val="00F16652"/>
    <w:rsid w:val="00F16EFB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80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B38"/>
    <w:rsid w:val="00F91E02"/>
    <w:rsid w:val="00F9208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A75"/>
    <w:rsid w:val="00FB6173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02B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C558C-291F-4F12-819F-CC0F2C59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D6D47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D6D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3D6D4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-colore51">
    <w:name w:val="Tabella griglia 1 chiara - colore 51"/>
    <w:basedOn w:val="Tabellanormale"/>
    <w:uiPriority w:val="46"/>
    <w:rsid w:val="006D29B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6acolori-colore51">
    <w:name w:val="Tabella griglia 6 a colori - colore 51"/>
    <w:basedOn w:val="Tabellanormale"/>
    <w:uiPriority w:val="51"/>
    <w:rsid w:val="006D29B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F16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EFB"/>
  </w:style>
  <w:style w:type="paragraph" w:styleId="Pidipagina">
    <w:name w:val="footer"/>
    <w:basedOn w:val="Normale"/>
    <w:link w:val="PidipaginaCarattere"/>
    <w:uiPriority w:val="99"/>
    <w:unhideWhenUsed/>
    <w:rsid w:val="00F16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E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E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C602B"/>
  </w:style>
  <w:style w:type="character" w:customStyle="1" w:styleId="Titolo2Carattere">
    <w:name w:val="Titolo 2 Carattere"/>
    <w:basedOn w:val="Carpredefinitoparagrafo"/>
    <w:link w:val="Titolo2"/>
    <w:uiPriority w:val="9"/>
    <w:rsid w:val="00FC60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2016-04-21T00:00:00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Benevento superiori a 150mila euro</vt:lpstr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Benevento superiori a 150mila euro</dc:title>
  <dc:subject>Dal 17 febbraio al 17 aprile 2016</dc:subject>
  <dc:creator>Segreti</dc:creator>
  <cp:lastModifiedBy>Segreti</cp:lastModifiedBy>
  <cp:revision>2</cp:revision>
  <dcterms:created xsi:type="dcterms:W3CDTF">2016-04-21T13:17:00Z</dcterms:created>
  <dcterms:modified xsi:type="dcterms:W3CDTF">2016-04-21T13:17:00Z</dcterms:modified>
</cp:coreProperties>
</file>