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81264390"/>
        <w:docPartObj>
          <w:docPartGallery w:val="Cover Pages"/>
          <w:docPartUnique/>
        </w:docPartObj>
      </w:sdtPr>
      <w:sdtContent>
        <w:p w14:paraId="1E1FDAFD" w14:textId="323413C4" w:rsidR="0096788D" w:rsidRDefault="0096788D">
          <w:r>
            <w:rPr>
              <w:noProof/>
            </w:rPr>
            <w:drawing>
              <wp:inline distT="0" distB="0" distL="0" distR="0" wp14:anchorId="4E1B0916" wp14:editId="48D51930">
                <wp:extent cx="2293620" cy="822960"/>
                <wp:effectExtent l="0" t="0" r="0" b="0"/>
                <wp:docPr id="137" name="Immagine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4B505A" w14:textId="0A1BB622" w:rsidR="0096788D" w:rsidRDefault="0096788D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10E7725" wp14:editId="32FDA3A7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5" name="Casella di testo 1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982D47" w14:textId="720460A1" w:rsidR="0096788D" w:rsidRDefault="0096788D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17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30DD67C" w14:textId="2532ACAB" w:rsidR="0096788D" w:rsidRDefault="0096788D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6 marzo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14EA16C9" w14:textId="554C4DB7" w:rsidR="0096788D" w:rsidRDefault="0096788D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10E772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5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32982D47" w14:textId="720460A1" w:rsidR="0096788D" w:rsidRDefault="0096788D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17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30DD67C" w14:textId="2532ACAB" w:rsidR="0096788D" w:rsidRDefault="0096788D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6 marzo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14EA16C9" w14:textId="554C4DB7" w:rsidR="0096788D" w:rsidRDefault="0096788D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77C1602" wp14:editId="7E652A7B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6" name="Rettangolo 13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E0E5C5B" w14:textId="1C4BF98E" w:rsidR="0096788D" w:rsidRDefault="0096788D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77C1602" id="Rettangolo 136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E0E5C5B" w14:textId="1C4BF98E" w:rsidR="0096788D" w:rsidRDefault="0096788D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1234FF44" w14:textId="6A9CE007" w:rsidR="009B03C2" w:rsidRPr="009B03C2" w:rsidRDefault="009B03C2" w:rsidP="009B03C2">
      <w:r w:rsidRPr="009B03C2">
        <w:rPr>
          <w:b/>
          <w:bCs/>
          <w:i/>
          <w:iCs/>
        </w:rPr>
        <w:lastRenderedPageBreak/>
        <w:t>DELIBERAZIONI DELLA GIUNTA REGIONALE</w:t>
      </w:r>
    </w:p>
    <w:p w14:paraId="163183E3" w14:textId="45AFC527" w:rsidR="009B03C2" w:rsidRPr="009B03C2" w:rsidRDefault="009B03C2" w:rsidP="009B03C2">
      <w:r w:rsidRPr="009B03C2">
        <w:drawing>
          <wp:inline distT="0" distB="0" distL="0" distR="0" wp14:anchorId="107166A9" wp14:editId="1C24AA8E">
            <wp:extent cx="152400" cy="205740"/>
            <wp:effectExtent l="0" t="0" r="0" b="381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697C0FFF" wp14:editId="7240D763">
            <wp:extent cx="152400" cy="205740"/>
            <wp:effectExtent l="0" t="0" r="0" b="381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577EA917" wp14:editId="163FB4FB">
            <wp:extent cx="152400" cy="205740"/>
            <wp:effectExtent l="0" t="0" r="0" b="381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D4714" w14:textId="77777777" w:rsidR="009B03C2" w:rsidRPr="009B03C2" w:rsidRDefault="009B03C2" w:rsidP="009B03C2">
      <w:r w:rsidRPr="009B03C2">
        <w:rPr>
          <w:i/>
          <w:iCs/>
        </w:rPr>
        <w:t>AUTORITA` DI GESTIONE FONDO SOCIALE EUROPEO E FONDO PER LO SVILUPPO E LA COESIONE</w:t>
      </w:r>
    </w:p>
    <w:p w14:paraId="20BC72CE" w14:textId="13E0F666" w:rsidR="009B03C2" w:rsidRPr="009B03C2" w:rsidRDefault="009B03C2" w:rsidP="009B03C2">
      <w:r w:rsidRPr="009B03C2">
        <w:drawing>
          <wp:inline distT="0" distB="0" distL="0" distR="0" wp14:anchorId="3129B012" wp14:editId="11E8325E">
            <wp:extent cx="152400" cy="205740"/>
            <wp:effectExtent l="0" t="0" r="0" b="381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27547EC7" wp14:editId="1A3B6CB3">
            <wp:extent cx="152400" cy="205740"/>
            <wp:effectExtent l="0" t="0" r="0" b="381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6F9062C5" wp14:editId="4B5A32ED">
            <wp:extent cx="152400" cy="205740"/>
            <wp:effectExtent l="0" t="0" r="0" b="381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112A0E8A" wp14:editId="600E6685">
            <wp:extent cx="152400" cy="20574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D0693" w14:textId="037DDE4A" w:rsidR="009B03C2" w:rsidRPr="009B03C2" w:rsidRDefault="009B03C2" w:rsidP="009B03C2">
      <w:r w:rsidRPr="009B03C2">
        <w:t>Dipartimento 50 GIUNTA REGIONALE DELLA CAMPANIA - D.G. 1 DG di gestione fondo sociale europeo e fondo per lo sviluppo e la coesione - Delibera della Giunta Regionale n. 89 del 28.02.2023 - POR FSE Campania 2014-2020 - Interventi per la Razionalizzazione della spesa e programmazione interventi. </w:t>
      </w:r>
      <w:r w:rsidRPr="009B03C2">
        <w:drawing>
          <wp:inline distT="0" distB="0" distL="0" distR="0" wp14:anchorId="157C7810" wp14:editId="0A6C9ADE">
            <wp:extent cx="152400" cy="152400"/>
            <wp:effectExtent l="0" t="0" r="0" b="0"/>
            <wp:docPr id="8" name="Immagine 8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22904" w14:textId="124B092A" w:rsidR="009B03C2" w:rsidRPr="009B03C2" w:rsidRDefault="009B03C2" w:rsidP="009B03C2">
      <w:r w:rsidRPr="009B03C2">
        <w:drawing>
          <wp:inline distT="0" distB="0" distL="0" distR="0" wp14:anchorId="6316AC91" wp14:editId="62F95552">
            <wp:extent cx="152400" cy="205740"/>
            <wp:effectExtent l="0" t="0" r="0" b="381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77E71DB3" wp14:editId="67BF1CA1">
            <wp:extent cx="152400" cy="205740"/>
            <wp:effectExtent l="0" t="0" r="0" b="381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786B52DC" wp14:editId="4B04FC01">
            <wp:extent cx="152400" cy="205740"/>
            <wp:effectExtent l="0" t="0" r="0" b="381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4856C56C" wp14:editId="13CEFAD1">
            <wp:extent cx="152400" cy="20574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43E091AE" wp14:editId="55EE6219">
            <wp:extent cx="152400" cy="20574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C62C8" w14:textId="563F5F75" w:rsidR="009B03C2" w:rsidRPr="009B03C2" w:rsidRDefault="009B03C2" w:rsidP="009B03C2">
      <w:r w:rsidRPr="009B03C2">
        <w:drawing>
          <wp:inline distT="0" distB="0" distL="0" distR="0" wp14:anchorId="1941AB10" wp14:editId="38DECBDB">
            <wp:extent cx="152400" cy="152400"/>
            <wp:effectExtent l="0" t="0" r="0" b="0"/>
            <wp:docPr id="2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Allegato </w:t>
      </w:r>
      <w:r w:rsidRPr="009B03C2">
        <w:drawing>
          <wp:inline distT="0" distB="0" distL="0" distR="0" wp14:anchorId="074C390B" wp14:editId="38E45897">
            <wp:extent cx="152400" cy="152400"/>
            <wp:effectExtent l="0" t="0" r="0" b="0"/>
            <wp:docPr id="1" name="Immagine 1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C8D46" w14:textId="77777777" w:rsidR="009B03C2" w:rsidRPr="009B03C2" w:rsidRDefault="009B03C2" w:rsidP="009B03C2">
      <w:r w:rsidRPr="009B03C2">
        <w:rPr>
          <w:i/>
          <w:iCs/>
        </w:rPr>
        <w:t>POLITICHE AGRICOLE, ALIMENTARI E FORESTALI</w:t>
      </w:r>
    </w:p>
    <w:p w14:paraId="64748494" w14:textId="33FB4611" w:rsidR="009B03C2" w:rsidRPr="009B03C2" w:rsidRDefault="009B03C2" w:rsidP="009B03C2">
      <w:r w:rsidRPr="009B03C2">
        <w:drawing>
          <wp:inline distT="0" distB="0" distL="0" distR="0" wp14:anchorId="29A8EBD0" wp14:editId="7810B4F6">
            <wp:extent cx="152400" cy="205740"/>
            <wp:effectExtent l="0" t="0" r="0" b="381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506B58F0" wp14:editId="72DA210F">
            <wp:extent cx="152400" cy="205740"/>
            <wp:effectExtent l="0" t="0" r="0" b="381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413FC8E0" wp14:editId="7602EFE5">
            <wp:extent cx="152400" cy="205740"/>
            <wp:effectExtent l="0" t="0" r="0" b="381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470A2379" wp14:editId="32A7F047">
            <wp:extent cx="152400" cy="205740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F0CE9" w14:textId="7684347C" w:rsidR="009B03C2" w:rsidRPr="009B03C2" w:rsidRDefault="009B03C2" w:rsidP="009B03C2">
      <w:r w:rsidRPr="009B03C2">
        <w:t>Dipartimento 50 GIUNTA REGIONALE DELLA CAMPANIA - D.G. 7 DIREZIONE GENERALE PER LE POLITICHE AGRICOLE, ALIMENTARI E FORESTALI - Delibera della Giunta Regionale n. 93 del 28.02.2023 - Piano strategico nazionale PAC 23/27 - Costituzione Comitato di Monitoraggio regionale del Complemento per lo sviluppo rurale del piano strategico PAC 2023-2027 della Regione Campania - Art. 124 del Regolamento (UE) n. 2021/2115. </w:t>
      </w:r>
      <w:r w:rsidRPr="009B03C2">
        <w:drawing>
          <wp:inline distT="0" distB="0" distL="0" distR="0" wp14:anchorId="6AFFBA96" wp14:editId="59824B00">
            <wp:extent cx="152400" cy="152400"/>
            <wp:effectExtent l="0" t="0" r="0" b="0"/>
            <wp:docPr id="19" name="Immagine 19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F3D1C" w14:textId="6B774DA7" w:rsidR="009B03C2" w:rsidRPr="009B03C2" w:rsidRDefault="009B03C2" w:rsidP="009B03C2">
      <w:r w:rsidRPr="009B03C2">
        <w:drawing>
          <wp:inline distT="0" distB="0" distL="0" distR="0" wp14:anchorId="6FA60054" wp14:editId="4BFE079F">
            <wp:extent cx="152400" cy="205740"/>
            <wp:effectExtent l="0" t="0" r="0" b="381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4E678FD3" wp14:editId="7DDD3180">
            <wp:extent cx="152400" cy="205740"/>
            <wp:effectExtent l="0" t="0" r="0" b="381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76056E7C" wp14:editId="1FA3F6C3">
            <wp:extent cx="152400" cy="20574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F2F5D" w14:textId="77777777" w:rsidR="009B03C2" w:rsidRPr="009B03C2" w:rsidRDefault="009B03C2" w:rsidP="009B03C2">
      <w:r w:rsidRPr="009B03C2">
        <w:rPr>
          <w:b/>
          <w:bCs/>
          <w:i/>
          <w:iCs/>
        </w:rPr>
        <w:t>DECRETI DIRIGENZIALI</w:t>
      </w:r>
    </w:p>
    <w:p w14:paraId="7178C039" w14:textId="6F0DB7DF" w:rsidR="009B03C2" w:rsidRPr="009B03C2" w:rsidRDefault="009B03C2" w:rsidP="009B03C2">
      <w:r w:rsidRPr="009B03C2">
        <w:drawing>
          <wp:inline distT="0" distB="0" distL="0" distR="0" wp14:anchorId="23C2355F" wp14:editId="09AA8DC7">
            <wp:extent cx="152400" cy="205740"/>
            <wp:effectExtent l="0" t="0" r="0" b="3810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6C863D93" wp14:editId="421AB76D">
            <wp:extent cx="152400" cy="205740"/>
            <wp:effectExtent l="0" t="0" r="0" b="0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74F515DA" wp14:editId="273D70D6">
            <wp:extent cx="152400" cy="205740"/>
            <wp:effectExtent l="0" t="0" r="0" b="381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348D0" w14:textId="77777777" w:rsidR="009B03C2" w:rsidRPr="009B03C2" w:rsidRDefault="009B03C2" w:rsidP="009B03C2">
      <w:r w:rsidRPr="009B03C2">
        <w:rPr>
          <w:i/>
          <w:iCs/>
        </w:rPr>
        <w:t>GRANDI OPERE</w:t>
      </w:r>
    </w:p>
    <w:p w14:paraId="21BD2204" w14:textId="091A59A6" w:rsidR="009B03C2" w:rsidRPr="009B03C2" w:rsidRDefault="009B03C2" w:rsidP="009B03C2">
      <w:r w:rsidRPr="009B03C2">
        <w:drawing>
          <wp:inline distT="0" distB="0" distL="0" distR="0" wp14:anchorId="79544A4C" wp14:editId="62B306D7">
            <wp:extent cx="152400" cy="205740"/>
            <wp:effectExtent l="0" t="0" r="0" b="381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31B33A6C" wp14:editId="49544B5D">
            <wp:extent cx="152400" cy="205740"/>
            <wp:effectExtent l="0" t="0" r="0" b="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43D521F8" wp14:editId="1A22ED46">
            <wp:extent cx="152400" cy="205740"/>
            <wp:effectExtent l="0" t="0" r="0" b="381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6284EDAD" wp14:editId="630322A2">
            <wp:extent cx="152400" cy="205740"/>
            <wp:effectExtent l="0" t="0" r="0" b="381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EADBF" w14:textId="1F3F1457" w:rsidR="009B03C2" w:rsidRPr="009B03C2" w:rsidRDefault="009B03C2" w:rsidP="009B03C2">
      <w:r w:rsidRPr="009B03C2">
        <w:t xml:space="preserve">Dipartimento 60 Uffici speciali - D.G. 6 Grandi Opere - Decreto Dirigenziale n. 116 del 25.02.2023 - Progetto Pilota "Sanza: "Il Borgo dell'accoglienza", finanziato al comune di Sanza, Miss. 1 </w:t>
      </w:r>
      <w:proofErr w:type="spellStart"/>
      <w:r w:rsidRPr="009B03C2">
        <w:t>Comp</w:t>
      </w:r>
      <w:proofErr w:type="spellEnd"/>
      <w:r w:rsidRPr="009B03C2">
        <w:t xml:space="preserve">. 3 Mis. 2 </w:t>
      </w:r>
      <w:proofErr w:type="spellStart"/>
      <w:r w:rsidRPr="009B03C2">
        <w:t>Inv</w:t>
      </w:r>
      <w:proofErr w:type="spellEnd"/>
      <w:r w:rsidRPr="009B03C2">
        <w:t xml:space="preserve">. 2.1 "Attrattività dei borghi storici" del PNRR - Next </w:t>
      </w:r>
      <w:proofErr w:type="spellStart"/>
      <w:r w:rsidRPr="009B03C2">
        <w:t>GenerationEU</w:t>
      </w:r>
      <w:proofErr w:type="spellEnd"/>
      <w:r w:rsidRPr="009B03C2">
        <w:t>. CUP G49I22000450006 - D.D.1022/2022 - Avviso Pubblico rivolto a soggetti privati per la ricognizione e acquisizione del patrimonio immobiliare da utilizzare per la realizzazione dell'albergo diffuso - progetto pilota "Sanza: Il borgo dell'accoglienza". NOMINA DELLA COMMISSIONE DI VALUTAZIONE. </w:t>
      </w:r>
      <w:r w:rsidRPr="009B03C2">
        <w:drawing>
          <wp:inline distT="0" distB="0" distL="0" distR="0" wp14:anchorId="209EE3BC" wp14:editId="267630E9">
            <wp:extent cx="152400" cy="152400"/>
            <wp:effectExtent l="0" t="0" r="0" b="0"/>
            <wp:docPr id="32" name="Immagine 32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C5E5D" w14:textId="5735CDA4" w:rsidR="009B03C2" w:rsidRPr="009B03C2" w:rsidRDefault="009B03C2" w:rsidP="009B03C2">
      <w:r w:rsidRPr="009B03C2">
        <w:drawing>
          <wp:inline distT="0" distB="0" distL="0" distR="0" wp14:anchorId="0A936DA1" wp14:editId="463AC21E">
            <wp:extent cx="152400" cy="205740"/>
            <wp:effectExtent l="0" t="0" r="0" b="381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54E17428" wp14:editId="2BF71018">
            <wp:extent cx="152400" cy="205740"/>
            <wp:effectExtent l="0" t="0" r="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683204FC" wp14:editId="457781D4">
            <wp:extent cx="152400" cy="205740"/>
            <wp:effectExtent l="0" t="0" r="0" b="381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61F62B4F" wp14:editId="21343AD9">
            <wp:extent cx="152400" cy="205740"/>
            <wp:effectExtent l="0" t="0" r="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CF7DF" w14:textId="5795C911" w:rsidR="009B03C2" w:rsidRPr="009B03C2" w:rsidRDefault="009B03C2" w:rsidP="009B03C2">
      <w:r w:rsidRPr="009B03C2">
        <w:t xml:space="preserve">Dipartimento 60 Uffici Speciali - D.G. 6 Grandi Opere - Decreto Dirigenziale n. 128 del 03.03.2023 - "Interventi per mitigare gli effetti della crisi idrica dell'anno 2017 - Rifunzionalizzazione ed </w:t>
      </w:r>
      <w:r w:rsidRPr="009B03C2">
        <w:lastRenderedPageBreak/>
        <w:t>attivazione del Campo pozzi di San Salvatore Telesino" Esproprio e/o asservimento ai sensi dell'art 23 DPR 327/01 dei beni censiti nel N.C.T. del Comune di San Salvatore Telesino (BN). </w:t>
      </w:r>
      <w:r w:rsidRPr="009B03C2">
        <w:drawing>
          <wp:inline distT="0" distB="0" distL="0" distR="0" wp14:anchorId="3BE867E4" wp14:editId="3AC94CD8">
            <wp:extent cx="152400" cy="152400"/>
            <wp:effectExtent l="0" t="0" r="0" b="0"/>
            <wp:docPr id="27" name="Immagine 27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1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D092" w14:textId="09CF1423" w:rsidR="009B03C2" w:rsidRPr="009B03C2" w:rsidRDefault="009B03C2" w:rsidP="009B03C2">
      <w:r w:rsidRPr="009B03C2">
        <w:drawing>
          <wp:inline distT="0" distB="0" distL="0" distR="0" wp14:anchorId="5DE668C6" wp14:editId="258210E6">
            <wp:extent cx="152400" cy="205740"/>
            <wp:effectExtent l="0" t="0" r="0" b="381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6B4E50B0" wp14:editId="4E803272">
            <wp:extent cx="152400" cy="205740"/>
            <wp:effectExtent l="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C2">
        <w:t> </w:t>
      </w:r>
      <w:r w:rsidRPr="009B03C2">
        <w:drawing>
          <wp:inline distT="0" distB="0" distL="0" distR="0" wp14:anchorId="367A6B32" wp14:editId="5765CB94">
            <wp:extent cx="152400" cy="205740"/>
            <wp:effectExtent l="0" t="0" r="0" b="381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C98E6" w14:textId="77777777" w:rsidR="0096788D" w:rsidRPr="0096788D" w:rsidRDefault="0096788D" w:rsidP="0096788D">
      <w:r w:rsidRPr="0096788D">
        <w:rPr>
          <w:i/>
          <w:iCs/>
        </w:rPr>
        <w:t>MOBILITA`</w:t>
      </w:r>
    </w:p>
    <w:p w14:paraId="013260F0" w14:textId="19D12120" w:rsidR="0096788D" w:rsidRPr="0096788D" w:rsidRDefault="0096788D" w:rsidP="0096788D">
      <w:r w:rsidRPr="0096788D">
        <w:drawing>
          <wp:inline distT="0" distB="0" distL="0" distR="0" wp14:anchorId="796137F8" wp14:editId="45D1B9C9">
            <wp:extent cx="152400" cy="205740"/>
            <wp:effectExtent l="0" t="0" r="0" b="3810"/>
            <wp:docPr id="53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21AD21B4" wp14:editId="19453272">
            <wp:extent cx="152400" cy="205740"/>
            <wp:effectExtent l="0" t="0" r="0" b="0"/>
            <wp:docPr id="5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09F2AC91" wp14:editId="07029E29">
            <wp:extent cx="152400" cy="205740"/>
            <wp:effectExtent l="0" t="0" r="0" b="3810"/>
            <wp:docPr id="51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3DD2F6AA" wp14:editId="715D56CF">
            <wp:extent cx="152400" cy="205740"/>
            <wp:effectExtent l="0" t="0" r="0" b="3810"/>
            <wp:docPr id="50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D7F34" w14:textId="6900EF0B" w:rsidR="0096788D" w:rsidRPr="0096788D" w:rsidRDefault="0096788D" w:rsidP="0096788D">
      <w:r w:rsidRPr="0096788D">
        <w:t>Dipartimento 50 GIUNTA REGIONALE DELLA CAMPANIA - D.G. 8 DIREZIONE GENERALE PER LA MOBILITÀ - Decreto Dirigenziale n. 17 del 27.02.2023 - Art. 2, comma 9, del D.lgs. n. 295/92 e D.P.R. n. 495.1992. Declassificazione di un tratto della S.P. n. 183 (Via Ferrovia) "Innesto S.R. ex S.S. n. 18 - Stazione di Vietri sul Mare", dal km. 0+000 al km 0+301, intero tratto ricadente nel tenimento del Comune di Vietri sul Mare (SA). </w:t>
      </w:r>
      <w:r w:rsidRPr="0096788D">
        <w:drawing>
          <wp:inline distT="0" distB="0" distL="0" distR="0" wp14:anchorId="614DB63E" wp14:editId="20C60D82">
            <wp:extent cx="152400" cy="152400"/>
            <wp:effectExtent l="0" t="0" r="0" b="0"/>
            <wp:docPr id="49" name="Immagine 49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5A137" w14:textId="0F9E08CF" w:rsidR="0096788D" w:rsidRPr="0096788D" w:rsidRDefault="0096788D" w:rsidP="0096788D">
      <w:r w:rsidRPr="0096788D">
        <w:drawing>
          <wp:inline distT="0" distB="0" distL="0" distR="0" wp14:anchorId="7D55443B" wp14:editId="52909481">
            <wp:extent cx="152400" cy="205740"/>
            <wp:effectExtent l="0" t="0" r="0" b="3810"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4B279839" wp14:editId="29B148ED">
            <wp:extent cx="152400" cy="205740"/>
            <wp:effectExtent l="0" t="0" r="0" b="0"/>
            <wp:docPr id="4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4907A83C" wp14:editId="470A32CF">
            <wp:extent cx="152400" cy="205740"/>
            <wp:effectExtent l="0" t="0" r="0" b="3810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45CDE45B" wp14:editId="05DA62F5">
            <wp:extent cx="152400" cy="205740"/>
            <wp:effectExtent l="0" t="0" r="0" b="3810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6B093" w14:textId="648DA98A" w:rsidR="0096788D" w:rsidRPr="0096788D" w:rsidRDefault="0096788D" w:rsidP="0096788D">
      <w:r w:rsidRPr="0096788D">
        <w:t>Dipartimento 50 GIUNTA REGIONALE DELLA CAMPANIA - D.G. 8 DIREZIONE GENERALE PER LA MOBILITÀ - Decreto Dirigenziale n. 18 del 27.02.2023 - Art. 2, comma 9, del D.lgs. n. 295/92 e D.P.R. n. 495/1992 Declassificazione di un tratto della S.P. n. 145 (Via Madonna delle Grazie) "Roscigno Nuovo - Roscigno Vecchio", dal km 0+000 al km.0+641, ricadente nel tenimento del Comune di Roscigno (SA). </w:t>
      </w:r>
      <w:r w:rsidRPr="0096788D">
        <w:drawing>
          <wp:inline distT="0" distB="0" distL="0" distR="0" wp14:anchorId="06BE59BE" wp14:editId="78F18524">
            <wp:extent cx="152400" cy="152400"/>
            <wp:effectExtent l="0" t="0" r="0" b="0"/>
            <wp:docPr id="44" name="Immagine 44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1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0E014" w14:textId="0CCB893D" w:rsidR="0096788D" w:rsidRPr="0096788D" w:rsidRDefault="0096788D" w:rsidP="0096788D">
      <w:r w:rsidRPr="0096788D">
        <w:drawing>
          <wp:inline distT="0" distB="0" distL="0" distR="0" wp14:anchorId="4F8589F7" wp14:editId="0C53FADC">
            <wp:extent cx="152400" cy="205740"/>
            <wp:effectExtent l="0" t="0" r="0" b="3810"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510AAE8F" wp14:editId="7C9FEB2F">
            <wp:extent cx="152400" cy="205740"/>
            <wp:effectExtent l="0" t="0" r="0" b="0"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21D77805" wp14:editId="6EFC866F">
            <wp:extent cx="152400" cy="205740"/>
            <wp:effectExtent l="0" t="0" r="0" b="3810"/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62242A03" wp14:editId="74C8873E">
            <wp:extent cx="152400" cy="205740"/>
            <wp:effectExtent l="0" t="0" r="0" b="0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36760" w14:textId="77777777" w:rsidR="0096788D" w:rsidRPr="0096788D" w:rsidRDefault="0096788D" w:rsidP="0096788D">
      <w:r w:rsidRPr="0096788D">
        <w:rPr>
          <w:i/>
          <w:iCs/>
        </w:rPr>
        <w:t>UNIVERSITÀ, RICERCA E INNOVAZIONE</w:t>
      </w:r>
    </w:p>
    <w:p w14:paraId="0141C132" w14:textId="480273A8" w:rsidR="0096788D" w:rsidRPr="0096788D" w:rsidRDefault="0096788D" w:rsidP="0096788D">
      <w:r w:rsidRPr="0096788D">
        <w:drawing>
          <wp:inline distT="0" distB="0" distL="0" distR="0" wp14:anchorId="29300D60" wp14:editId="19ED848A">
            <wp:extent cx="152400" cy="205740"/>
            <wp:effectExtent l="0" t="0" r="0" b="3810"/>
            <wp:docPr id="65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337DD69F" wp14:editId="640E5CB1">
            <wp:extent cx="152400" cy="205740"/>
            <wp:effectExtent l="0" t="0" r="0" b="0"/>
            <wp:docPr id="64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7D9F54D2" wp14:editId="776B3097">
            <wp:extent cx="152400" cy="205740"/>
            <wp:effectExtent l="0" t="0" r="0" b="3810"/>
            <wp:docPr id="63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6485EBEE" wp14:editId="5A6EC2CA">
            <wp:extent cx="152400" cy="205740"/>
            <wp:effectExtent l="0" t="0" r="0" b="3810"/>
            <wp:docPr id="6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D3D41" w14:textId="38E51462" w:rsidR="0096788D" w:rsidRPr="0096788D" w:rsidRDefault="0096788D" w:rsidP="0096788D">
      <w:r w:rsidRPr="0096788D">
        <w:t xml:space="preserve">Dipartimento 50 GIUNTA REGIONALE DELLA CAMPANIA - D.G. 10 DIREZIONE GENERALE PER L'UNIVERSITÀ, LA RICERCA E L'INNOVAZIONE - Decreto Dirigenziale n. 42 del 23.02.2023 - POC 2014-2020. DGR n. 208/2022. "Lavori di riqualificazione con efficientamento energetico di livello NZEB dell'edificio sede del DEMM di Via delle Puglie", Beneficiario </w:t>
      </w:r>
      <w:proofErr w:type="spellStart"/>
      <w:r w:rsidRPr="0096788D">
        <w:t>Universita'</w:t>
      </w:r>
      <w:proofErr w:type="spellEnd"/>
      <w:r w:rsidRPr="0096788D">
        <w:t xml:space="preserve"> degli Studi del Sannio, CUP F88I21005690001 SURF 22071PP000000002. Ammissione a finanziamento e Approvazione Schema di Convenzione. </w:t>
      </w:r>
      <w:r w:rsidRPr="0096788D">
        <w:drawing>
          <wp:inline distT="0" distB="0" distL="0" distR="0" wp14:anchorId="00B8FC2E" wp14:editId="2D1C7C9B">
            <wp:extent cx="152400" cy="152400"/>
            <wp:effectExtent l="0" t="0" r="0" b="0"/>
            <wp:docPr id="61" name="Immagine 61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8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3D940" w14:textId="189D5FD9" w:rsidR="0096788D" w:rsidRPr="0096788D" w:rsidRDefault="0096788D" w:rsidP="0096788D">
      <w:r w:rsidRPr="0096788D">
        <w:drawing>
          <wp:inline distT="0" distB="0" distL="0" distR="0" wp14:anchorId="53AF27B5" wp14:editId="444EA85A">
            <wp:extent cx="152400" cy="205740"/>
            <wp:effectExtent l="0" t="0" r="0" b="3810"/>
            <wp:docPr id="60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01933109" wp14:editId="79C1219B">
            <wp:extent cx="152400" cy="205740"/>
            <wp:effectExtent l="0" t="0" r="0" b="0"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06CCE2E4" wp14:editId="46A9ABA9">
            <wp:extent cx="152400" cy="205740"/>
            <wp:effectExtent l="0" t="0" r="0" b="3810"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7D28F647" wp14:editId="7587EBDE">
            <wp:extent cx="152400" cy="205740"/>
            <wp:effectExtent l="0" t="0" r="0" b="3810"/>
            <wp:docPr id="57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277D0901" wp14:editId="37D48D35">
            <wp:extent cx="152400" cy="205740"/>
            <wp:effectExtent l="0" t="0" r="0" b="0"/>
            <wp:docPr id="5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27478" w14:textId="0E11AF07" w:rsidR="0096788D" w:rsidRPr="0096788D" w:rsidRDefault="0096788D" w:rsidP="0096788D">
      <w:r w:rsidRPr="0096788D">
        <w:drawing>
          <wp:inline distT="0" distB="0" distL="0" distR="0" wp14:anchorId="02CF2955" wp14:editId="44766BC8">
            <wp:extent cx="152400" cy="152400"/>
            <wp:effectExtent l="0" t="0" r="0" b="0"/>
            <wp:docPr id="55" name="Immagine 5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8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SCHEMA DI CONVENZIONE </w:t>
      </w:r>
      <w:r w:rsidRPr="0096788D">
        <w:drawing>
          <wp:inline distT="0" distB="0" distL="0" distR="0" wp14:anchorId="60715DAC" wp14:editId="0A342A4B">
            <wp:extent cx="152400" cy="152400"/>
            <wp:effectExtent l="0" t="0" r="0" b="0"/>
            <wp:docPr id="54" name="Immagine 54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8-0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69755" w14:textId="77777777" w:rsidR="0096788D" w:rsidRPr="0096788D" w:rsidRDefault="0096788D" w:rsidP="0096788D">
      <w:r w:rsidRPr="0096788D">
        <w:rPr>
          <w:b/>
          <w:bCs/>
          <w:i/>
          <w:iCs/>
        </w:rPr>
        <w:t>DECRETI DI ALTRI ENTI</w:t>
      </w:r>
    </w:p>
    <w:p w14:paraId="3A986D00" w14:textId="78F874D9" w:rsidR="0096788D" w:rsidRPr="0096788D" w:rsidRDefault="0096788D" w:rsidP="0096788D">
      <w:r w:rsidRPr="0096788D">
        <w:drawing>
          <wp:inline distT="0" distB="0" distL="0" distR="0" wp14:anchorId="1EC60CC4" wp14:editId="2AC5952C">
            <wp:extent cx="152400" cy="205740"/>
            <wp:effectExtent l="0" t="0" r="0" b="3810"/>
            <wp:docPr id="87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2EE475B9" wp14:editId="3E10ED99">
            <wp:extent cx="152400" cy="205740"/>
            <wp:effectExtent l="0" t="0" r="0" b="3810"/>
            <wp:docPr id="86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0D850EBB" wp14:editId="30E60318">
            <wp:extent cx="152400" cy="205740"/>
            <wp:effectExtent l="0" t="0" r="0" b="3810"/>
            <wp:docPr id="85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A59AB" w14:textId="09E02B73" w:rsidR="0096788D" w:rsidRPr="0096788D" w:rsidRDefault="0096788D" w:rsidP="0096788D">
      <w:r w:rsidRPr="0096788D">
        <w:t>STRUTTURA DI COORDINAMENTO L. 80/84 - DECRETO N. 1065 del 20.02.2023 </w:t>
      </w:r>
      <w:r w:rsidRPr="0096788D">
        <w:drawing>
          <wp:inline distT="0" distB="0" distL="0" distR="0" wp14:anchorId="4492CB37" wp14:editId="4660C7DC">
            <wp:extent cx="152400" cy="152400"/>
            <wp:effectExtent l="0" t="0" r="0" b="0"/>
            <wp:docPr id="84" name="Immagine 84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E9F3B" w14:textId="4A7521C4" w:rsidR="0096788D" w:rsidRPr="0096788D" w:rsidRDefault="0096788D" w:rsidP="0096788D">
      <w:r w:rsidRPr="0096788D">
        <w:drawing>
          <wp:inline distT="0" distB="0" distL="0" distR="0" wp14:anchorId="4E8AC80F" wp14:editId="57148D14">
            <wp:extent cx="152400" cy="205740"/>
            <wp:effectExtent l="0" t="0" r="0" b="3810"/>
            <wp:docPr id="83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3D29C170" wp14:editId="628020B2">
            <wp:extent cx="152400" cy="205740"/>
            <wp:effectExtent l="0" t="0" r="0" b="3810"/>
            <wp:docPr id="82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05EEC54D" wp14:editId="59EB675D">
            <wp:extent cx="152400" cy="205740"/>
            <wp:effectExtent l="0" t="0" r="0" b="0"/>
            <wp:docPr id="81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F776C" w14:textId="7EA93268" w:rsidR="0096788D" w:rsidRPr="0096788D" w:rsidRDefault="0096788D" w:rsidP="0096788D">
      <w:r w:rsidRPr="0096788D">
        <w:t>STRUTTURA DI COORDINAMENTO L. 80/84 - DECRETO N. 1066 del 20.02.2023 </w:t>
      </w:r>
      <w:r w:rsidRPr="0096788D">
        <w:drawing>
          <wp:inline distT="0" distB="0" distL="0" distR="0" wp14:anchorId="3413C5C2" wp14:editId="40D6773D">
            <wp:extent cx="152400" cy="152400"/>
            <wp:effectExtent l="0" t="0" r="0" b="0"/>
            <wp:docPr id="80" name="Immagine 80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52DAB" w14:textId="080C8D4D" w:rsidR="0096788D" w:rsidRPr="0096788D" w:rsidRDefault="0096788D" w:rsidP="0096788D">
      <w:r w:rsidRPr="0096788D">
        <w:drawing>
          <wp:inline distT="0" distB="0" distL="0" distR="0" wp14:anchorId="75967273" wp14:editId="7848485A">
            <wp:extent cx="152400" cy="205740"/>
            <wp:effectExtent l="0" t="0" r="0" b="3810"/>
            <wp:docPr id="79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27B190DA" wp14:editId="158AA84C">
            <wp:extent cx="152400" cy="205740"/>
            <wp:effectExtent l="0" t="0" r="0" b="0"/>
            <wp:docPr id="78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5E53E" w14:textId="77777777" w:rsidR="0096788D" w:rsidRPr="0096788D" w:rsidRDefault="0096788D" w:rsidP="0096788D">
      <w:r w:rsidRPr="0096788D">
        <w:rPr>
          <w:b/>
          <w:bCs/>
          <w:i/>
          <w:iCs/>
        </w:rPr>
        <w:lastRenderedPageBreak/>
        <w:t>AVVISI DI DEPOSITO DI P.R.G. E/O ATTI URBANISTICI</w:t>
      </w:r>
    </w:p>
    <w:p w14:paraId="2B98598F" w14:textId="738906DD" w:rsidR="0096788D" w:rsidRPr="0096788D" w:rsidRDefault="0096788D" w:rsidP="0096788D">
      <w:r w:rsidRPr="0096788D">
        <w:drawing>
          <wp:inline distT="0" distB="0" distL="0" distR="0" wp14:anchorId="620EC466" wp14:editId="47F74118">
            <wp:extent cx="152400" cy="205740"/>
            <wp:effectExtent l="0" t="0" r="0" b="3810"/>
            <wp:docPr id="77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6B9168A6" wp14:editId="1A22DE35">
            <wp:extent cx="152400" cy="205740"/>
            <wp:effectExtent l="0" t="0" r="0" b="0"/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4468A237" wp14:editId="0B919F78">
            <wp:extent cx="152400" cy="205740"/>
            <wp:effectExtent l="0" t="0" r="0" b="3810"/>
            <wp:docPr id="7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09B38" w14:textId="49ED3A32" w:rsidR="0096788D" w:rsidRPr="0096788D" w:rsidRDefault="0096788D" w:rsidP="0096788D">
      <w:r w:rsidRPr="0096788D">
        <w:t>COMUNE DI SALERNO - Approvazione del Piano Urbanistico Attuativo relativo al Comparto edificatorio CR_31 località ex via Allende-Stadio Arechi </w:t>
      </w:r>
      <w:r w:rsidRPr="0096788D">
        <w:drawing>
          <wp:inline distT="0" distB="0" distL="0" distR="0" wp14:anchorId="7D23DFD5" wp14:editId="05813C26">
            <wp:extent cx="152400" cy="152400"/>
            <wp:effectExtent l="0" t="0" r="0" b="0"/>
            <wp:docPr id="74" name="Immagine 74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F65C6" w14:textId="27AA7D07" w:rsidR="0096788D" w:rsidRPr="0096788D" w:rsidRDefault="0096788D" w:rsidP="0096788D">
      <w:r w:rsidRPr="0096788D">
        <w:drawing>
          <wp:inline distT="0" distB="0" distL="0" distR="0" wp14:anchorId="644EF5FF" wp14:editId="3DCAC9BF">
            <wp:extent cx="152400" cy="205740"/>
            <wp:effectExtent l="0" t="0" r="0" b="3810"/>
            <wp:docPr id="73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44402F26" wp14:editId="32DC0AC5">
            <wp:extent cx="152400" cy="205740"/>
            <wp:effectExtent l="0" t="0" r="0" b="0"/>
            <wp:docPr id="72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6D5D93C7" wp14:editId="1843BA60">
            <wp:extent cx="152400" cy="205740"/>
            <wp:effectExtent l="0" t="0" r="0" b="3810"/>
            <wp:docPr id="71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019C6" w14:textId="03AC6484" w:rsidR="0096788D" w:rsidRPr="0096788D" w:rsidRDefault="0096788D" w:rsidP="0096788D">
      <w:r w:rsidRPr="0096788D">
        <w:t>COMUNE DI SALERNO - Approvazione della Variante al Piano Urbanistico Attuativo relativa al Comparto edificatorio CR_17-18 in località Paradiso di Pastena </w:t>
      </w:r>
      <w:r w:rsidRPr="0096788D">
        <w:drawing>
          <wp:inline distT="0" distB="0" distL="0" distR="0" wp14:anchorId="39FB245E" wp14:editId="6F935EE5">
            <wp:extent cx="152400" cy="152400"/>
            <wp:effectExtent l="0" t="0" r="0" b="0"/>
            <wp:docPr id="70" name="Immagine 70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9874B" w14:textId="1E323D32" w:rsidR="0096788D" w:rsidRPr="0096788D" w:rsidRDefault="0096788D" w:rsidP="0096788D">
      <w:r w:rsidRPr="0096788D">
        <w:drawing>
          <wp:inline distT="0" distB="0" distL="0" distR="0" wp14:anchorId="72AEF35A" wp14:editId="21F7101F">
            <wp:extent cx="152400" cy="205740"/>
            <wp:effectExtent l="0" t="0" r="0" b="3810"/>
            <wp:docPr id="6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3CBAAF4B" wp14:editId="4BFBF8C1">
            <wp:extent cx="152400" cy="205740"/>
            <wp:effectExtent l="0" t="0" r="0" b="0"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60E3A3CA" wp14:editId="1E84A1F3">
            <wp:extent cx="152400" cy="205740"/>
            <wp:effectExtent l="0" t="0" r="0" b="0"/>
            <wp:docPr id="67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EADE" w14:textId="149BED33" w:rsidR="0096788D" w:rsidRPr="0096788D" w:rsidRDefault="0096788D" w:rsidP="0096788D">
      <w:r w:rsidRPr="0096788D">
        <w:t>COMUNE DI SARNO (SA) - Adozione di variante urbanistica semplificata al PUC, ai sensi dell'art. 10 del DPR n. 327/2001, per l'intervento denominato "Realizzazione di un parcheggio in piazza Duomo ed una rotatoria - località Episcopio nel Comune di Sarno (SA)" CUP: I61B20000410001 - PNRR M2C4 Investimento 2.2 </w:t>
      </w:r>
      <w:r w:rsidRPr="0096788D">
        <w:drawing>
          <wp:inline distT="0" distB="0" distL="0" distR="0" wp14:anchorId="180F6A88" wp14:editId="2802F5C9">
            <wp:extent cx="152400" cy="152400"/>
            <wp:effectExtent l="0" t="0" r="0" b="0"/>
            <wp:docPr id="66" name="Immagine 66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A6E53" w14:textId="77777777" w:rsidR="0096788D" w:rsidRPr="0096788D" w:rsidRDefault="0096788D" w:rsidP="0096788D">
      <w:r w:rsidRPr="0096788D">
        <w:rPr>
          <w:b/>
          <w:bCs/>
          <w:i/>
          <w:iCs/>
        </w:rPr>
        <w:t>BANDI DI GARA</w:t>
      </w:r>
    </w:p>
    <w:p w14:paraId="6567313B" w14:textId="095A4564" w:rsidR="0096788D" w:rsidRPr="0096788D" w:rsidRDefault="0096788D" w:rsidP="0096788D">
      <w:r w:rsidRPr="0096788D">
        <w:drawing>
          <wp:inline distT="0" distB="0" distL="0" distR="0" wp14:anchorId="1DFD21FF" wp14:editId="5C74D69E">
            <wp:extent cx="152400" cy="205740"/>
            <wp:effectExtent l="0" t="0" r="0" b="0"/>
            <wp:docPr id="128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130E022A" wp14:editId="0ECD6A66">
            <wp:extent cx="152400" cy="205740"/>
            <wp:effectExtent l="0" t="0" r="0" b="3810"/>
            <wp:docPr id="127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1B75C686" wp14:editId="33CEA881">
            <wp:extent cx="152400" cy="205740"/>
            <wp:effectExtent l="0" t="0" r="0" b="3810"/>
            <wp:docPr id="126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87E6C" w14:textId="17EA47CA" w:rsidR="0096788D" w:rsidRPr="0096788D" w:rsidRDefault="0096788D" w:rsidP="0096788D">
      <w:r w:rsidRPr="0096788D">
        <w:t>COMUNE DI ANDRETTA (AV) - Bando di gara - Lavori di efficientamento energetico della pubblica illuminazione, 1° Stralcio </w:t>
      </w:r>
      <w:r w:rsidRPr="0096788D">
        <w:drawing>
          <wp:inline distT="0" distB="0" distL="0" distR="0" wp14:anchorId="104DBE2D" wp14:editId="14DA5B39">
            <wp:extent cx="152400" cy="152400"/>
            <wp:effectExtent l="0" t="0" r="0" b="0"/>
            <wp:docPr id="125" name="Immagine 125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6D4D9" w14:textId="46E6B5E0" w:rsidR="0096788D" w:rsidRPr="0096788D" w:rsidRDefault="0096788D" w:rsidP="0096788D">
      <w:r w:rsidRPr="0096788D">
        <w:drawing>
          <wp:inline distT="0" distB="0" distL="0" distR="0" wp14:anchorId="1185805E" wp14:editId="76BCDFE8">
            <wp:extent cx="152400" cy="205740"/>
            <wp:effectExtent l="0" t="0" r="0" b="0"/>
            <wp:docPr id="124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499A5C95" wp14:editId="49298275">
            <wp:extent cx="152400" cy="205740"/>
            <wp:effectExtent l="0" t="0" r="0" b="3810"/>
            <wp:docPr id="123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41DE9014" wp14:editId="7C1B1B57">
            <wp:extent cx="152400" cy="205740"/>
            <wp:effectExtent l="0" t="0" r="0" b="3810"/>
            <wp:docPr id="122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0339E" w14:textId="062BA9DA" w:rsidR="0096788D" w:rsidRPr="0096788D" w:rsidRDefault="0096788D" w:rsidP="0096788D">
      <w:r w:rsidRPr="0096788D">
        <w:t xml:space="preserve">COMUNE DI CAPACCIO PAESTUM (SA) - Bando di gara - Procedura aperta telematica per affidamento appalto integrato di "Progettazione esecutiva ed esecuzione dei lavori relativamente all'intervento di delocalizzazione per rischio idrogeologico della scuola per l'infanzia sita alla località </w:t>
      </w:r>
      <w:proofErr w:type="spellStart"/>
      <w:r w:rsidRPr="0096788D">
        <w:t>Precuiali</w:t>
      </w:r>
      <w:proofErr w:type="spellEnd"/>
      <w:r w:rsidRPr="0096788D">
        <w:t xml:space="preserve"> e realizzazione nuova scuola per l'infanzia alla località Gromola. PNRR Missione 4 - Componente 1 - Investimento 1.1" </w:t>
      </w:r>
      <w:r w:rsidRPr="0096788D">
        <w:drawing>
          <wp:inline distT="0" distB="0" distL="0" distR="0" wp14:anchorId="124A21D7" wp14:editId="7C528E57">
            <wp:extent cx="152400" cy="152400"/>
            <wp:effectExtent l="0" t="0" r="0" b="0"/>
            <wp:docPr id="121" name="Immagine 121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1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90360" w14:textId="395D7302" w:rsidR="0096788D" w:rsidRPr="0096788D" w:rsidRDefault="0096788D" w:rsidP="0096788D">
      <w:r w:rsidRPr="0096788D">
        <w:drawing>
          <wp:inline distT="0" distB="0" distL="0" distR="0" wp14:anchorId="4100EF06" wp14:editId="2586A465">
            <wp:extent cx="152400" cy="205740"/>
            <wp:effectExtent l="0" t="0" r="0" b="0"/>
            <wp:docPr id="120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5BDEA2AD" wp14:editId="3A77B519">
            <wp:extent cx="152400" cy="205740"/>
            <wp:effectExtent l="0" t="0" r="0" b="3810"/>
            <wp:docPr id="119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0713BD77" wp14:editId="7067986F">
            <wp:extent cx="152400" cy="205740"/>
            <wp:effectExtent l="0" t="0" r="0" b="3810"/>
            <wp:docPr id="118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33E95" w14:textId="23794535" w:rsidR="0096788D" w:rsidRPr="0096788D" w:rsidRDefault="0096788D" w:rsidP="0096788D">
      <w:r w:rsidRPr="0096788D">
        <w:t>COMUNE DI CASAGIOVE (CE) - Bando di gara - Concorso di progettazione in due gradi con procedura aperta per l'acquisizione del progetto di fattibilità tecnica ed economica (PFTE) per la realizzazione dell'intervento "Verde al centro, nuovi spazi pubblici a Casagiove" </w:t>
      </w:r>
      <w:r w:rsidRPr="0096788D">
        <w:drawing>
          <wp:inline distT="0" distB="0" distL="0" distR="0" wp14:anchorId="1B581FF3" wp14:editId="46C23508">
            <wp:extent cx="152400" cy="152400"/>
            <wp:effectExtent l="0" t="0" r="0" b="0"/>
            <wp:docPr id="117" name="Immagine 117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2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4C99F" w14:textId="408CF107" w:rsidR="0096788D" w:rsidRPr="0096788D" w:rsidRDefault="0096788D" w:rsidP="0096788D">
      <w:r w:rsidRPr="0096788D">
        <w:drawing>
          <wp:inline distT="0" distB="0" distL="0" distR="0" wp14:anchorId="1ECE7D14" wp14:editId="2687BDE6">
            <wp:extent cx="152400" cy="205740"/>
            <wp:effectExtent l="0" t="0" r="0" b="0"/>
            <wp:docPr id="116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72A12CE6" wp14:editId="0E0158F8">
            <wp:extent cx="152400" cy="205740"/>
            <wp:effectExtent l="0" t="0" r="0" b="3810"/>
            <wp:docPr id="115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2C445C15" wp14:editId="57843195">
            <wp:extent cx="152400" cy="205740"/>
            <wp:effectExtent l="0" t="0" r="0" b="3810"/>
            <wp:docPr id="114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7BD63" w14:textId="10199139" w:rsidR="0096788D" w:rsidRPr="0096788D" w:rsidRDefault="0096788D" w:rsidP="0096788D">
      <w:r w:rsidRPr="0096788D">
        <w:t>COMUNE DI MONTEVERDE (AV) - Bando di gara - "Interventi di efficientamento energetico degli impianti di pubblica illuminazione di proprietà comunale" </w:t>
      </w:r>
      <w:r w:rsidRPr="0096788D">
        <w:drawing>
          <wp:inline distT="0" distB="0" distL="0" distR="0" wp14:anchorId="558D5417" wp14:editId="5C8FB4D7">
            <wp:extent cx="152400" cy="152400"/>
            <wp:effectExtent l="0" t="0" r="0" b="0"/>
            <wp:docPr id="113" name="Immagine 113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3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97CFF" w14:textId="58B1FF73" w:rsidR="0096788D" w:rsidRPr="0096788D" w:rsidRDefault="0096788D" w:rsidP="0096788D">
      <w:r w:rsidRPr="0096788D">
        <w:drawing>
          <wp:inline distT="0" distB="0" distL="0" distR="0" wp14:anchorId="29DFD49E" wp14:editId="71E77CF7">
            <wp:extent cx="152400" cy="205740"/>
            <wp:effectExtent l="0" t="0" r="0" b="0"/>
            <wp:docPr id="112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0AEC7836" wp14:editId="07472966">
            <wp:extent cx="152400" cy="205740"/>
            <wp:effectExtent l="0" t="0" r="0" b="3810"/>
            <wp:docPr id="111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2CCC55AF" wp14:editId="3E270EBB">
            <wp:extent cx="152400" cy="205740"/>
            <wp:effectExtent l="0" t="0" r="0" b="0"/>
            <wp:docPr id="110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D0A32" w14:textId="5C61E8C1" w:rsidR="0096788D" w:rsidRPr="0096788D" w:rsidRDefault="0096788D" w:rsidP="0096788D">
      <w:r w:rsidRPr="0096788D">
        <w:t xml:space="preserve">CENTRALE UNICA DI COMMITTENZA CELLE DI BULGHERIA, ISPANI E ROCCAGLORIOSA - Centro di costo Area Tecnica comune di Ispani - Bando di gara - Procedura aperta telematica per concorso di </w:t>
      </w:r>
      <w:r w:rsidRPr="0096788D">
        <w:lastRenderedPageBreak/>
        <w:t>progettazione in due gradi per la realizzazione della strategia "Interventi di riqualificazione urbana della frazione Capitello" </w:t>
      </w:r>
      <w:r w:rsidRPr="0096788D">
        <w:drawing>
          <wp:inline distT="0" distB="0" distL="0" distR="0" wp14:anchorId="35FFD88A" wp14:editId="1DABA191">
            <wp:extent cx="152400" cy="152400"/>
            <wp:effectExtent l="0" t="0" r="0" b="0"/>
            <wp:docPr id="109" name="Immagine 109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4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CE58C" w14:textId="4D534710" w:rsidR="0096788D" w:rsidRPr="0096788D" w:rsidRDefault="0096788D" w:rsidP="0096788D">
      <w:r w:rsidRPr="0096788D">
        <w:drawing>
          <wp:inline distT="0" distB="0" distL="0" distR="0" wp14:anchorId="3323084A" wp14:editId="6ABF70B2">
            <wp:extent cx="152400" cy="205740"/>
            <wp:effectExtent l="0" t="0" r="0" b="0"/>
            <wp:docPr id="108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6201D6C6" wp14:editId="0C4DBB0E">
            <wp:extent cx="152400" cy="205740"/>
            <wp:effectExtent l="0" t="0" r="0" b="3810"/>
            <wp:docPr id="107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F0D57" w14:textId="77777777" w:rsidR="0096788D" w:rsidRPr="0096788D" w:rsidRDefault="0096788D" w:rsidP="0096788D">
      <w:r w:rsidRPr="0096788D">
        <w:rPr>
          <w:b/>
          <w:bCs/>
          <w:i/>
          <w:iCs/>
        </w:rPr>
        <w:t>ESITI DI GARA</w:t>
      </w:r>
    </w:p>
    <w:p w14:paraId="233FA883" w14:textId="1D8ADEF5" w:rsidR="0096788D" w:rsidRPr="0096788D" w:rsidRDefault="0096788D" w:rsidP="0096788D">
      <w:r w:rsidRPr="0096788D">
        <w:drawing>
          <wp:inline distT="0" distB="0" distL="0" distR="0" wp14:anchorId="7B99463D" wp14:editId="7D5AC029">
            <wp:extent cx="152400" cy="205740"/>
            <wp:effectExtent l="0" t="0" r="0" b="0"/>
            <wp:docPr id="106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422889F8" wp14:editId="6CAF4199">
            <wp:extent cx="152400" cy="205740"/>
            <wp:effectExtent l="0" t="0" r="0" b="3810"/>
            <wp:docPr id="105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2841DA05" wp14:editId="0ACD1A16">
            <wp:extent cx="152400" cy="205740"/>
            <wp:effectExtent l="0" t="0" r="0" b="3810"/>
            <wp:docPr id="104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05E43" w14:textId="7470889F" w:rsidR="0096788D" w:rsidRPr="0096788D" w:rsidRDefault="0096788D" w:rsidP="0096788D">
      <w:r w:rsidRPr="0096788D">
        <w:t>COMUNE DI BISACCIA (AV) - Esito di gara - Intervento di efficientamento energetico degli impianti di pubblica illuminazione </w:t>
      </w:r>
      <w:r w:rsidRPr="0096788D">
        <w:drawing>
          <wp:inline distT="0" distB="0" distL="0" distR="0" wp14:anchorId="0155AD04" wp14:editId="2E6F071C">
            <wp:extent cx="152400" cy="152400"/>
            <wp:effectExtent l="0" t="0" r="0" b="0"/>
            <wp:docPr id="103" name="Immagine 103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D24C7" w14:textId="59D1360F" w:rsidR="0096788D" w:rsidRPr="0096788D" w:rsidRDefault="0096788D" w:rsidP="0096788D">
      <w:r w:rsidRPr="0096788D">
        <w:drawing>
          <wp:inline distT="0" distB="0" distL="0" distR="0" wp14:anchorId="4EDB1299" wp14:editId="491F88D5">
            <wp:extent cx="152400" cy="205740"/>
            <wp:effectExtent l="0" t="0" r="0" b="0"/>
            <wp:docPr id="102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45654E80" wp14:editId="3FC10E2E">
            <wp:extent cx="152400" cy="205740"/>
            <wp:effectExtent l="0" t="0" r="0" b="3810"/>
            <wp:docPr id="101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5A815E6A" wp14:editId="3CD5F3BB">
            <wp:extent cx="152400" cy="205740"/>
            <wp:effectExtent l="0" t="0" r="0" b="3810"/>
            <wp:docPr id="100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8CA7A" w14:textId="5BCF38C7" w:rsidR="0096788D" w:rsidRPr="0096788D" w:rsidRDefault="0096788D" w:rsidP="0096788D">
      <w:r w:rsidRPr="0096788D">
        <w:t>COMUNE DI NAPOLI - Esito di gara - Manutenzione straordinaria di via di Miano tratto compreso tra Via Nuova San Rocco e Ponte Bellaria </w:t>
      </w:r>
      <w:r w:rsidRPr="0096788D">
        <w:drawing>
          <wp:inline distT="0" distB="0" distL="0" distR="0" wp14:anchorId="300FE126" wp14:editId="2F7FFB0F">
            <wp:extent cx="152400" cy="152400"/>
            <wp:effectExtent l="0" t="0" r="0" b="0"/>
            <wp:docPr id="99" name="Immagine 99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C582E" w14:textId="46EDF51F" w:rsidR="0096788D" w:rsidRPr="0096788D" w:rsidRDefault="0096788D" w:rsidP="0096788D">
      <w:r w:rsidRPr="0096788D">
        <w:drawing>
          <wp:inline distT="0" distB="0" distL="0" distR="0" wp14:anchorId="6C3D4412" wp14:editId="3A6B717F">
            <wp:extent cx="152400" cy="205740"/>
            <wp:effectExtent l="0" t="0" r="0" b="0"/>
            <wp:docPr id="98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05695B82" wp14:editId="7BD17DFE">
            <wp:extent cx="152400" cy="205740"/>
            <wp:effectExtent l="0" t="0" r="0" b="3810"/>
            <wp:docPr id="97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35E82C2C" wp14:editId="4DBA8EF0">
            <wp:extent cx="152400" cy="205740"/>
            <wp:effectExtent l="0" t="0" r="0" b="3810"/>
            <wp:docPr id="96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F967C" w14:textId="49929B20" w:rsidR="0096788D" w:rsidRPr="0096788D" w:rsidRDefault="0096788D" w:rsidP="0096788D">
      <w:r w:rsidRPr="0096788D">
        <w:t xml:space="preserve">COMUNE DI NAPOLI - Esito di gara - Affidamento dei lavori di "Riqualificazione Ciclo Pedonale del Lungomare di Napoli tratto compreso tra piazza Vittoria e il </w:t>
      </w:r>
      <w:proofErr w:type="spellStart"/>
      <w:r w:rsidRPr="0096788D">
        <w:t>Molosiglio</w:t>
      </w:r>
      <w:proofErr w:type="spellEnd"/>
      <w:r w:rsidRPr="0096788D">
        <w:t xml:space="preserve"> - componente mobilità lenta" </w:t>
      </w:r>
      <w:r w:rsidRPr="0096788D">
        <w:drawing>
          <wp:inline distT="0" distB="0" distL="0" distR="0" wp14:anchorId="26F35254" wp14:editId="64270FB6">
            <wp:extent cx="152400" cy="152400"/>
            <wp:effectExtent l="0" t="0" r="0" b="0"/>
            <wp:docPr id="95" name="Immagine 95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2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CC83F" w14:textId="0E18AB50" w:rsidR="0096788D" w:rsidRPr="0096788D" w:rsidRDefault="0096788D" w:rsidP="0096788D">
      <w:r w:rsidRPr="0096788D">
        <w:drawing>
          <wp:inline distT="0" distB="0" distL="0" distR="0" wp14:anchorId="5FAA18C9" wp14:editId="7635EED7">
            <wp:extent cx="152400" cy="205740"/>
            <wp:effectExtent l="0" t="0" r="0" b="0"/>
            <wp:docPr id="9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1B85C0AC" wp14:editId="7FE34D27">
            <wp:extent cx="152400" cy="205740"/>
            <wp:effectExtent l="0" t="0" r="0" b="3810"/>
            <wp:docPr id="93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753D3E4E" wp14:editId="0EBE9F9D">
            <wp:extent cx="152400" cy="205740"/>
            <wp:effectExtent l="0" t="0" r="0" b="3810"/>
            <wp:docPr id="92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AF161" w14:textId="652ACD9B" w:rsidR="0096788D" w:rsidRPr="0096788D" w:rsidRDefault="0096788D" w:rsidP="0096788D">
      <w:r w:rsidRPr="0096788D">
        <w:t>CONSORZIO DI BONIFICA "VELIA" - Località Piano della Rocca - Complesso Diga Alento - Prignano Cilento (SA) - Avviso di appalto aggiudicato - Lavori di ammodernamento dell'impianto irriguo Metoio alimentato dall'invaso San Giovanni Corrente nel Comune di Ceraso (SA) </w:t>
      </w:r>
      <w:r w:rsidRPr="0096788D">
        <w:drawing>
          <wp:inline distT="0" distB="0" distL="0" distR="0" wp14:anchorId="498C1C8A" wp14:editId="44EA2218">
            <wp:extent cx="152400" cy="152400"/>
            <wp:effectExtent l="0" t="0" r="0" b="0"/>
            <wp:docPr id="91" name="Immagine 91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3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ADD92" w14:textId="353592D9" w:rsidR="0096788D" w:rsidRPr="0096788D" w:rsidRDefault="0096788D" w:rsidP="0096788D">
      <w:r w:rsidRPr="0096788D">
        <w:drawing>
          <wp:inline distT="0" distB="0" distL="0" distR="0" wp14:anchorId="1F2FAAAF" wp14:editId="70457F67">
            <wp:extent cx="152400" cy="205740"/>
            <wp:effectExtent l="0" t="0" r="0" b="0"/>
            <wp:docPr id="90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02B3B92B" wp14:editId="199B2505">
            <wp:extent cx="152400" cy="205740"/>
            <wp:effectExtent l="0" t="0" r="0" b="3810"/>
            <wp:docPr id="89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43D365F0" wp14:editId="2D3A8EE3">
            <wp:extent cx="152400" cy="205740"/>
            <wp:effectExtent l="0" t="0" r="0" b="0"/>
            <wp:docPr id="88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B4E3F" w14:textId="77777777" w:rsidR="0096788D" w:rsidRPr="0096788D" w:rsidRDefault="0096788D" w:rsidP="0096788D">
      <w:r w:rsidRPr="0096788D">
        <w:rPr>
          <w:b/>
          <w:bCs/>
          <w:i/>
          <w:iCs/>
        </w:rPr>
        <w:t>PROROGHE E RIAPERTURE TERMINI</w:t>
      </w:r>
    </w:p>
    <w:p w14:paraId="7505A691" w14:textId="1AECC0A9" w:rsidR="0096788D" w:rsidRPr="0096788D" w:rsidRDefault="0096788D" w:rsidP="0096788D">
      <w:r w:rsidRPr="0096788D">
        <w:drawing>
          <wp:inline distT="0" distB="0" distL="0" distR="0" wp14:anchorId="6DF45594" wp14:editId="3DDB2379">
            <wp:extent cx="152400" cy="205740"/>
            <wp:effectExtent l="0" t="0" r="0" b="0"/>
            <wp:docPr id="134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518401EE" wp14:editId="58B9AD00">
            <wp:extent cx="152400" cy="205740"/>
            <wp:effectExtent l="0" t="0" r="0" b="3810"/>
            <wp:docPr id="133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504AE858" wp14:editId="733DCA24">
            <wp:extent cx="152400" cy="205740"/>
            <wp:effectExtent l="0" t="0" r="0" b="0"/>
            <wp:docPr id="132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40727" w14:textId="4F21DAA0" w:rsidR="0096788D" w:rsidRPr="0096788D" w:rsidRDefault="0096788D" w:rsidP="0096788D">
      <w:r w:rsidRPr="0096788D">
        <w:t>CENTRALE UNICA DI COMMITENZA SAN SOSSIO BARONIA, CASTEL BARONIA E BISACCIA per conto del Comune di Bisaccia - Avviso di rettifica e proroga termini bando di gara - Procedura aperta per appalto integrato di "Progettazione definitiva-esecutiva ed esecuzione dei lavori costruzione nuovo asilo nido in Via Montessori" </w:t>
      </w:r>
      <w:r w:rsidRPr="0096788D">
        <w:drawing>
          <wp:inline distT="0" distB="0" distL="0" distR="0" wp14:anchorId="64C04C7C" wp14:editId="36575342">
            <wp:extent cx="152400" cy="152400"/>
            <wp:effectExtent l="0" t="0" r="0" b="0"/>
            <wp:docPr id="131" name="Immagine 131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4-0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35463" w14:textId="7CA07D0C" w:rsidR="0096788D" w:rsidRPr="0096788D" w:rsidRDefault="0096788D" w:rsidP="0096788D">
      <w:r w:rsidRPr="0096788D">
        <w:drawing>
          <wp:inline distT="0" distB="0" distL="0" distR="0" wp14:anchorId="40432D0E" wp14:editId="3B6068C7">
            <wp:extent cx="152400" cy="205740"/>
            <wp:effectExtent l="0" t="0" r="0" b="0"/>
            <wp:docPr id="130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88D">
        <w:t> </w:t>
      </w:r>
      <w:r w:rsidRPr="0096788D">
        <w:drawing>
          <wp:inline distT="0" distB="0" distL="0" distR="0" wp14:anchorId="6C243D29" wp14:editId="6837B6A8">
            <wp:extent cx="152400" cy="205740"/>
            <wp:effectExtent l="0" t="0" r="0" b="0"/>
            <wp:docPr id="129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B4DCE" w14:textId="77777777" w:rsidR="00C24349" w:rsidRDefault="00C24349"/>
    <w:sectPr w:rsidR="00C24349" w:rsidSect="0096788D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C2"/>
    <w:rsid w:val="0096788D"/>
    <w:rsid w:val="009B03C2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BAC9"/>
  <w15:chartTrackingRefBased/>
  <w15:docId w15:val="{A0DF151C-DEE5-4A29-9D39-9AD07BFA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96788D"/>
    <w:pPr>
      <w:spacing w:after="0" w:line="240" w:lineRule="auto"/>
    </w:pPr>
    <w:rPr>
      <w:rFonts w:asciiTheme="minorHAnsi" w:eastAsiaTheme="minorEastAsia" w:hAnsiTheme="minorHAnsi"/>
      <w:sz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6788D"/>
    <w:rPr>
      <w:rFonts w:asciiTheme="minorHAnsi" w:eastAsiaTheme="minorEastAsia" w:hAnsiTheme="minorHAns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568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1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9885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1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927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6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44239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66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084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9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6343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9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89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5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1075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4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9726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1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0150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218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388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1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5259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1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773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478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5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3569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182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9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154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011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946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9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611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5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143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8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5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5723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50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893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4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64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rc.regione.campania.it/eBurcWeb/directServlet?DOCUMENT_ID=137145&amp;ATTACH_ID=205831" TargetMode="External"/><Relationship Id="rId18" Type="http://schemas.openxmlformats.org/officeDocument/2006/relationships/hyperlink" Target="http://burc.regione.campania.it/eBurcWeb/directServlet?DOCUMENT_ID=137080&amp;ATTACH_ID=205720" TargetMode="External"/><Relationship Id="rId26" Type="http://schemas.openxmlformats.org/officeDocument/2006/relationships/hyperlink" Target="http://burc.regione.campania.it/eBurcWeb/directServlet?DOCUMENT_ID=137123&amp;ATTACH_ID=2058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urc.regione.campania.it/eBurcWeb/directServlet?DOCUMENT_ID=137174&amp;ATTACH_ID=205898" TargetMode="External"/><Relationship Id="rId34" Type="http://schemas.openxmlformats.org/officeDocument/2006/relationships/hyperlink" Target="http://burc.regione.campania.it/eBurcWeb/directServlet?DOCUMENT_ID=137138&amp;ATTACH_ID=205824" TargetMode="External"/><Relationship Id="rId7" Type="http://schemas.openxmlformats.org/officeDocument/2006/relationships/image" Target="media/image4.gif"/><Relationship Id="rId12" Type="http://schemas.openxmlformats.org/officeDocument/2006/relationships/hyperlink" Target="http://burc.regione.campania.it/eBurcWeb/directServlet?DOCUMENT_ID=137155&amp;ATTACH_ID=205848" TargetMode="External"/><Relationship Id="rId17" Type="http://schemas.openxmlformats.org/officeDocument/2006/relationships/hyperlink" Target="http://burc.regione.campania.it/eBurcWeb/directServlet?DOCUMENT_ID=137101&amp;ATTACH_ID=205753" TargetMode="External"/><Relationship Id="rId25" Type="http://schemas.openxmlformats.org/officeDocument/2006/relationships/hyperlink" Target="http://burc.regione.campania.it/eBurcWeb/directServlet?DOCUMENT_ID=137149&amp;ATTACH_ID=205835" TargetMode="External"/><Relationship Id="rId33" Type="http://schemas.openxmlformats.org/officeDocument/2006/relationships/hyperlink" Target="http://burc.regione.campania.it/eBurcWeb/directServlet?DOCUMENT_ID=137130&amp;ATTACH_ID=2058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urc.regione.campania.it/eBurcWeb/directServlet?DOCUMENT_ID=137102&amp;ATTACH_ID=205754" TargetMode="External"/><Relationship Id="rId20" Type="http://schemas.openxmlformats.org/officeDocument/2006/relationships/hyperlink" Target="http://burc.regione.campania.it/eBurcWeb/directServlet?DOCUMENT_ID=137173&amp;ATTACH_ID=205897" TargetMode="External"/><Relationship Id="rId29" Type="http://schemas.openxmlformats.org/officeDocument/2006/relationships/hyperlink" Target="http://burc.regione.campania.it/eBurcWeb/directServlet?DOCUMENT_ID=137126&amp;ATTACH_ID=205812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7.png"/><Relationship Id="rId24" Type="http://schemas.openxmlformats.org/officeDocument/2006/relationships/hyperlink" Target="http://burc.regione.campania.it/eBurcWeb/directServlet?DOCUMENT_ID=137121&amp;ATTACH_ID=205807" TargetMode="External"/><Relationship Id="rId32" Type="http://schemas.openxmlformats.org/officeDocument/2006/relationships/hyperlink" Target="http://burc.regione.campania.it/eBurcWeb/directServlet?DOCUMENT_ID=137129&amp;ATTACH_ID=205815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37179&amp;ATTACH_ID=205909" TargetMode="External"/><Relationship Id="rId23" Type="http://schemas.openxmlformats.org/officeDocument/2006/relationships/hyperlink" Target="http://burc.regione.campania.it/eBurcWeb/directServlet?DOCUMENT_ID=137120&amp;ATTACH_ID=205806" TargetMode="External"/><Relationship Id="rId28" Type="http://schemas.openxmlformats.org/officeDocument/2006/relationships/hyperlink" Target="http://burc.regione.campania.it/eBurcWeb/directServlet?DOCUMENT_ID=137125&amp;ATTACH_ID=205811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hyperlink" Target="http://burc.regione.campania.it/eBurcWeb/directServlet?DOCUMENT_ID=137080&amp;ATTACH_ID=205721" TargetMode="External"/><Relationship Id="rId31" Type="http://schemas.openxmlformats.org/officeDocument/2006/relationships/hyperlink" Target="http://burc.regione.campania.it/eBurcWeb/directServlet?DOCUMENT_ID=137128&amp;ATTACH_ID=205814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hyperlink" Target="http://burc.regione.campania.it/eBurcWeb/directServlet?DOCUMENT_ID=137092&amp;ATTACH_ID=205735" TargetMode="External"/><Relationship Id="rId22" Type="http://schemas.openxmlformats.org/officeDocument/2006/relationships/hyperlink" Target="http://burc.regione.campania.it/eBurcWeb/directServlet?DOCUMENT_ID=137119&amp;ATTACH_ID=205805" TargetMode="External"/><Relationship Id="rId27" Type="http://schemas.openxmlformats.org/officeDocument/2006/relationships/hyperlink" Target="http://burc.regione.campania.it/eBurcWeb/directServlet?DOCUMENT_ID=137124&amp;ATTACH_ID=205810" TargetMode="External"/><Relationship Id="rId30" Type="http://schemas.openxmlformats.org/officeDocument/2006/relationships/hyperlink" Target="http://burc.regione.campania.it/eBurcWeb/directServlet?DOCUMENT_ID=137127&amp;ATTACH_ID=205813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burc.regione.campania.it/eBurcWeb/directServlet?DOCUMENT_ID=137155&amp;ATTACH_ID=20584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17</dc:title>
  <dc:subject>6 marzo 2023</dc:subject>
  <dc:creator>ANCE CAMPANIA</dc:creator>
  <cp:keywords/>
  <dc:description/>
  <cp:lastModifiedBy>ANCE CAMPANIA</cp:lastModifiedBy>
  <cp:revision>1</cp:revision>
  <dcterms:created xsi:type="dcterms:W3CDTF">2023-03-09T08:25:00Z</dcterms:created>
  <dcterms:modified xsi:type="dcterms:W3CDTF">2023-03-09T08:40:00Z</dcterms:modified>
</cp:coreProperties>
</file>