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87294677"/>
        <w:docPartObj>
          <w:docPartGallery w:val="Cover Pages"/>
          <w:docPartUnique/>
        </w:docPartObj>
      </w:sdtPr>
      <w:sdtContent>
        <w:p w14:paraId="2A1BCAA6" w14:textId="102BC685" w:rsidR="006C51B9" w:rsidRDefault="006C51B9"/>
        <w:p w14:paraId="44DF68A8" w14:textId="77777777" w:rsidR="006C51B9" w:rsidRDefault="006C51B9"/>
        <w:p w14:paraId="391E66A8" w14:textId="77777777" w:rsidR="006C51B9" w:rsidRDefault="006C51B9"/>
        <w:p w14:paraId="7A4482D1" w14:textId="2B73DE55" w:rsidR="006C51B9" w:rsidRDefault="006C51B9">
          <w:r>
            <w:rPr>
              <w:noProof/>
            </w:rPr>
            <w:drawing>
              <wp:inline distT="0" distB="0" distL="0" distR="0" wp14:anchorId="36252913" wp14:editId="2C67F6CD">
                <wp:extent cx="2293620" cy="822960"/>
                <wp:effectExtent l="0" t="0" r="0" b="0"/>
                <wp:docPr id="1238484800" name="Immagine 9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484800" name="Immagine 9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679E11C" wp14:editId="1CBDDC4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2D0A66" w14:textId="58F44BD9" w:rsidR="006C51B9" w:rsidRDefault="006C51B9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DF49ADD" w14:textId="008DA006" w:rsidR="006C51B9" w:rsidRDefault="006C51B9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25 marzo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BE5BF6A" w14:textId="4B6681AE" w:rsidR="006C51B9" w:rsidRDefault="006C51B9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679E11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F2D0A66" w14:textId="58F44BD9" w:rsidR="006C51B9" w:rsidRDefault="006C51B9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DF49ADD" w14:textId="008DA006" w:rsidR="006C51B9" w:rsidRDefault="006C51B9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25 marzo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BE5BF6A" w14:textId="4B6681AE" w:rsidR="006C51B9" w:rsidRDefault="006C51B9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B80887" wp14:editId="412BE52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04B3A51" w14:textId="697F4C12" w:rsidR="006C51B9" w:rsidRDefault="006C51B9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AB80887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04B3A51" w14:textId="697F4C12" w:rsidR="006C51B9" w:rsidRDefault="006C51B9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54E99AE" w14:textId="2502DF7D" w:rsidR="006C51B9" w:rsidRPr="006C51B9" w:rsidRDefault="006C51B9" w:rsidP="006C51B9">
      <w:r w:rsidRPr="006C51B9">
        <w:rPr>
          <w:b/>
          <w:bCs/>
          <w:i/>
          <w:iCs/>
        </w:rPr>
        <w:lastRenderedPageBreak/>
        <w:t>DELIBERAZIONI DELLA GIUNTA REGIONALE</w:t>
      </w:r>
    </w:p>
    <w:p w14:paraId="236A7AC9" w14:textId="17895858" w:rsidR="006C51B9" w:rsidRPr="006C51B9" w:rsidRDefault="006C51B9" w:rsidP="006C51B9">
      <w:r w:rsidRPr="006C51B9">
        <w:drawing>
          <wp:inline distT="0" distB="0" distL="0" distR="0" wp14:anchorId="7815C907" wp14:editId="353D9BA8">
            <wp:extent cx="152400" cy="205740"/>
            <wp:effectExtent l="0" t="0" r="0" b="3810"/>
            <wp:docPr id="8516004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6CE1138" wp14:editId="2560F2C8">
            <wp:extent cx="152400" cy="205740"/>
            <wp:effectExtent l="0" t="0" r="0" b="3810"/>
            <wp:docPr id="21042274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A777EF6" wp14:editId="61CA1B84">
            <wp:extent cx="152400" cy="205740"/>
            <wp:effectExtent l="0" t="0" r="0" b="3810"/>
            <wp:docPr id="7903318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3487" w14:textId="77777777" w:rsidR="006C51B9" w:rsidRPr="006C51B9" w:rsidRDefault="006C51B9" w:rsidP="006C51B9">
      <w:r w:rsidRPr="006C51B9">
        <w:rPr>
          <w:i/>
          <w:iCs/>
        </w:rPr>
        <w:t>GOVERNO DEL TERRITORIO</w:t>
      </w:r>
    </w:p>
    <w:p w14:paraId="6A0B016C" w14:textId="36C9CC22" w:rsidR="006C51B9" w:rsidRPr="006C51B9" w:rsidRDefault="006C51B9" w:rsidP="006C51B9">
      <w:r w:rsidRPr="006C51B9">
        <w:drawing>
          <wp:inline distT="0" distB="0" distL="0" distR="0" wp14:anchorId="12B348EF" wp14:editId="32CB27FC">
            <wp:extent cx="152400" cy="205740"/>
            <wp:effectExtent l="0" t="0" r="0" b="3810"/>
            <wp:docPr id="181791028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0301B18D" wp14:editId="3E104C73">
            <wp:extent cx="152400" cy="205740"/>
            <wp:effectExtent l="0" t="0" r="0" b="3810"/>
            <wp:docPr id="108446610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3050E97" wp14:editId="1CBC31F3">
            <wp:extent cx="152400" cy="205740"/>
            <wp:effectExtent l="0" t="0" r="0" b="3810"/>
            <wp:docPr id="181087513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40DA2AF" wp14:editId="040F0A04">
            <wp:extent cx="152400" cy="205740"/>
            <wp:effectExtent l="0" t="0" r="0" b="0"/>
            <wp:docPr id="19796416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7908" w14:textId="42A87F66" w:rsidR="006C51B9" w:rsidRPr="006C51B9" w:rsidRDefault="006C51B9" w:rsidP="006C51B9">
      <w:r w:rsidRPr="006C51B9">
        <w:t>Dipartimento 50 GIUNTA REGIONALE DELLA CAMPANIA - D.G. 9 DIREZIONE GENERALE PER IL GOVERNO DEL TERRITORIO - Delibera della Giunta Regionale n. 137 del 19.03.2024 - Approvazione schema di Protocollo d'intesa per la definizione degli aspetti paesaggistici del Piano di Ricostruzione dei Comuni di Casamicciola terme, Forio d'Ischia e Lacco Ameno interessati dall'evento sismico del 21 agosto 2017 e dall'alluvione del 26.11.2022. </w:t>
      </w:r>
      <w:r w:rsidRPr="006C51B9">
        <w:drawing>
          <wp:inline distT="0" distB="0" distL="0" distR="0" wp14:anchorId="3A26C64D" wp14:editId="03933D6F">
            <wp:extent cx="152400" cy="152400"/>
            <wp:effectExtent l="0" t="0" r="0" b="0"/>
            <wp:docPr id="41704370" name="Immagine 1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F7DA" w14:textId="50271B3D" w:rsidR="006C51B9" w:rsidRPr="006C51B9" w:rsidRDefault="006C51B9" w:rsidP="006C51B9">
      <w:r w:rsidRPr="006C51B9">
        <w:drawing>
          <wp:inline distT="0" distB="0" distL="0" distR="0" wp14:anchorId="7C9250AF" wp14:editId="68B057D9">
            <wp:extent cx="152400" cy="205740"/>
            <wp:effectExtent l="0" t="0" r="0" b="3810"/>
            <wp:docPr id="29997262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42E4C2D" wp14:editId="7CEF4EF7">
            <wp:extent cx="152400" cy="205740"/>
            <wp:effectExtent l="0" t="0" r="0" b="3810"/>
            <wp:docPr id="75222947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4F2D24E7" wp14:editId="5BE2A66E">
            <wp:extent cx="152400" cy="205740"/>
            <wp:effectExtent l="0" t="0" r="0" b="3810"/>
            <wp:docPr id="185009236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1ED817F" wp14:editId="143ED139">
            <wp:extent cx="152400" cy="205740"/>
            <wp:effectExtent l="0" t="0" r="0" b="0"/>
            <wp:docPr id="166110322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F8D94DD" wp14:editId="33AC70D5">
            <wp:extent cx="152400" cy="205740"/>
            <wp:effectExtent l="0" t="0" r="0" b="0"/>
            <wp:docPr id="150470379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65F22" w14:textId="00C23A73" w:rsidR="006C51B9" w:rsidRPr="006C51B9" w:rsidRDefault="006C51B9" w:rsidP="006C51B9">
      <w:r w:rsidRPr="006C51B9">
        <w:drawing>
          <wp:inline distT="0" distB="0" distL="0" distR="0" wp14:anchorId="5594D72C" wp14:editId="54C0BA91">
            <wp:extent cx="152400" cy="152400"/>
            <wp:effectExtent l="0" t="0" r="0" b="0"/>
            <wp:docPr id="1214696607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Protocollo d'Intesa </w:t>
      </w:r>
      <w:r w:rsidRPr="006C51B9">
        <w:drawing>
          <wp:inline distT="0" distB="0" distL="0" distR="0" wp14:anchorId="4A0F9A9C" wp14:editId="7F9F572D">
            <wp:extent cx="152400" cy="152400"/>
            <wp:effectExtent l="0" t="0" r="0" b="0"/>
            <wp:docPr id="1462681692" name="Immagine 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CCF7" w14:textId="77777777" w:rsidR="006C51B9" w:rsidRPr="006C51B9" w:rsidRDefault="006C51B9" w:rsidP="006C51B9">
      <w:r w:rsidRPr="006C51B9">
        <w:rPr>
          <w:i/>
          <w:iCs/>
        </w:rPr>
        <w:t>ISTRUZIONE, FORMAZIONE, LAVORO, E POLITICHE GIOVANILI</w:t>
      </w:r>
    </w:p>
    <w:p w14:paraId="6A48F7FE" w14:textId="66BB965C" w:rsidR="006C51B9" w:rsidRPr="006C51B9" w:rsidRDefault="006C51B9" w:rsidP="006C51B9">
      <w:r w:rsidRPr="006C51B9">
        <w:drawing>
          <wp:inline distT="0" distB="0" distL="0" distR="0" wp14:anchorId="3930F52A" wp14:editId="2BA7FDAD">
            <wp:extent cx="152400" cy="205740"/>
            <wp:effectExtent l="0" t="0" r="0" b="3810"/>
            <wp:docPr id="35216338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63A0C53" wp14:editId="761BC755">
            <wp:extent cx="152400" cy="205740"/>
            <wp:effectExtent l="0" t="0" r="0" b="3810"/>
            <wp:docPr id="153824993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BF78B3F" wp14:editId="774D4AC4">
            <wp:extent cx="152400" cy="205740"/>
            <wp:effectExtent l="0" t="0" r="0" b="3810"/>
            <wp:docPr id="65396028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02A5A11E" wp14:editId="0FE53BD0">
            <wp:extent cx="152400" cy="205740"/>
            <wp:effectExtent l="0" t="0" r="0" b="0"/>
            <wp:docPr id="58596938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CA6E" w14:textId="7C64D4D9" w:rsidR="006C51B9" w:rsidRPr="006C51B9" w:rsidRDefault="006C51B9" w:rsidP="006C51B9">
      <w:r w:rsidRPr="006C51B9">
        <w:t>Dipartimento 50 GIUNTA REGIONALE DELLA CAMPANIA - D.G. 11 DG PER L'ISTRUZIONE, LA FORMAZIONE, IL LAVORO E LE POLITICHE GIOVANILI - Delibera della Giunta Regionale n. 139 del 19.03.2024 - Piano Triennale di Edilizia Scolastica 2018-20. Contratto di prestito posizione mutuo n. 4560598. Autorizzazione alla proroga del periodo di utilizzo al 27 ottobre 2025. </w:t>
      </w:r>
      <w:r w:rsidRPr="006C51B9">
        <w:drawing>
          <wp:inline distT="0" distB="0" distL="0" distR="0" wp14:anchorId="2722BC57" wp14:editId="1799A53D">
            <wp:extent cx="152400" cy="152400"/>
            <wp:effectExtent l="0" t="0" r="0" b="0"/>
            <wp:docPr id="421669797" name="Immagine 2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9ACE" w14:textId="52040985" w:rsidR="006C51B9" w:rsidRPr="006C51B9" w:rsidRDefault="006C51B9" w:rsidP="006C51B9">
      <w:r w:rsidRPr="006C51B9">
        <w:drawing>
          <wp:inline distT="0" distB="0" distL="0" distR="0" wp14:anchorId="7AA0112C" wp14:editId="698297BC">
            <wp:extent cx="152400" cy="205740"/>
            <wp:effectExtent l="0" t="0" r="0" b="3810"/>
            <wp:docPr id="63184087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69BFC556" wp14:editId="2AD2728E">
            <wp:extent cx="152400" cy="205740"/>
            <wp:effectExtent l="0" t="0" r="0" b="3810"/>
            <wp:docPr id="1072863200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D0253EC" wp14:editId="11E2434E">
            <wp:extent cx="152400" cy="205740"/>
            <wp:effectExtent l="0" t="0" r="0" b="3810"/>
            <wp:docPr id="111454964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D5A8336" wp14:editId="6B552B15">
            <wp:extent cx="152400" cy="205740"/>
            <wp:effectExtent l="0" t="0" r="0" b="0"/>
            <wp:docPr id="132795526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4689FD5" wp14:editId="01CB5E23">
            <wp:extent cx="152400" cy="205740"/>
            <wp:effectExtent l="0" t="0" r="0" b="0"/>
            <wp:docPr id="34012617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9732" w14:textId="7BFC1D32" w:rsidR="006C51B9" w:rsidRPr="006C51B9" w:rsidRDefault="006C51B9" w:rsidP="006C51B9">
      <w:r w:rsidRPr="006C51B9">
        <w:drawing>
          <wp:inline distT="0" distB="0" distL="0" distR="0" wp14:anchorId="6CC899D3" wp14:editId="6846B78A">
            <wp:extent cx="152400" cy="152400"/>
            <wp:effectExtent l="0" t="0" r="0" b="0"/>
            <wp:docPr id="1130816024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C51B9">
        <w:t>All</w:t>
      </w:r>
      <w:proofErr w:type="spellEnd"/>
      <w:r w:rsidRPr="006C51B9">
        <w:t xml:space="preserve"> A - Schema atto aggiuntivo </w:t>
      </w:r>
      <w:r w:rsidRPr="006C51B9">
        <w:drawing>
          <wp:inline distT="0" distB="0" distL="0" distR="0" wp14:anchorId="66C21FC6" wp14:editId="19A78500">
            <wp:extent cx="152400" cy="152400"/>
            <wp:effectExtent l="0" t="0" r="0" b="0"/>
            <wp:docPr id="183058134" name="Immagine 1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68E46" w14:textId="77777777" w:rsidR="006C51B9" w:rsidRPr="006C51B9" w:rsidRDefault="006C51B9" w:rsidP="006C51B9">
      <w:r w:rsidRPr="006C51B9">
        <w:rPr>
          <w:b/>
          <w:bCs/>
          <w:i/>
          <w:iCs/>
        </w:rPr>
        <w:t>DECRETI DEL PRESIDENTE DELLA GIUNTA REGIONALE</w:t>
      </w:r>
    </w:p>
    <w:p w14:paraId="3CDCE6FA" w14:textId="6ECE5434" w:rsidR="006C51B9" w:rsidRPr="006C51B9" w:rsidRDefault="006C51B9" w:rsidP="006C51B9">
      <w:r w:rsidRPr="006C51B9">
        <w:drawing>
          <wp:inline distT="0" distB="0" distL="0" distR="0" wp14:anchorId="0B37ACFD" wp14:editId="3CA70742">
            <wp:extent cx="152400" cy="205740"/>
            <wp:effectExtent l="0" t="0" r="0" b="3810"/>
            <wp:docPr id="101687229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1F42419" wp14:editId="3FF5A03E">
            <wp:extent cx="152400" cy="205740"/>
            <wp:effectExtent l="0" t="0" r="0" b="3810"/>
            <wp:docPr id="168626534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3E19D5A5" wp14:editId="49BA374E">
            <wp:extent cx="152400" cy="205740"/>
            <wp:effectExtent l="0" t="0" r="0" b="3810"/>
            <wp:docPr id="165015182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CC9B" w14:textId="7796EFA6" w:rsidR="006C51B9" w:rsidRPr="006C51B9" w:rsidRDefault="006C51B9" w:rsidP="006C51B9">
      <w:r w:rsidRPr="006C51B9">
        <w:t xml:space="preserve">Decreto Presidente Giunta n. 22 del 19.03.2024 - Dipartimento 50 GIUNTA REGIONALE DELLA CAMPANIA - D.G. 9 DIREZIONE GENERALE PER IL GOVERNO DEL TERRITORIO - Autorità Regionale per le Opposizioni - sezione provinciale di Benevento - sostituzione componente ai sensi dell'art. 12 del Reg. R. n.11/19 e </w:t>
      </w:r>
      <w:proofErr w:type="spellStart"/>
      <w:r w:rsidRPr="006C51B9">
        <w:t>ss.mm.ii</w:t>
      </w:r>
      <w:proofErr w:type="spellEnd"/>
      <w:r w:rsidRPr="006C51B9">
        <w:t>. </w:t>
      </w:r>
      <w:r w:rsidRPr="006C51B9">
        <w:drawing>
          <wp:inline distT="0" distB="0" distL="0" distR="0" wp14:anchorId="0025F53C" wp14:editId="1FFAE7AF">
            <wp:extent cx="152400" cy="152400"/>
            <wp:effectExtent l="0" t="0" r="0" b="0"/>
            <wp:docPr id="28397072" name="Immagine 3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70A3B" w14:textId="5638F054" w:rsidR="006C51B9" w:rsidRPr="006C51B9" w:rsidRDefault="006C51B9" w:rsidP="006C51B9">
      <w:r w:rsidRPr="006C51B9">
        <w:drawing>
          <wp:inline distT="0" distB="0" distL="0" distR="0" wp14:anchorId="4B3DAD8D" wp14:editId="5EE6C5A3">
            <wp:extent cx="152400" cy="205740"/>
            <wp:effectExtent l="0" t="0" r="0" b="3810"/>
            <wp:docPr id="204032696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837E141" wp14:editId="5B18D050">
            <wp:extent cx="152400" cy="205740"/>
            <wp:effectExtent l="0" t="0" r="0" b="3810"/>
            <wp:docPr id="158637083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32C9331C" wp14:editId="02EEE0CE">
            <wp:extent cx="152400" cy="205740"/>
            <wp:effectExtent l="0" t="0" r="0" b="0"/>
            <wp:docPr id="77771690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074EA" w14:textId="20671FD0" w:rsidR="006C51B9" w:rsidRPr="006C51B9" w:rsidRDefault="006C51B9" w:rsidP="006C51B9">
      <w:r w:rsidRPr="006C51B9">
        <w:t>Decreto Presidente Giunta n. 23 del 19.03.2024 - Dipartimento 50 GIUNTA REGIONALE DELLA CAMPANIA - D.G. 9 DIREZIONE GENERALE PER IL GOVERNO DEL TERRITORIO - Accordo di programma, ai sensi dell'art. 34 del D. Lgs. 267/2000, dell'art.12 della L.R. n. 16/2004 e dell'art. 5 del Regolamento Regionale n. 5/2011, per l'approvazione dell'intervento denominato "Nuovi usi per lo spazio porticato nell'edilizia residenziale pubblica esistente della Regione Campania. Interventi nel Comune di Caivano - via Atellana e viale Margherita" </w:t>
      </w:r>
      <w:r w:rsidRPr="006C51B9">
        <w:drawing>
          <wp:inline distT="0" distB="0" distL="0" distR="0" wp14:anchorId="6BBA915C" wp14:editId="664C83BF">
            <wp:extent cx="152400" cy="152400"/>
            <wp:effectExtent l="0" t="0" r="0" b="0"/>
            <wp:docPr id="2115224588" name="Immagine 30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93" w14:textId="29B5FF1E" w:rsidR="006C51B9" w:rsidRPr="006C51B9" w:rsidRDefault="006C51B9" w:rsidP="006C51B9">
      <w:r w:rsidRPr="006C51B9">
        <w:drawing>
          <wp:inline distT="0" distB="0" distL="0" distR="0" wp14:anchorId="6F676E9B" wp14:editId="29CC9D29">
            <wp:extent cx="152400" cy="205740"/>
            <wp:effectExtent l="0" t="0" r="0" b="3810"/>
            <wp:docPr id="74211202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6E0B17A2" wp14:editId="4D41B8EA">
            <wp:extent cx="152400" cy="205740"/>
            <wp:effectExtent l="0" t="0" r="0" b="0"/>
            <wp:docPr id="151227205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01D3" w14:textId="77777777" w:rsidR="006C51B9" w:rsidRPr="006C51B9" w:rsidRDefault="006C51B9" w:rsidP="006C51B9">
      <w:r w:rsidRPr="006C51B9">
        <w:rPr>
          <w:b/>
          <w:bCs/>
          <w:i/>
          <w:iCs/>
        </w:rPr>
        <w:lastRenderedPageBreak/>
        <w:t>DECRETI DIRIGENZIALI</w:t>
      </w:r>
    </w:p>
    <w:p w14:paraId="783BC32C" w14:textId="77777777" w:rsidR="006C51B9" w:rsidRPr="006C51B9" w:rsidRDefault="006C51B9" w:rsidP="006C51B9">
      <w:r w:rsidRPr="006C51B9">
        <w:rPr>
          <w:i/>
          <w:iCs/>
        </w:rPr>
        <w:t>ISTRUZIONE, FORMAZIONE, LAVORO E POLITICHE GIOVANILI</w:t>
      </w:r>
    </w:p>
    <w:p w14:paraId="78E59BCB" w14:textId="513A62C2" w:rsidR="006C51B9" w:rsidRPr="006C51B9" w:rsidRDefault="006C51B9" w:rsidP="006C51B9">
      <w:r w:rsidRPr="006C51B9">
        <w:br/>
        <w:t xml:space="preserve">Dipartimento 50 GIUNTA REGIONALE DELLA CAMPANIA - D.G. 11 DG PER L'ISTRUZIONE, LA FORMAZIONE, IL LAVORO E LE POLITICHE GIOVANILI - Decreto Dirigenziale n. 6 del 15.03.2024 - Accreditamento degli Operatori pubblici e privati che erogano servizi di Istruzione e Formazione </w:t>
      </w:r>
      <w:proofErr w:type="gramStart"/>
      <w:r w:rsidRPr="006C51B9">
        <w:t>Professionale .</w:t>
      </w:r>
      <w:proofErr w:type="gramEnd"/>
      <w:r w:rsidRPr="006C51B9">
        <w:t xml:space="preserve"> Presa d'atto elenchi ai sensi della D.G.R. 136/2022 sez. A e B e della D.G.R. 48/2023 </w:t>
      </w:r>
      <w:r w:rsidRPr="006C51B9">
        <w:drawing>
          <wp:inline distT="0" distB="0" distL="0" distR="0" wp14:anchorId="2D7FEB5D" wp14:editId="531E6CA2">
            <wp:extent cx="152400" cy="152400"/>
            <wp:effectExtent l="0" t="0" r="0" b="0"/>
            <wp:docPr id="387334994" name="Immagine 5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BDA6" w14:textId="6C28310F" w:rsidR="006C51B9" w:rsidRPr="006C51B9" w:rsidRDefault="006C51B9" w:rsidP="006C51B9">
      <w:r w:rsidRPr="006C51B9">
        <w:drawing>
          <wp:inline distT="0" distB="0" distL="0" distR="0" wp14:anchorId="1F751452" wp14:editId="339EBF93">
            <wp:extent cx="152400" cy="205740"/>
            <wp:effectExtent l="0" t="0" r="0" b="3810"/>
            <wp:docPr id="106916607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699956D8" wp14:editId="7E7FA6BB">
            <wp:extent cx="152400" cy="205740"/>
            <wp:effectExtent l="0" t="0" r="0" b="0"/>
            <wp:docPr id="79551542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3AA57A21" wp14:editId="471B8B44">
            <wp:extent cx="152400" cy="205740"/>
            <wp:effectExtent l="0" t="0" r="0" b="3810"/>
            <wp:docPr id="1761302194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94B1FC6" wp14:editId="37DC7DB9">
            <wp:extent cx="152400" cy="205740"/>
            <wp:effectExtent l="0" t="0" r="0" b="0"/>
            <wp:docPr id="6722200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20EDC53" wp14:editId="46CAEF92">
            <wp:extent cx="152400" cy="205740"/>
            <wp:effectExtent l="0" t="0" r="0" b="0"/>
            <wp:docPr id="67243127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495F" w14:textId="765143AE" w:rsidR="006C51B9" w:rsidRPr="006C51B9" w:rsidRDefault="006C51B9" w:rsidP="006C51B9">
      <w:r w:rsidRPr="006C51B9">
        <w:drawing>
          <wp:inline distT="0" distB="0" distL="0" distR="0" wp14:anchorId="1F273D7D" wp14:editId="26B12E7D">
            <wp:extent cx="152400" cy="152400"/>
            <wp:effectExtent l="0" t="0" r="0" b="0"/>
            <wp:docPr id="73981230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allegato elenco </w:t>
      </w:r>
      <w:r w:rsidRPr="006C51B9">
        <w:drawing>
          <wp:inline distT="0" distB="0" distL="0" distR="0" wp14:anchorId="3F6E9603" wp14:editId="552908C3">
            <wp:extent cx="152400" cy="152400"/>
            <wp:effectExtent l="0" t="0" r="0" b="0"/>
            <wp:docPr id="963945076" name="Immagine 4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9809B" w14:textId="1B3F86BE" w:rsidR="006C51B9" w:rsidRPr="006C51B9" w:rsidRDefault="006C51B9" w:rsidP="006C51B9">
      <w:r w:rsidRPr="006C51B9">
        <w:drawing>
          <wp:inline distT="0" distB="0" distL="0" distR="0" wp14:anchorId="107DD460" wp14:editId="7BF904F1">
            <wp:extent cx="152400" cy="205740"/>
            <wp:effectExtent l="0" t="0" r="0" b="3810"/>
            <wp:docPr id="3812622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46490DD6" wp14:editId="64A00FA7">
            <wp:extent cx="152400" cy="205740"/>
            <wp:effectExtent l="0" t="0" r="0" b="0"/>
            <wp:docPr id="202281915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BA4B5F6" wp14:editId="49552583">
            <wp:extent cx="152400" cy="205740"/>
            <wp:effectExtent l="0" t="0" r="0" b="3810"/>
            <wp:docPr id="424426709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17AE" w14:textId="77777777" w:rsidR="006C51B9" w:rsidRPr="006C51B9" w:rsidRDefault="006C51B9" w:rsidP="006C51B9">
      <w:r w:rsidRPr="006C51B9">
        <w:drawing>
          <wp:inline distT="0" distB="0" distL="0" distR="0" wp14:anchorId="316FF405" wp14:editId="2078E2F1">
            <wp:extent cx="152400" cy="205740"/>
            <wp:effectExtent l="0" t="0" r="0" b="3810"/>
            <wp:docPr id="124109291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rPr>
          <w:b/>
          <w:bCs/>
          <w:i/>
          <w:iCs/>
        </w:rPr>
        <w:t>DECRETI DI ALTRI ENTI</w:t>
      </w:r>
    </w:p>
    <w:p w14:paraId="29A957F0" w14:textId="71130BA3" w:rsidR="006C51B9" w:rsidRPr="006C51B9" w:rsidRDefault="006C51B9" w:rsidP="006C51B9">
      <w:r w:rsidRPr="006C51B9">
        <w:drawing>
          <wp:inline distT="0" distB="0" distL="0" distR="0" wp14:anchorId="5001F22E" wp14:editId="0DB4EDCA">
            <wp:extent cx="152400" cy="205740"/>
            <wp:effectExtent l="0" t="0" r="0" b="3810"/>
            <wp:docPr id="994414030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5B4ABFE" wp14:editId="72CCB580">
            <wp:extent cx="152400" cy="205740"/>
            <wp:effectExtent l="0" t="0" r="0" b="3810"/>
            <wp:docPr id="35058903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F3734F2" wp14:editId="4A0A68E0">
            <wp:extent cx="152400" cy="205740"/>
            <wp:effectExtent l="0" t="0" r="0" b="0"/>
            <wp:docPr id="124442783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50FA" w14:textId="46900CFD" w:rsidR="006C51B9" w:rsidRPr="006C51B9" w:rsidRDefault="006C51B9" w:rsidP="006C51B9">
      <w:r w:rsidRPr="006C51B9">
        <w:t xml:space="preserve">COMUNE DI NAPOLI - DECRETO DIRIGENZIALE n. 2 del 07/03/2024 - Oggetto: Acquisizione in proprietà, mediante acquisizione sanante ex art.42 bis del DPR 327/01, dei suoli sui quali sorgono i 140 alloggi al Rione Traiano di proprietà Acer siti in Soccavo, di cui alla sentenza TAR Campania-Napoli sez. V n. 2852/18, individuati catastalmente dalle </w:t>
      </w:r>
      <w:proofErr w:type="spellStart"/>
      <w:r w:rsidRPr="006C51B9">
        <w:t>p.lle</w:t>
      </w:r>
      <w:proofErr w:type="spellEnd"/>
      <w:r w:rsidRPr="006C51B9">
        <w:t xml:space="preserve"> n. 1000, 1014, 1015, 1016 e 1017 del Foglio n. 125 (N.C.T.) del Comune di Napoli, della complessiva consistenza di 15.766 mq. </w:t>
      </w:r>
      <w:r w:rsidRPr="006C51B9">
        <w:drawing>
          <wp:inline distT="0" distB="0" distL="0" distR="0" wp14:anchorId="73F7038C" wp14:editId="7FD5C268">
            <wp:extent cx="152400" cy="152400"/>
            <wp:effectExtent l="0" t="0" r="0" b="0"/>
            <wp:docPr id="2111213360" name="Immagine 5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BAC9" w14:textId="77777777" w:rsidR="006C51B9" w:rsidRPr="006C51B9" w:rsidRDefault="006C51B9" w:rsidP="006C51B9">
      <w:r w:rsidRPr="006C51B9">
        <w:rPr>
          <w:b/>
          <w:bCs/>
          <w:i/>
          <w:iCs/>
        </w:rPr>
        <w:t>AVVISI DI DEPOSITO DI P.R.G. E/O ATTI URBANISTICI</w:t>
      </w:r>
    </w:p>
    <w:p w14:paraId="29AC798D" w14:textId="15FF45C5" w:rsidR="006C51B9" w:rsidRPr="006C51B9" w:rsidRDefault="006C51B9" w:rsidP="006C51B9">
      <w:r w:rsidRPr="006C51B9">
        <w:drawing>
          <wp:inline distT="0" distB="0" distL="0" distR="0" wp14:anchorId="2CE22664" wp14:editId="40C30E10">
            <wp:extent cx="152400" cy="205740"/>
            <wp:effectExtent l="0" t="0" r="0" b="3810"/>
            <wp:docPr id="1686936749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AE78465" wp14:editId="140D9CE3">
            <wp:extent cx="152400" cy="205740"/>
            <wp:effectExtent l="0" t="0" r="0" b="0"/>
            <wp:docPr id="199748323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ECF0E21" wp14:editId="4E10FC9D">
            <wp:extent cx="152400" cy="205740"/>
            <wp:effectExtent l="0" t="0" r="0" b="3810"/>
            <wp:docPr id="2059252862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E978" w14:textId="049374AD" w:rsidR="006C51B9" w:rsidRPr="006C51B9" w:rsidRDefault="006C51B9" w:rsidP="006C51B9">
      <w:r w:rsidRPr="006C51B9">
        <w:t>COMUNE DI CAIVANO (Città Metropolitana di Napoli) - Avviso Adozione di variante semplificata del vigente PRG, ex art.19, comma 3, del D.P.R. 327/2001. </w:t>
      </w:r>
      <w:r w:rsidRPr="006C51B9">
        <w:drawing>
          <wp:inline distT="0" distB="0" distL="0" distR="0" wp14:anchorId="085DD026" wp14:editId="1681973B">
            <wp:extent cx="152400" cy="152400"/>
            <wp:effectExtent l="0" t="0" r="0" b="0"/>
            <wp:docPr id="1703848374" name="Immagine 8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72DD" w14:textId="3AF4126B" w:rsidR="006C51B9" w:rsidRPr="006C51B9" w:rsidRDefault="006C51B9" w:rsidP="006C51B9">
      <w:r w:rsidRPr="006C51B9">
        <w:drawing>
          <wp:inline distT="0" distB="0" distL="0" distR="0" wp14:anchorId="1206F236" wp14:editId="4F2E36AB">
            <wp:extent cx="152400" cy="205740"/>
            <wp:effectExtent l="0" t="0" r="0" b="3810"/>
            <wp:docPr id="1350648700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F86C222" wp14:editId="4DECB7E4">
            <wp:extent cx="152400" cy="205740"/>
            <wp:effectExtent l="0" t="0" r="0" b="0"/>
            <wp:docPr id="206855660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FD254E3" wp14:editId="3422A51D">
            <wp:extent cx="152400" cy="205740"/>
            <wp:effectExtent l="0" t="0" r="0" b="3810"/>
            <wp:docPr id="1095691888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F730F" w14:textId="078B9BB7" w:rsidR="006C51B9" w:rsidRPr="006C51B9" w:rsidRDefault="006C51B9" w:rsidP="006C51B9">
      <w:r w:rsidRPr="006C51B9">
        <w:t>COMUNE DI CAPRI (Città Metropolitana di Napoli) - Avviso Di Approvazione Componente Strutturale Del Piano Urbanistico Comunale - P.U.C. </w:t>
      </w:r>
      <w:r w:rsidRPr="006C51B9">
        <w:drawing>
          <wp:inline distT="0" distB="0" distL="0" distR="0" wp14:anchorId="230F6DB2" wp14:editId="29D26579">
            <wp:extent cx="152400" cy="152400"/>
            <wp:effectExtent l="0" t="0" r="0" b="0"/>
            <wp:docPr id="1300146936" name="Immagine 8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DDA13" w14:textId="07133A95" w:rsidR="006C51B9" w:rsidRPr="006C51B9" w:rsidRDefault="006C51B9" w:rsidP="006C51B9">
      <w:r w:rsidRPr="006C51B9">
        <w:drawing>
          <wp:inline distT="0" distB="0" distL="0" distR="0" wp14:anchorId="21F0085A" wp14:editId="79AD43E9">
            <wp:extent cx="152400" cy="205740"/>
            <wp:effectExtent l="0" t="0" r="0" b="3810"/>
            <wp:docPr id="2646210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07D3180" wp14:editId="41B6F201">
            <wp:extent cx="152400" cy="205740"/>
            <wp:effectExtent l="0" t="0" r="0" b="0"/>
            <wp:docPr id="132596361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DE0B5F2" wp14:editId="0F3EE44C">
            <wp:extent cx="152400" cy="205740"/>
            <wp:effectExtent l="0" t="0" r="0" b="3810"/>
            <wp:docPr id="1267644213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3B34B" w14:textId="6357F109" w:rsidR="006C51B9" w:rsidRPr="006C51B9" w:rsidRDefault="006C51B9" w:rsidP="006C51B9">
      <w:r w:rsidRPr="006C51B9">
        <w:t xml:space="preserve">COMUNE DI CASAL DI PRINCIPE (CE) - Adozione Del "Piano Urbanistico Attuativo Di Iniziativa Privata Su Un Lotto Di Terreno In Zona C5 Del </w:t>
      </w:r>
      <w:proofErr w:type="spellStart"/>
      <w:r w:rsidRPr="006C51B9">
        <w:t>Prg</w:t>
      </w:r>
      <w:proofErr w:type="spellEnd"/>
      <w:r w:rsidRPr="006C51B9">
        <w:t xml:space="preserve"> Tra Viale Europa E Prolungamento Via Livorno". </w:t>
      </w:r>
      <w:r w:rsidRPr="006C51B9">
        <w:drawing>
          <wp:inline distT="0" distB="0" distL="0" distR="0" wp14:anchorId="20B0D278" wp14:editId="47214B70">
            <wp:extent cx="152400" cy="152400"/>
            <wp:effectExtent l="0" t="0" r="0" b="0"/>
            <wp:docPr id="1811603707" name="Immagine 7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1F40D" w14:textId="2131B757" w:rsidR="006C51B9" w:rsidRPr="006C51B9" w:rsidRDefault="006C51B9" w:rsidP="006C51B9">
      <w:r w:rsidRPr="006C51B9">
        <w:drawing>
          <wp:inline distT="0" distB="0" distL="0" distR="0" wp14:anchorId="3A86F8FF" wp14:editId="515E13FD">
            <wp:extent cx="152400" cy="205740"/>
            <wp:effectExtent l="0" t="0" r="0" b="3810"/>
            <wp:docPr id="908241877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670B1957" wp14:editId="5782008D">
            <wp:extent cx="152400" cy="205740"/>
            <wp:effectExtent l="0" t="0" r="0" b="0"/>
            <wp:docPr id="117925265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FD7FC1E" wp14:editId="72706BCE">
            <wp:extent cx="152400" cy="205740"/>
            <wp:effectExtent l="0" t="0" r="0" b="3810"/>
            <wp:docPr id="153674116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C77B7" w14:textId="570AD530" w:rsidR="006C51B9" w:rsidRPr="006C51B9" w:rsidRDefault="006C51B9" w:rsidP="006C51B9">
      <w:r w:rsidRPr="006C51B9">
        <w:t>COMUNE DI CAVA DE' TIRRENI (SA) - Avviso di adozione della variante urbanistica semplificata ex art. 19, c.2 e segg., D.P.R.327/2001 per intervento di "Riqualificazione Asilo Pastore - realizzazione alloggi ERP - approvazione studio di fattibilità tecnica ed economica" </w:t>
      </w:r>
      <w:r w:rsidRPr="006C51B9">
        <w:drawing>
          <wp:inline distT="0" distB="0" distL="0" distR="0" wp14:anchorId="0BEFD8C1" wp14:editId="18963F65">
            <wp:extent cx="152400" cy="152400"/>
            <wp:effectExtent l="0" t="0" r="0" b="0"/>
            <wp:docPr id="1817945414" name="Immagine 75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99AC" w14:textId="3359B4D7" w:rsidR="006C51B9" w:rsidRPr="006C51B9" w:rsidRDefault="006C51B9" w:rsidP="006C51B9">
      <w:r w:rsidRPr="006C51B9">
        <w:drawing>
          <wp:inline distT="0" distB="0" distL="0" distR="0" wp14:anchorId="0B5B0D07" wp14:editId="53710F02">
            <wp:extent cx="152400" cy="205740"/>
            <wp:effectExtent l="0" t="0" r="0" b="3810"/>
            <wp:docPr id="196103780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3F0F7FC3" wp14:editId="729A347F">
            <wp:extent cx="152400" cy="205740"/>
            <wp:effectExtent l="0" t="0" r="0" b="0"/>
            <wp:docPr id="173961067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0A53AD9" wp14:editId="6A2E03CD">
            <wp:extent cx="152400" cy="205740"/>
            <wp:effectExtent l="0" t="0" r="0" b="3810"/>
            <wp:docPr id="115276658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2E6E" w14:textId="2C344A89" w:rsidR="006C51B9" w:rsidRPr="006C51B9" w:rsidRDefault="006C51B9" w:rsidP="006C51B9">
      <w:r w:rsidRPr="006C51B9">
        <w:lastRenderedPageBreak/>
        <w:t xml:space="preserve">COMUNE DI FALCIANO DEL MASSICO (CE) - Delibera Di C. C. N. 2 Del 19-02-2024 -Realizzazione Nuovo Cimitero Comunale. Variante Urbanistica Semplificata Al </w:t>
      </w:r>
      <w:proofErr w:type="spellStart"/>
      <w:r w:rsidRPr="006C51B9">
        <w:t>Prg</w:t>
      </w:r>
      <w:proofErr w:type="spellEnd"/>
      <w:r w:rsidRPr="006C51B9">
        <w:t xml:space="preserve"> Vigente. Integrazione Dell'efficacia Della Deliberazione Di Consiglio Comunale N.21 Del 06/11/2023. </w:t>
      </w:r>
      <w:r w:rsidRPr="006C51B9">
        <w:drawing>
          <wp:inline distT="0" distB="0" distL="0" distR="0" wp14:anchorId="6DCF7CF5" wp14:editId="0CA4E00F">
            <wp:extent cx="152400" cy="152400"/>
            <wp:effectExtent l="0" t="0" r="0" b="0"/>
            <wp:docPr id="518002602" name="Immagine 7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70EBA" w14:textId="391F967E" w:rsidR="006C51B9" w:rsidRPr="006C51B9" w:rsidRDefault="006C51B9" w:rsidP="006C51B9">
      <w:r w:rsidRPr="006C51B9">
        <w:drawing>
          <wp:inline distT="0" distB="0" distL="0" distR="0" wp14:anchorId="4BF9B2F2" wp14:editId="79331E55">
            <wp:extent cx="152400" cy="205740"/>
            <wp:effectExtent l="0" t="0" r="0" b="3810"/>
            <wp:docPr id="1229383937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4552D624" wp14:editId="27497994">
            <wp:extent cx="152400" cy="205740"/>
            <wp:effectExtent l="0" t="0" r="0" b="0"/>
            <wp:docPr id="14660551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15EDEFF5" wp14:editId="29FB487A">
            <wp:extent cx="152400" cy="205740"/>
            <wp:effectExtent l="0" t="0" r="0" b="3810"/>
            <wp:docPr id="839094184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A41A" w14:textId="46234DCD" w:rsidR="006C51B9" w:rsidRPr="006C51B9" w:rsidRDefault="006C51B9" w:rsidP="006C51B9">
      <w:r w:rsidRPr="006C51B9">
        <w:t>COMUNE DI PORTICO DI CASERTA (CE) - Variazione al Piano triennale delle OO.PP. con l'inserimento del progetto nuovo CCR finanziato a seguito di avviso pubblico investimento PNRR M2C1.1I1.1 CUP C62F2200123007 - Approvazione variante semplificata destinazione d'uso dell'area distinta al catasto al foglio 4 particella 5467 - Presa d'atto progetto e approvazione ai sensi dell'art. 19 del T.U. espropriazione per pubblica utilità Deliberazione del Consiglio Comunale N. 44 del 22-12-2023. </w:t>
      </w:r>
      <w:r w:rsidRPr="006C51B9">
        <w:drawing>
          <wp:inline distT="0" distB="0" distL="0" distR="0" wp14:anchorId="641B4B6A" wp14:editId="34EEBF07">
            <wp:extent cx="152400" cy="152400"/>
            <wp:effectExtent l="0" t="0" r="0" b="0"/>
            <wp:docPr id="451424231" name="Immagine 6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04B91" w14:textId="1B400177" w:rsidR="006C51B9" w:rsidRPr="006C51B9" w:rsidRDefault="006C51B9" w:rsidP="006C51B9">
      <w:r w:rsidRPr="006C51B9">
        <w:drawing>
          <wp:inline distT="0" distB="0" distL="0" distR="0" wp14:anchorId="0629114E" wp14:editId="2E9B6A0B">
            <wp:extent cx="152400" cy="205740"/>
            <wp:effectExtent l="0" t="0" r="0" b="3810"/>
            <wp:docPr id="186807945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089911C" wp14:editId="54A74245">
            <wp:extent cx="152400" cy="205740"/>
            <wp:effectExtent l="0" t="0" r="0" b="0"/>
            <wp:docPr id="154251543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6890CCB7" wp14:editId="24EF0352">
            <wp:extent cx="152400" cy="205740"/>
            <wp:effectExtent l="0" t="0" r="0" b="3810"/>
            <wp:docPr id="152039907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D683" w14:textId="37D19B14" w:rsidR="006C51B9" w:rsidRPr="006C51B9" w:rsidRDefault="006C51B9" w:rsidP="006C51B9">
      <w:r w:rsidRPr="006C51B9">
        <w:t>COMUNE DI ROCCADASPIDE (SA) - Avviso di deposito, ai sensi del comma 2 e comma13 dell'art. 24 della Legge Regione Campania n. 16/2004, relativo agli atti della Variante Semplificata al PUC adottata con Delibera di Consiglio Comunale n. 09 del 12/03/2024. </w:t>
      </w:r>
      <w:r w:rsidRPr="006C51B9">
        <w:drawing>
          <wp:inline distT="0" distB="0" distL="0" distR="0" wp14:anchorId="160A77E7" wp14:editId="5DA9027F">
            <wp:extent cx="152400" cy="152400"/>
            <wp:effectExtent l="0" t="0" r="0" b="0"/>
            <wp:docPr id="726202721" name="Immagine 63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53B74" w14:textId="57D51352" w:rsidR="006C51B9" w:rsidRPr="006C51B9" w:rsidRDefault="006C51B9" w:rsidP="006C51B9">
      <w:r w:rsidRPr="006C51B9">
        <w:drawing>
          <wp:inline distT="0" distB="0" distL="0" distR="0" wp14:anchorId="2AA69037" wp14:editId="56034E06">
            <wp:extent cx="152400" cy="205740"/>
            <wp:effectExtent l="0" t="0" r="0" b="3810"/>
            <wp:docPr id="116142639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2F769C4" wp14:editId="65276015">
            <wp:extent cx="152400" cy="205740"/>
            <wp:effectExtent l="0" t="0" r="0" b="0"/>
            <wp:docPr id="91571522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78A17198" wp14:editId="6D01A40C">
            <wp:extent cx="152400" cy="205740"/>
            <wp:effectExtent l="0" t="0" r="0" b="3810"/>
            <wp:docPr id="741561299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69F24" w14:textId="24BE5534" w:rsidR="006C51B9" w:rsidRPr="006C51B9" w:rsidRDefault="006C51B9" w:rsidP="006C51B9">
      <w:r w:rsidRPr="006C51B9">
        <w:t>COMUNE SAN GIORGIO A CREMANO (Città Metropolitana di Napoli) - Approvazione di variante urbanistica ex art. 19 DPR 327/2001. </w:t>
      </w:r>
      <w:r w:rsidRPr="006C51B9">
        <w:drawing>
          <wp:inline distT="0" distB="0" distL="0" distR="0" wp14:anchorId="648FDBE9" wp14:editId="7611D251">
            <wp:extent cx="152400" cy="152400"/>
            <wp:effectExtent l="0" t="0" r="0" b="0"/>
            <wp:docPr id="1183827673" name="Immagine 5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054B" w14:textId="47011693" w:rsidR="006C51B9" w:rsidRPr="006C51B9" w:rsidRDefault="006C51B9" w:rsidP="006C51B9">
      <w:r w:rsidRPr="006C51B9">
        <w:drawing>
          <wp:inline distT="0" distB="0" distL="0" distR="0" wp14:anchorId="7DF4780C" wp14:editId="27E63EB9">
            <wp:extent cx="152400" cy="205740"/>
            <wp:effectExtent l="0" t="0" r="0" b="3810"/>
            <wp:docPr id="154963343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6AE4E9C" wp14:editId="5B40DBDF">
            <wp:extent cx="152400" cy="205740"/>
            <wp:effectExtent l="0" t="0" r="0" b="0"/>
            <wp:docPr id="500252962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080A8008" wp14:editId="3DE16AE8">
            <wp:extent cx="152400" cy="205740"/>
            <wp:effectExtent l="0" t="0" r="0" b="0"/>
            <wp:docPr id="208825339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C039" w14:textId="3822EF25" w:rsidR="006C51B9" w:rsidRPr="006C51B9" w:rsidRDefault="006C51B9" w:rsidP="006C51B9">
      <w:r w:rsidRPr="006C51B9">
        <w:t>COMUNE DI SAN VALENTINO TORIO (SA) - Avviso variazione PUC. </w:t>
      </w:r>
      <w:r w:rsidRPr="006C51B9">
        <w:drawing>
          <wp:inline distT="0" distB="0" distL="0" distR="0" wp14:anchorId="15DE5FB7" wp14:editId="724E125A">
            <wp:extent cx="152400" cy="152400"/>
            <wp:effectExtent l="0" t="0" r="0" b="0"/>
            <wp:docPr id="916107248" name="Immagine 5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8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85FD" w14:textId="77777777" w:rsidR="006C51B9" w:rsidRPr="006C51B9" w:rsidRDefault="006C51B9" w:rsidP="006C51B9">
      <w:r w:rsidRPr="006C51B9">
        <w:rPr>
          <w:b/>
          <w:bCs/>
          <w:i/>
          <w:iCs/>
        </w:rPr>
        <w:t>AVVISI</w:t>
      </w:r>
    </w:p>
    <w:p w14:paraId="7FDCE744" w14:textId="394FC053" w:rsidR="006C51B9" w:rsidRPr="006C51B9" w:rsidRDefault="006C51B9" w:rsidP="006C51B9">
      <w:r w:rsidRPr="006C51B9">
        <w:drawing>
          <wp:inline distT="0" distB="0" distL="0" distR="0" wp14:anchorId="336029E3" wp14:editId="79D346CB">
            <wp:extent cx="152400" cy="205740"/>
            <wp:effectExtent l="0" t="0" r="0" b="0"/>
            <wp:docPr id="996259394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0B33C8B4" wp14:editId="2FD2C7D4">
            <wp:extent cx="152400" cy="205740"/>
            <wp:effectExtent l="0" t="0" r="0" b="3810"/>
            <wp:docPr id="2080612203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CA74FB2" wp14:editId="68A138E2">
            <wp:extent cx="152400" cy="205740"/>
            <wp:effectExtent l="0" t="0" r="0" b="3810"/>
            <wp:docPr id="149431029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109EC" w14:textId="17711154" w:rsidR="006C51B9" w:rsidRPr="006C51B9" w:rsidRDefault="006C51B9" w:rsidP="006C51B9">
      <w:r w:rsidRPr="006C51B9">
        <w:t>COMUNE DI POZZUOLI (NA) - Avviso - Concorso di idee per il disegno di un Masterplan per l'area di Licola, cofinanziato con il contributo della Regione Campania - Direzione Generale Governo del Territorio, per la promozione della qualità dell'architettura in Campania, ai sensi della L. R. n. 19 dell'11 novembre 2019 </w:t>
      </w:r>
      <w:r w:rsidRPr="006C51B9">
        <w:drawing>
          <wp:inline distT="0" distB="0" distL="0" distR="0" wp14:anchorId="19A9433F" wp14:editId="2810614A">
            <wp:extent cx="152400" cy="152400"/>
            <wp:effectExtent l="0" t="0" r="0" b="0"/>
            <wp:docPr id="119978072" name="Immagine 94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8411" w14:textId="12441424" w:rsidR="006C51B9" w:rsidRPr="006C51B9" w:rsidRDefault="006C51B9" w:rsidP="006C51B9">
      <w:r w:rsidRPr="006C51B9">
        <w:drawing>
          <wp:inline distT="0" distB="0" distL="0" distR="0" wp14:anchorId="0D858ABA" wp14:editId="245955FA">
            <wp:extent cx="152400" cy="205740"/>
            <wp:effectExtent l="0" t="0" r="0" b="0"/>
            <wp:docPr id="5093068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5727B5F2" wp14:editId="5FF3B9E2">
            <wp:extent cx="152400" cy="205740"/>
            <wp:effectExtent l="0" t="0" r="0" b="3810"/>
            <wp:docPr id="579994141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  <w:r w:rsidRPr="006C51B9">
        <w:drawing>
          <wp:inline distT="0" distB="0" distL="0" distR="0" wp14:anchorId="297BDD7B" wp14:editId="4173489C">
            <wp:extent cx="152400" cy="205740"/>
            <wp:effectExtent l="0" t="0" r="0" b="3810"/>
            <wp:docPr id="93403797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77F5" w14:textId="5AF268E6" w:rsidR="006C51B9" w:rsidRPr="006C51B9" w:rsidRDefault="006C51B9" w:rsidP="006C51B9">
      <w:r w:rsidRPr="006C51B9">
        <w:drawing>
          <wp:inline distT="0" distB="0" distL="0" distR="0" wp14:anchorId="2EF14047" wp14:editId="7F98D30E">
            <wp:extent cx="152400" cy="205740"/>
            <wp:effectExtent l="0" t="0" r="0" b="0"/>
            <wp:docPr id="157127624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9">
        <w:t> </w:t>
      </w:r>
    </w:p>
    <w:p w14:paraId="0C1EE6EF" w14:textId="77777777" w:rsidR="00C24349" w:rsidRDefault="00C24349"/>
    <w:sectPr w:rsidR="00C24349" w:rsidSect="00AD538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B9"/>
    <w:rsid w:val="001A44BA"/>
    <w:rsid w:val="00646255"/>
    <w:rsid w:val="006C51B9"/>
    <w:rsid w:val="00906655"/>
    <w:rsid w:val="00AD0A2E"/>
    <w:rsid w:val="00AD5384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9A66"/>
  <w15:chartTrackingRefBased/>
  <w15:docId w15:val="{59C63164-08E8-4B4F-AAAC-C7FC268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1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1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1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1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1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1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1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1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1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1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1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1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1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1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1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1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1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1B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C51B9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C51B9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7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2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66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57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640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11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9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13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09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73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99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1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23535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8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450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7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08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83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2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09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5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870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5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4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9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3341&amp;ATTACH_ID=216920" TargetMode="External"/><Relationship Id="rId18" Type="http://schemas.openxmlformats.org/officeDocument/2006/relationships/hyperlink" Target="https://burc.regione.campania.it/eBurcWeb/directServlet?DOCUMENT_ID=143268&amp;ATTACH_ID=216822" TargetMode="External"/><Relationship Id="rId26" Type="http://schemas.openxmlformats.org/officeDocument/2006/relationships/hyperlink" Target="https://burc.regione.campania.it/eBurcWeb/directServlet?DOCUMENT_ID=143294&amp;ATTACH_ID=2168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3288&amp;ATTACH_ID=216854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3306&amp;ATTACH_ID=216883" TargetMode="External"/><Relationship Id="rId25" Type="http://schemas.openxmlformats.org/officeDocument/2006/relationships/hyperlink" Target="https://burc.regione.campania.it/eBurcWeb/directServlet?DOCUMENT_ID=143292&amp;ATTACH_ID=2168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3307&amp;ATTACH_ID=216884" TargetMode="External"/><Relationship Id="rId20" Type="http://schemas.openxmlformats.org/officeDocument/2006/relationships/hyperlink" Target="https://burc.regione.campania.it/eBurcWeb/directServlet?DOCUMENT_ID=143298&amp;ATTACH_ID=216864" TargetMode="External"/><Relationship Id="rId29" Type="http://schemas.openxmlformats.org/officeDocument/2006/relationships/hyperlink" Target="https://burc.regione.campania.it/eBurcWeb/directServlet?DOCUMENT_ID=143297&amp;ATTACH_ID=21686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3291&amp;ATTACH_ID=216857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3344&amp;ATTACH_ID=216925" TargetMode="External"/><Relationship Id="rId23" Type="http://schemas.openxmlformats.org/officeDocument/2006/relationships/hyperlink" Target="https://burc.regione.campania.it/eBurcWeb/directServlet?DOCUMENT_ID=143290&amp;ATTACH_ID=216856" TargetMode="External"/><Relationship Id="rId28" Type="http://schemas.openxmlformats.org/officeDocument/2006/relationships/hyperlink" Target="https://burc.regione.campania.it/eBurcWeb/directServlet?DOCUMENT_ID=143296&amp;ATTACH_ID=216862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3268&amp;ATTACH_ID=21682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3341&amp;ATTACH_ID=216919" TargetMode="External"/><Relationship Id="rId14" Type="http://schemas.openxmlformats.org/officeDocument/2006/relationships/hyperlink" Target="https://burc.regione.campania.it/eBurcWeb/directServlet?DOCUMENT_ID=143344&amp;ATTACH_ID=216924" TargetMode="External"/><Relationship Id="rId22" Type="http://schemas.openxmlformats.org/officeDocument/2006/relationships/hyperlink" Target="https://burc.regione.campania.it/eBurcWeb/directServlet?DOCUMENT_ID=143289&amp;ATTACH_ID=216855" TargetMode="External"/><Relationship Id="rId27" Type="http://schemas.openxmlformats.org/officeDocument/2006/relationships/hyperlink" Target="https://burc.regione.campania.it/eBurcWeb/directServlet?DOCUMENT_ID=143295&amp;ATTACH_ID=216861" TargetMode="External"/><Relationship Id="rId30" Type="http://schemas.openxmlformats.org/officeDocument/2006/relationships/hyperlink" Target="https://burc.regione.campania.it/eBurcWeb/directServlet?DOCUMENT_ID=143302&amp;ATTACH_ID=21686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26</dc:title>
  <dc:subject>25 marzo 2024</dc:subject>
  <dc:creator>ANCE CAMPANIA</dc:creator>
  <cp:keywords/>
  <dc:description/>
  <cp:lastModifiedBy>ANCE CAMPANIA</cp:lastModifiedBy>
  <cp:revision>1</cp:revision>
  <dcterms:created xsi:type="dcterms:W3CDTF">2024-03-26T07:56:00Z</dcterms:created>
  <dcterms:modified xsi:type="dcterms:W3CDTF">2024-03-26T08:05:00Z</dcterms:modified>
</cp:coreProperties>
</file>