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94722755"/>
        <w:docPartObj>
          <w:docPartGallery w:val="Cover Pages"/>
          <w:docPartUnique/>
        </w:docPartObj>
      </w:sdtPr>
      <w:sdtContent>
        <w:p w14:paraId="2602892B" w14:textId="77777777" w:rsidR="00E85B23" w:rsidRDefault="00E85B23" w:rsidP="00E85B23">
          <w:r w:rsidRPr="00B43787">
            <w:rPr>
              <w:noProof/>
            </w:rPr>
            <w:drawing>
              <wp:inline distT="0" distB="0" distL="0" distR="0" wp14:anchorId="699B06DA" wp14:editId="047E72F8">
                <wp:extent cx="2293620" cy="822960"/>
                <wp:effectExtent l="0" t="0" r="0" b="0"/>
                <wp:docPr id="2" name="Immagine 2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54EDFE" w14:textId="77777777" w:rsidR="00E85B23" w:rsidRDefault="00E85B23" w:rsidP="00E85B23">
          <w:pPr>
            <w:spacing w:before="0"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B62D280" wp14:editId="0DFF6D00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1990725</wp:posOffset>
                    </wp:positionV>
                    <wp:extent cx="4686300" cy="3855720"/>
                    <wp:effectExtent l="0" t="0" r="7620" b="1143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3855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1CF114" w14:textId="77777777" w:rsidR="00E85B23" w:rsidRDefault="00000000" w:rsidP="00E85B23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00C6BB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00C6BB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E85B23">
                                      <w:rPr>
                                        <w:color w:val="00C6BB" w:themeColor="accent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7B594642" w14:textId="77777777" w:rsidR="00E85B23" w:rsidRDefault="00E85B23" w:rsidP="00E85B23">
                                <w:pPr>
                                  <w:pStyle w:val="Nessunaspaziatura"/>
                                  <w:spacing w:before="40" w:after="40"/>
                                  <w:jc w:val="center"/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</w:pPr>
                                <w:r w:rsidRPr="006D2B07">
                                  <w:rPr>
                                    <w:noProof/>
                                    <w:color w:val="00C6BB" w:themeColor="accent1"/>
                                    <w:sz w:val="52"/>
                                    <w:szCs w:val="72"/>
                                    <w:lang w:eastAsia="it-IT"/>
                                  </w:rPr>
                                  <w:drawing>
                                    <wp:inline distT="0" distB="0" distL="0" distR="0" wp14:anchorId="1AA81136" wp14:editId="4D28C182">
                                      <wp:extent cx="4953000" cy="2042160"/>
                                      <wp:effectExtent l="0" t="0" r="0" b="0"/>
                                      <wp:docPr id="1" name="Immagine 1" descr="http://www.futsalyoung.com/futsalyoung/wp-content/uploads/datarip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://www.futsalyoung.com/futsalyoung/wp-content/uploads/datarip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53000" cy="2042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AE94272" w14:textId="27813C3F" w:rsidR="00E85B23" w:rsidRDefault="00E85B23" w:rsidP="00E85B23">
                                <w:pPr>
                                  <w:pStyle w:val="Nessunaspaziatura"/>
                                  <w:spacing w:before="40" w:after="40"/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 xml:space="preserve">scadenzario n. </w:t>
                                </w:r>
                                <w:r w:rsidR="00AD62CC"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="00224021"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/</w:t>
                                </w:r>
                                <w:r w:rsidR="008D0EA5"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51A6DB9E" w14:textId="0CCB3D80" w:rsidR="00E85B23" w:rsidRPr="00B43787" w:rsidRDefault="00224021" w:rsidP="00E85B23">
                                <w:pPr>
                                  <w:pStyle w:val="Nessunaspaziatura"/>
                                  <w:spacing w:before="40" w:after="40"/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62D280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156.75pt;width:369pt;height:303.6pt;z-index:251660288;visibility:visible;mso-wrap-style:square;mso-width-percent:790;mso-height-percent:0;mso-wrap-distance-left:14.4pt;mso-wrap-distance-top:0;mso-wrap-distance-right:14.4pt;mso-wrap-distance-bottom:0;mso-position-horizontal:center;mso-position-horizontal-relative:page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" filled="f" stroked="f" strokeweight=".5pt">
                    <v:textbox inset="0,0,0,0">
                      <w:txbxContent>
                        <w:p w14:paraId="121CF114" w14:textId="77777777" w:rsidR="00E85B23" w:rsidRDefault="00000000" w:rsidP="00E85B23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00C6BB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00C6BB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85B23">
                                <w:rPr>
                                  <w:color w:val="00C6BB" w:themeColor="accent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7B594642" w14:textId="77777777" w:rsidR="00E85B23" w:rsidRDefault="00E85B23" w:rsidP="00E85B23">
                          <w:pPr>
                            <w:pStyle w:val="Nessunaspaziatura"/>
                            <w:spacing w:before="40" w:after="40"/>
                            <w:jc w:val="center"/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</w:pPr>
                          <w:r w:rsidRPr="006D2B07">
                            <w:rPr>
                              <w:noProof/>
                              <w:color w:val="00C6BB" w:themeColor="accent1"/>
                              <w:sz w:val="52"/>
                              <w:szCs w:val="72"/>
                              <w:lang w:eastAsia="it-IT"/>
                            </w:rPr>
                            <w:drawing>
                              <wp:inline distT="0" distB="0" distL="0" distR="0" wp14:anchorId="1AA81136" wp14:editId="4D28C182">
                                <wp:extent cx="4953000" cy="2042160"/>
                                <wp:effectExtent l="0" t="0" r="0" b="0"/>
                                <wp:docPr id="1" name="Immagine 1" descr="http://www.futsalyoung.com/futsalyoung/wp-content/uploads/datari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futsalyoung.com/futsalyoung/wp-content/uploads/datari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0" cy="204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E94272" w14:textId="27813C3F" w:rsidR="00E85B23" w:rsidRDefault="00E85B23" w:rsidP="00E85B23">
                          <w:pPr>
                            <w:pStyle w:val="Nessunaspaziatura"/>
                            <w:spacing w:before="40" w:after="40"/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 xml:space="preserve">scadenzario n. </w:t>
                          </w:r>
                          <w:r w:rsidR="00AD62CC"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10</w:t>
                          </w:r>
                          <w:r w:rsidR="00224021"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/</w:t>
                          </w:r>
                          <w:r w:rsidR="008D0EA5"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51A6DB9E" w14:textId="0CCB3D80" w:rsidR="00E85B23" w:rsidRPr="00B43787" w:rsidRDefault="00224021" w:rsidP="00E85B23">
                          <w:pPr>
                            <w:pStyle w:val="Nessunaspaziatura"/>
                            <w:spacing w:before="40" w:after="40"/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2023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327BA1" wp14:editId="72A8C60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28665D0" w14:textId="558DBFB3" w:rsidR="00E85B23" w:rsidRDefault="00E85B23" w:rsidP="00E85B23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B73ECE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9327BA1"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" fillcolor="#00c6bb [3204]" stroked="f" strokeweight="1.25pt">
                    <v:stroke endcap="round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28665D0" w14:textId="558DBFB3" w:rsidR="00E85B23" w:rsidRDefault="00E85B23" w:rsidP="00E85B23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B73EC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73B0C08" w14:textId="77777777" w:rsidR="00E85B23" w:rsidRDefault="00E85B23" w:rsidP="00E85B23"/>
    <w:tbl>
      <w:tblPr>
        <w:tblStyle w:val="Compitisettimanali"/>
        <w:tblW w:w="5102" w:type="pct"/>
        <w:tblInd w:w="-289" w:type="dxa"/>
        <w:tblLook w:val="04A0" w:firstRow="1" w:lastRow="0" w:firstColumn="1" w:lastColumn="0" w:noHBand="0" w:noVBand="1"/>
        <w:tblDescription w:val="Assignment calendar"/>
      </w:tblPr>
      <w:tblGrid>
        <w:gridCol w:w="4734"/>
        <w:gridCol w:w="4921"/>
        <w:gridCol w:w="4734"/>
      </w:tblGrid>
      <w:tr w:rsidR="00E85B23" w:rsidRPr="00073EC3" w14:paraId="34A6A15C" w14:textId="77777777" w:rsidTr="00313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5" w:type="pct"/>
            <w:shd w:val="clear" w:color="auto" w:fill="7030A0"/>
          </w:tcPr>
          <w:p w14:paraId="6F4951D1" w14:textId="2E9EDCDE" w:rsidR="00E85B23" w:rsidRPr="00073EC3" w:rsidRDefault="008D0EA5" w:rsidP="00313AF5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FISCO </w:t>
            </w:r>
            <w:r w:rsidR="00E85B23" w:rsidRPr="00073EC3">
              <w:rPr>
                <w:color w:val="FFFFFF" w:themeColor="background1"/>
                <w:sz w:val="28"/>
              </w:rPr>
              <w:t>Lavoro e previdenza</w:t>
            </w:r>
          </w:p>
        </w:tc>
        <w:tc>
          <w:tcPr>
            <w:tcW w:w="1710" w:type="pct"/>
            <w:shd w:val="clear" w:color="auto" w:fill="7030A0"/>
          </w:tcPr>
          <w:p w14:paraId="6AD4A0A1" w14:textId="77777777" w:rsidR="00E85B23" w:rsidRPr="00073EC3" w:rsidRDefault="00E85B23" w:rsidP="00313AF5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t>CHI</w:t>
            </w:r>
          </w:p>
        </w:tc>
        <w:tc>
          <w:tcPr>
            <w:tcW w:w="1645" w:type="pct"/>
            <w:shd w:val="clear" w:color="auto" w:fill="7030A0"/>
          </w:tcPr>
          <w:p w14:paraId="7A233B4B" w14:textId="77777777" w:rsidR="00E85B23" w:rsidRPr="00073EC3" w:rsidRDefault="00E85B23" w:rsidP="00313AF5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t>COSA</w:t>
            </w:r>
          </w:p>
        </w:tc>
      </w:tr>
      <w:tr w:rsidR="00D81C84" w:rsidRPr="00073EC3" w14:paraId="73870C77" w14:textId="77777777" w:rsidTr="00313AF5">
        <w:tc>
          <w:tcPr>
            <w:tcW w:w="1645" w:type="pct"/>
            <w:shd w:val="clear" w:color="auto" w:fill="auto"/>
          </w:tcPr>
          <w:p w14:paraId="672687F4" w14:textId="77777777" w:rsidR="00AD62CC" w:rsidRDefault="00AD62CC" w:rsidP="00AD62CC">
            <w:pPr>
              <w:rPr>
                <w:b/>
                <w:color w:val="FFFFFF" w:themeColor="background1"/>
                <w:sz w:val="28"/>
              </w:rPr>
            </w:pPr>
          </w:p>
          <w:p w14:paraId="6199CC79" w14:textId="15B6E9DF" w:rsidR="00AD62CC" w:rsidRDefault="00AD62CC" w:rsidP="00AD62CC">
            <w:pPr>
              <w:rPr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LUNEDI 2 OTTOBRE</w:t>
            </w:r>
          </w:p>
          <w:p w14:paraId="42731D37" w14:textId="64462AD3" w:rsidR="00AD62CC" w:rsidRDefault="00AD62CC" w:rsidP="00D81C84">
            <w:pPr>
              <w:rPr>
                <w:color w:val="FFFFFF" w:themeColor="background1"/>
                <w:sz w:val="28"/>
              </w:rPr>
            </w:pPr>
          </w:p>
          <w:p w14:paraId="15CB7A7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7167C8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B2221C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D8BA6B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327EE2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A6BA2D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8756EF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5785EC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088212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2017B3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01C8A3F" w14:textId="77777777" w:rsidR="00F17C53" w:rsidRDefault="00F17C53" w:rsidP="00F17C53">
            <w:pPr>
              <w:rPr>
                <w:rFonts w:ascii="Formata-Bold" w:hAnsi="Formata-Bold" w:cs="Formata-Bold"/>
                <w:b/>
                <w:bCs/>
                <w:color w:val="auto"/>
                <w:sz w:val="28"/>
              </w:rPr>
            </w:pPr>
          </w:p>
          <w:p w14:paraId="125F5646" w14:textId="77777777" w:rsidR="00687E4A" w:rsidRDefault="00687E4A" w:rsidP="00F17C53">
            <w:pPr>
              <w:rPr>
                <w:rFonts w:ascii="Formata-Bold" w:hAnsi="Formata-Bold" w:cs="Formata-Bold"/>
                <w:b/>
                <w:bCs/>
                <w:color w:val="auto"/>
                <w:sz w:val="28"/>
              </w:rPr>
            </w:pPr>
          </w:p>
          <w:p w14:paraId="5F84A477" w14:textId="6574F302" w:rsidR="002912EC" w:rsidRDefault="00AD62CC" w:rsidP="00D81C84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4B25BE2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7D0462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0E1A90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1EB10C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1879FB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A1CF77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A1D724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EB45EC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FE60B1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40537E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0CDF18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A85A70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CB9C2F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0F3CE8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7448B0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F8BB31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152092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1C0450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477580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B64359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0C4E68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970DE8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EF8B62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2C4E01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09AD31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E651D3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43E748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42CE7D0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B425E7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EAD82D0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CAECAE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7ADFF4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608F1B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0F55FE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9CCA3B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AA4C10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E63CDD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99166F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54BEF1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C024A0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F4573B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3E0A7D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E78F6F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2C8C92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9D2AF8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1A7040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209C1A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1AD77D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F07D40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0C19A1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A0F9DE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366781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3519AF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0CFAC4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1D69F5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E0F584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2E3CCF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2D9DC3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25C83F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26E484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FF957A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EC1E2F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2C1BEC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4D7884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A948B9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3DB42A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FF449C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FDC967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BF36FB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4C877E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8D56FE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2BD701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962555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C6C83C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2D7243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6BE07C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1B5370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841202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3E98483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BF02C8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83B861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424DA7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64B1E93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2D9FB8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1B6D66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D98D5A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FAECF8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19CB01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7BA6BE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F04C323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81938E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140C36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8BFD8B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6669B9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DF90CF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A05466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8E4E03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0FEC8D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932D00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D5F9C1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E0538C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146906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24F063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0CB97A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57BA35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9F892A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3418F9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91C306A" w14:textId="497CABD8" w:rsidR="002912EC" w:rsidRDefault="00144991" w:rsidP="00144991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lastRenderedPageBreak/>
              <w:t xml:space="preserve"> </w:t>
            </w:r>
            <w:r w:rsidR="008D6D5C">
              <w:rPr>
                <w:color w:val="FFFFFF" w:themeColor="background1"/>
                <w:sz w:val="28"/>
              </w:rPr>
              <w:t>M</w:t>
            </w:r>
          </w:p>
          <w:p w14:paraId="3511009E" w14:textId="707B5E2C" w:rsidR="008D6D5C" w:rsidRDefault="000427AE" w:rsidP="008D6D5C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MARTEDI 3 OTTOBRE</w:t>
            </w:r>
          </w:p>
          <w:p w14:paraId="646D204A" w14:textId="77777777" w:rsidR="008D6D5C" w:rsidRDefault="008D6D5C" w:rsidP="00144991">
            <w:pPr>
              <w:rPr>
                <w:color w:val="FFFFFF" w:themeColor="background1"/>
                <w:sz w:val="28"/>
              </w:rPr>
            </w:pPr>
          </w:p>
          <w:p w14:paraId="1F531C21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B288367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3C6C6F5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3FC1463D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2E5A371D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53F58AC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3A232D0A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3EAAFCED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DC56EE5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2EEBCBAB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B7FB0F2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B9006B5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C49AB1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D76E88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A9C6AC2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AA3063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741AF11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70B289C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C342936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DD2A025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2083D95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2F3F99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BADB0EF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A178C2B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83459E2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4007AD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A4679B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CEBCA04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79951BE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65E86DC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748781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FB0DF91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4457DB85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3D24B8EA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A65F9E3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C0F5108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8735929" w14:textId="3931E5E0" w:rsidR="000427AE" w:rsidRDefault="000427AE" w:rsidP="000427AE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MARTEDI 10 OTTOBRE</w:t>
            </w:r>
          </w:p>
          <w:p w14:paraId="2637D02F" w14:textId="6ED829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9568D09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DBBA7BC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F135448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CA7CDC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854B44C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3A05E0DD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2F630C5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9A6EB52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45703081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6AAC01E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49DDF8C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4F507D0E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FFBBEBD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4A8643FB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9F72D77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38EE253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C4FE16F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082C873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7B271A3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A7A22ED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FD0DE6E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06F97FB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3D48004D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5874826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3F16F6F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220DD0C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2DDF133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492D4744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FD49986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35BEFACC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20E50167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49961C7B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34B7F28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209D223B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6275386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30BB21B5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1413E9A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57CE3F6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778B9C3" w14:textId="77777777" w:rsidR="002D07A7" w:rsidRDefault="002D07A7" w:rsidP="00144991">
            <w:pPr>
              <w:rPr>
                <w:color w:val="FFFFFF" w:themeColor="background1"/>
                <w:sz w:val="28"/>
              </w:rPr>
            </w:pPr>
          </w:p>
          <w:p w14:paraId="2B4F8EAF" w14:textId="55C911DF" w:rsidR="002912EC" w:rsidRDefault="00144991" w:rsidP="00D81C84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LUNEDI 16 OTTOBRE</w:t>
            </w:r>
          </w:p>
          <w:p w14:paraId="71313E6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5B4205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E36C8F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1F916C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A8E887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B6686B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1DEF40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4F4B62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3CD6979" w14:textId="1A54072C" w:rsidR="002912EC" w:rsidRDefault="002912EC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22</w:t>
            </w:r>
          </w:p>
          <w:p w14:paraId="4E008D8E" w14:textId="3D4C37E5" w:rsidR="002912EC" w:rsidRDefault="002912EC" w:rsidP="009C039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2</w:t>
            </w:r>
          </w:p>
          <w:p w14:paraId="617DB2E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99581AA" w14:textId="1EC78655" w:rsidR="002912EC" w:rsidRDefault="002912EC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20</w:t>
            </w:r>
          </w:p>
          <w:p w14:paraId="265D301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2D7CA65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B4F2F9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5AED10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620493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6D6091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8C2B14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0DB5E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D382BC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9A0279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4A4164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56B18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DC8548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D57963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E55FE0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F1FDFB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2F4958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5815CB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5CD7CD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986B06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86F670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4FD6AF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F19129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11B5BB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A070E1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B3EF8D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7170EB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012154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A96C3A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CFB9E4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C9A80E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AD3F3C5" w14:textId="34DFC24A" w:rsidR="000D4E64" w:rsidRDefault="00173240" w:rsidP="000D4E64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0771360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C208F4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CA1DF3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B0FE01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90FB6D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19845B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7B5342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064FAE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1E1F28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BD0D4EA" w14:textId="77777777" w:rsidR="00144991" w:rsidRDefault="00144991" w:rsidP="00D81C84">
            <w:pPr>
              <w:rPr>
                <w:color w:val="FFFFFF" w:themeColor="background1"/>
                <w:sz w:val="28"/>
              </w:rPr>
            </w:pPr>
          </w:p>
          <w:p w14:paraId="3117B9B6" w14:textId="77777777" w:rsidR="00144991" w:rsidRDefault="00144991" w:rsidP="00D81C84">
            <w:pPr>
              <w:rPr>
                <w:color w:val="FFFFFF" w:themeColor="background1"/>
                <w:sz w:val="28"/>
              </w:rPr>
            </w:pPr>
          </w:p>
          <w:p w14:paraId="044364CA" w14:textId="77777777" w:rsidR="00144991" w:rsidRDefault="00144991" w:rsidP="00D81C84">
            <w:pPr>
              <w:rPr>
                <w:color w:val="FFFFFF" w:themeColor="background1"/>
                <w:sz w:val="28"/>
              </w:rPr>
            </w:pPr>
          </w:p>
          <w:p w14:paraId="12DB48A1" w14:textId="77777777" w:rsidR="00144991" w:rsidRDefault="00144991" w:rsidP="00D81C84">
            <w:pPr>
              <w:rPr>
                <w:color w:val="FFFFFF" w:themeColor="background1"/>
                <w:sz w:val="28"/>
              </w:rPr>
            </w:pPr>
          </w:p>
          <w:p w14:paraId="1DB4C4D2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0EE5D519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2F29CAB0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6195C130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1CB3482F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00A09088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56781030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6689ECBC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79A88748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2153E33A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18B7130E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55D203BB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3580B85F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471E7268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0D57AB2D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1DE2ABA2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5D7BC7E7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11ABB068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18D0A090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729770B5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3F91CE3E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7C00341A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3E193667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5063BA92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22AE096C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2E50CDB6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15AF1417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091C298E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0B4C8901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6E0B329F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63DE6969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62294334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2B05A4EE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7C1CFBCA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01C2207C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2BF73CD7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794FD7CD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116489F1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524C0311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359A06FE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4C5F6DC8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112BC53A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58CAC951" w14:textId="77777777" w:rsidR="00144991" w:rsidRDefault="00144991" w:rsidP="00D81C84">
            <w:pPr>
              <w:rPr>
                <w:color w:val="FFFFFF" w:themeColor="background1"/>
                <w:sz w:val="28"/>
              </w:rPr>
            </w:pPr>
          </w:p>
          <w:p w14:paraId="4D585544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3B14F9CA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03F9FF2A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31C01875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3E3DD60B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43522962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2586735D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6F8CD114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37644E29" w14:textId="77777777" w:rsidR="008801DE" w:rsidRDefault="008801DE" w:rsidP="00D81C84">
            <w:pPr>
              <w:rPr>
                <w:color w:val="FFFFFF" w:themeColor="background1"/>
                <w:sz w:val="28"/>
              </w:rPr>
            </w:pPr>
          </w:p>
          <w:p w14:paraId="3A9D2476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5F84BE88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15D5D0FD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2E87E8C9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502FB9C2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7A052E5F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70E554D8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54586170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327C3505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51F538EC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51F951D2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6BF07AA1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4A42E240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0FA82040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0DD89C7C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48E544EB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5C04DABB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0956B722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794EF52A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16FE44A3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0082A1B5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132FB70E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74DAD6CD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70230849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5F8832AD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187CEA76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04E38356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4C38D032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703C2514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6C9853DC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53C54F5A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41DC5A1A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75D97C40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681CD58B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6E410C09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172CC62A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3DD9514E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05B3B8DC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35CEB1C9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3E6DDEAD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7C8E1052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39068FFB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4A054B7F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2D12C43A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1BBB872D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4962B45D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35EB5261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3FCC3A6F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7AEC40F3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6CCD368C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3A44E586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15BA9A87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15775F46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3F81C980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58D19B76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218A68BC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288B11D8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5B4C5627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6E6EAED7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1F3F44A6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08D66F0D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2E749E87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5047A577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5E4FA699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136F4F99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24E30F7D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6D77C2E5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7BD7553B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319FF367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5A279EDD" w14:textId="49EE43A1" w:rsidR="008801DE" w:rsidRDefault="002041D1" w:rsidP="008801DE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 xml:space="preserve">MERCOLEDI </w:t>
            </w:r>
            <w:r w:rsidR="008801DE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 xml:space="preserve">25 </w:t>
            </w: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OTTOBRE</w:t>
            </w:r>
          </w:p>
          <w:p w14:paraId="060B437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A4908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D4CEFE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37CDA8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90DD47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5E67E3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949099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FDA80C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3AFD46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7F043D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60C53C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74D27B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E01B1F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275CD6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112F6F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8EA152C" w14:textId="041DE7C9" w:rsidR="00D36EA3" w:rsidRDefault="00D36EA3" w:rsidP="00D36EA3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lastRenderedPageBreak/>
              <w:t xml:space="preserve">e </w:t>
            </w:r>
          </w:p>
          <w:p w14:paraId="273B2C13" w14:textId="77777777" w:rsidR="00D36EA3" w:rsidRDefault="00D36EA3" w:rsidP="00D36EA3">
            <w:pPr>
              <w:rPr>
                <w:color w:val="FFFFFF" w:themeColor="background1"/>
                <w:sz w:val="28"/>
              </w:rPr>
            </w:pPr>
          </w:p>
          <w:p w14:paraId="6128509B" w14:textId="2416AEBE" w:rsidR="00E730A8" w:rsidRDefault="00D36EA3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5</w:t>
            </w:r>
          </w:p>
          <w:p w14:paraId="1082F8F5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5649033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09802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F71081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D86ABE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F1A656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70B5EC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69C628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DAABB2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365D24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BD9E3D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0D84AB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075E88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689A030" w14:textId="6184CD61" w:rsidR="00E730A8" w:rsidRDefault="00F54612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1717</w:t>
            </w:r>
          </w:p>
          <w:p w14:paraId="457E338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4165B5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E06703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16B85B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9AA8A3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4C91CA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F18712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56CF9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B8F536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4ACE84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31C0B7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E3B68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A560B53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C4C82B1" w14:textId="77777777" w:rsidR="00C6085E" w:rsidRDefault="002041D1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MM</w:t>
            </w:r>
          </w:p>
          <w:p w14:paraId="2C215551" w14:textId="18F28E5F" w:rsidR="00E730A8" w:rsidRDefault="002041D1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MMMMMMMMMMM</w:t>
            </w:r>
          </w:p>
          <w:p w14:paraId="551E8E74" w14:textId="4D0EEF43" w:rsidR="00E730A8" w:rsidRDefault="008D6D5C" w:rsidP="00D81C84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MARTEDI’31</w:t>
            </w:r>
            <w:r w:rsidR="002041D1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 xml:space="preserve"> OTTOBRE</w:t>
            </w:r>
          </w:p>
          <w:p w14:paraId="47F9F96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83F615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4F2A5B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52B857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FF893C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4915B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29C6EC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8D8861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9757DD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BC6233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383BB7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B94C38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2FE6F6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3F1FEB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DCF345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803CC8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99D187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0A6E94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FC143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5ECC98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7891CA9" w14:textId="60C92712" w:rsidR="00E730A8" w:rsidRPr="00DA1288" w:rsidRDefault="00E730A8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10" w:type="pct"/>
            <w:shd w:val="clear" w:color="auto" w:fill="auto"/>
          </w:tcPr>
          <w:p w14:paraId="621F6733" w14:textId="2E1DCB0F" w:rsidR="008C2E4B" w:rsidRPr="00A33656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</w:rPr>
              <w:lastRenderedPageBreak/>
              <w:t xml:space="preserve"> </w:t>
            </w:r>
          </w:p>
          <w:p w14:paraId="51B22637" w14:textId="2A688C51" w:rsidR="008C2E4B" w:rsidRP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</w:rPr>
            </w:pPr>
            <w:r w:rsidRPr="00AD62C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u w:val="single"/>
                <w:lang w:eastAsia="en-US"/>
              </w:rPr>
              <w:t>NON TITOLARI PARTITA IVA</w:t>
            </w:r>
          </w:p>
          <w:p w14:paraId="1880D737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51A8DE95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1AF884B5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07E56C68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4F1F6600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419AF6E7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7C5B30A3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2AA5501E" w14:textId="77777777" w:rsidR="00F17C53" w:rsidRDefault="00F17C53" w:rsidP="00F17C53">
            <w:pPr>
              <w:spacing w:line="276" w:lineRule="auto"/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3A1FFAD1" w14:textId="77777777" w:rsidR="00F17C53" w:rsidRDefault="00F17C53" w:rsidP="00F17C53">
            <w:pPr>
              <w:spacing w:line="276" w:lineRule="auto"/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1C53A8CD" w14:textId="02AF48D2" w:rsidR="008C2E4B" w:rsidRPr="00A33656" w:rsidRDefault="00AD62CC" w:rsidP="00F17C53">
            <w:pPr>
              <w:spacing w:line="276" w:lineRule="auto"/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</w:rPr>
              <w:t xml:space="preserve"> </w:t>
            </w:r>
          </w:p>
          <w:p w14:paraId="7DE075F3" w14:textId="0A0EDA5C" w:rsidR="008C2E4B" w:rsidRDefault="008C2E4B" w:rsidP="008C2E4B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636363" w:themeColor="background2"/>
                <w:sz w:val="32"/>
                <w:szCs w:val="32"/>
              </w:rPr>
              <w:t xml:space="preserve"> </w:t>
            </w:r>
          </w:p>
          <w:p w14:paraId="61AD3D39" w14:textId="77777777" w:rsidR="008C2E4B" w:rsidRDefault="008C2E4B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956FF53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3D26912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8D05B20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0146A33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472E8DA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CB52BE4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533B8689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453F74E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24BF1D4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CDF0332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225E7BB8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9F8C476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292FBE27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0AB34831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67E9C592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BFF27E0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5D14D62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7CFF80B6" w14:textId="01A9E8FE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77C3688" w14:textId="5A6BFB46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>TITOLARI PARTITA IVA</w:t>
            </w:r>
          </w:p>
          <w:p w14:paraId="41AD5F3B" w14:textId="77777777" w:rsidR="00687E4A" w:rsidRDefault="00D6051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 xml:space="preserve"> </w:t>
            </w:r>
          </w:p>
          <w:p w14:paraId="198FE97A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9FBBDE4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7378AFE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1053575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F393C9D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B952B52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B08FB2A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5B47939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F650EE8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37C789C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EE4B809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BC2D62F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6E2D284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E9E5C59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B39D37C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2292873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A3C1A62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805192B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E016DE1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A7D9111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D709728" w14:textId="77777777" w:rsidR="000F2872" w:rsidRDefault="000F2872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F465436" w14:textId="706C46F0" w:rsidR="00F232D4" w:rsidRPr="00D6051B" w:rsidRDefault="00A33656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TITOLARI DI PARTITA IVA</w:t>
            </w:r>
            <w:r w:rsidR="00D6051B" w:rsidRPr="00D6051B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:</w:t>
            </w:r>
          </w:p>
          <w:p w14:paraId="2DF09DE9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80D4641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B96D99B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99E5B1E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E2B4ED6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27385B4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1B86923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0B4E5E6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2A58555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A108966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5FE3D92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F8F2CB0" w14:textId="77777777" w:rsidR="00107AAB" w:rsidRDefault="00107AA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CEB47C5" w14:textId="24F19467" w:rsidR="00F232D4" w:rsidRDefault="006F517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>TITOLARI DI PARTITA IVA:</w:t>
            </w:r>
          </w:p>
          <w:p w14:paraId="0C2CB3F9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4F365AA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372F81D" w14:textId="604DF653" w:rsidR="00F232D4" w:rsidRDefault="00D605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 xml:space="preserve"> </w:t>
            </w:r>
          </w:p>
          <w:p w14:paraId="5C59B417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2B31F96" w14:textId="1509FA19" w:rsidR="00F232D4" w:rsidRDefault="00D6051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 xml:space="preserve"> </w:t>
            </w:r>
          </w:p>
          <w:p w14:paraId="103ACF3E" w14:textId="77777777" w:rsidR="00B824E5" w:rsidRDefault="00B824E5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2672694" w14:textId="77777777" w:rsidR="00B824E5" w:rsidRDefault="00B824E5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52F1502" w14:textId="77777777" w:rsidR="006F517B" w:rsidRDefault="006F517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42DBE97" w14:textId="77777777" w:rsidR="006F517B" w:rsidRDefault="006F517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D78FA41" w14:textId="77777777" w:rsidR="006F517B" w:rsidRDefault="006F517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681786" w14:textId="77777777" w:rsidR="006F517B" w:rsidRDefault="006F517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5E20CE5" w14:textId="77777777" w:rsidR="006F517B" w:rsidRDefault="006F517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29FB1CE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96DA649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9055C4B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32542A1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0032523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B33E7B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87E1CA8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2A4B924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EAF3BDF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FCBF6D2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5E59EF8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09794B0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5D71096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20CE2CF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B3AB8DC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3F97DE2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DFE0989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685F13B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8FFF001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E19F8CB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B02A745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7446324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79629F8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2F8938D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A3AE40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AB47AFB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7C4067B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21AEBAA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7B7FEA6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D840D64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53DBF4B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B706762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12C9AD3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238E7AF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A5F9378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DD319CA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DB247AE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4BA9F72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02D14E8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DD414E2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74E6869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FC7180B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FB66E82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8940BB8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830F39E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D91E180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3D7E6A5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D68192D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0DEE887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3720A12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D04736C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53159B9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C1CB779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F26ECD5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300AE6F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1D116B5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C914DAE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B17DB61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8B7C21F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CDDA88E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B4F70BD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E49D98C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31C6709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4085A83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465F88A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06D34DA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B5248A5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38E7A0D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DEEE335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2158DD5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DA44724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8F90142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003F4E6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5BA389E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1D29CA2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60700DA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20AE8FB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C7FFCDA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88055C3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ACDD7DB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D609EAA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3BDE80B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5998CCB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69AC780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D0F30AE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9303146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7D1EAF3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D827704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043D3DD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2828CED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5F6CEAC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0AB9855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4081156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5E692F2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23E5078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6FF3D53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1601CA9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4550772" w14:textId="4AF46E12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>TITOLARI DI PARTITA IVA</w:t>
            </w:r>
          </w:p>
          <w:p w14:paraId="0F466277" w14:textId="77777777" w:rsidR="006F517B" w:rsidRDefault="006F517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248A669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AF1C4B8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900BB48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633DF4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1253C82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AC071AA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DFE4733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C5CEC4D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215B3F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A23F4A7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6AEE7D0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6D134FA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3E843A0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4C9ADA6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61278C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3009583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191AF12" w14:textId="1641670B" w:rsidR="006F517B" w:rsidRDefault="006F517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lastRenderedPageBreak/>
              <w:t>TITOLARI DI PARTITA IVA:</w:t>
            </w:r>
          </w:p>
          <w:p w14:paraId="596F1A4A" w14:textId="77777777" w:rsidR="006F517B" w:rsidRDefault="006F517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4CB662D" w14:textId="77777777" w:rsidR="006F517B" w:rsidRDefault="006F517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C5F8F2F" w14:textId="77777777" w:rsidR="006F517B" w:rsidRDefault="006F517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F694EC3" w14:textId="5ABE33CE" w:rsidR="006F517B" w:rsidRDefault="00B824E5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 xml:space="preserve"> </w:t>
            </w:r>
          </w:p>
          <w:p w14:paraId="22A50099" w14:textId="77777777" w:rsidR="00657A9D" w:rsidRDefault="00657A9D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0C5E4AF" w14:textId="77777777" w:rsidR="00144991" w:rsidRDefault="00144991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6E2D305" w14:textId="77777777" w:rsidR="00144991" w:rsidRDefault="00144991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3CA03CE" w14:textId="77777777" w:rsidR="00144991" w:rsidRDefault="00144991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33FE51C" w14:textId="77777777" w:rsidR="00144991" w:rsidRDefault="00144991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4A58573" w14:textId="77777777" w:rsidR="00144991" w:rsidRDefault="00144991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D00D37A" w14:textId="77777777" w:rsidR="00144991" w:rsidRDefault="00144991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7FCA077" w14:textId="77777777" w:rsidR="00144991" w:rsidRDefault="00144991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A105E10" w14:textId="77777777" w:rsidR="00144991" w:rsidRDefault="00144991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534BC35" w14:textId="77777777" w:rsidR="00144991" w:rsidRDefault="00144991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E1106A0" w14:textId="77777777" w:rsidR="00144991" w:rsidRDefault="00144991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91CEAF4" w14:textId="77777777" w:rsidR="00144991" w:rsidRDefault="00144991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96FAEE3" w14:textId="77777777" w:rsidR="006F517B" w:rsidRDefault="006F517B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FF931D5" w14:textId="77777777" w:rsidR="006F517B" w:rsidRDefault="006F517B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3BE70C2" w14:textId="77777777" w:rsidR="006F517B" w:rsidRDefault="006F517B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79DCE9F" w14:textId="77777777" w:rsidR="006F517B" w:rsidRDefault="006F517B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5FC49CF" w14:textId="77777777" w:rsidR="006F517B" w:rsidRDefault="006F517B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8C228ED" w14:textId="77777777" w:rsidR="006F517B" w:rsidRDefault="006F517B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9843A1E" w14:textId="77777777" w:rsidR="006F517B" w:rsidRDefault="006F517B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B1F2767" w14:textId="77777777" w:rsidR="00E82EEE" w:rsidRDefault="00E82EE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C0A8F10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123E228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D0C863E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67CE64A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3EFA3B3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28B1D86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4216C32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1C90696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1A8F4CC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6D1D354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D2CD0D2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DE5A8D6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7ABDF0A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C5F7146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63A3858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433BFD7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FAB6EB5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A3E964" w14:textId="77777777" w:rsidR="00657A9D" w:rsidRDefault="00657A9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748799D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070A690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D035735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DE58C0C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3791AFE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FF5FFDA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BB9DA1F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4980402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F6D3CF1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682E64A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AEB615B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6586FA2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ADF816E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A0DF570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9233F94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A81EBB9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9387F3B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9612386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21DD9FD" w14:textId="5D6C6249" w:rsidR="002041D1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>DATORE DI LAVORO</w:t>
            </w:r>
          </w:p>
          <w:p w14:paraId="4E60C7D8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A3585CC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C2C9DAD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BC52249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B2D6DB0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74A04BF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AECEEB0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3B1D626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BFAFDEF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D3A2ECF" w14:textId="3CDE77EE" w:rsidR="00A43DBB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>ARTIGIANI E COMMERCIANTI</w:t>
            </w:r>
          </w:p>
          <w:p w14:paraId="659FB399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F21FE17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62E08F7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4505EBA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1051C82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CE9AF28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754F153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8985F9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37FC2F3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96AAFA9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A9B9AD9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4030ABF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2FA46C7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88536C6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2DA88BD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E04CD6E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B48316A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4921059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6B36171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8FB2283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E0A40C8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0E05E9C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6E78AD1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884E58A" w14:textId="77777777" w:rsidR="003B78FA" w:rsidRDefault="003B78FA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96DBF16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1717F2D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5D606CD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9D9912C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9B811D0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A405032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644D9CA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4F69EE7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4144318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FCE5D97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E58DD8E" w14:textId="379582AA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>LAVORATORI AUTONOMI</w:t>
            </w:r>
          </w:p>
          <w:p w14:paraId="3B9F2F2B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253E4AC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32D44A9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8802B0D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C4EF400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AC469AC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11B4D22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55476E2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93EAF69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D6FF0D7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125F93D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F1E193F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EAA9BDF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856EE46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FFAC0B8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63C9334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9486272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0F53963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0C7DC0D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7BC1EB8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3653AEE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B07605F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16D0890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5020F27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0D3969E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BB94A82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B329A32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5F8D723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1C2305A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A13B651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5C81CF6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B17180A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CC96514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37ADE06" w14:textId="550C6A8E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>TITOLARI PARTIVA IVA</w:t>
            </w:r>
          </w:p>
          <w:p w14:paraId="272F3A2E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2581D38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3182AE8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FDB4BD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0E227A6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E8A71D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8D09CA5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A35BFE4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EBA3B3A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48BB0BE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E8103E1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3BFCB52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964C069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10C9E91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11C0A42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C751491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D19A8F5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E4793C3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2C47B82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5C6B99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7A289FE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F84C36A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97B456F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424EA58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C2D0DE8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65BFD4C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886A9BC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F2F9F7F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6A92B52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097C85B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CA0848C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3C24378" w14:textId="77777777" w:rsidR="00DF0D5B" w:rsidRDefault="00DF0D5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1E8A76A" w14:textId="77777777" w:rsidR="00F27FBA" w:rsidRDefault="00F27FB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0FC36BE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DFB5027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3EED13E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119F698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3794D88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76FE93D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C996E20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17E5655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2E8EE6B9" w14:textId="59A86A6B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NON TITOLARI DI PARTITA IVA</w:t>
            </w:r>
          </w:p>
          <w:p w14:paraId="77548F30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D881E0E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5B59A1C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F0BEB35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2852FB23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D5416F4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7A1C1E5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C1D0824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FF71432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28DB7AA7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84E5081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4B4BFFD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E1F6FF5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2721B31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773DF65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F3779C6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52CC108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301E437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F5D9C7C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278C983C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0C7DB53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79802FC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9CC0EBC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2CF97364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C57708F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9198679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36222E8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42CBAA2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6BB2833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5CFE2F4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CA174AC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B63ABAF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BB2F6F4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BC77ECF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FA8C7F3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AAC6D03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82D9863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964679C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D09A728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E94DD7B" w14:textId="75204F36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TITOLARI PARTITA IVA</w:t>
            </w:r>
          </w:p>
          <w:p w14:paraId="06D9B7A0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C844C66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2DFC659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A5A6FD7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2B290FF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2E936E9F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CD9DD8C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8D18ADE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D56580F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CBC992D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DC59C5E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CF3FD34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817EEAB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84503CC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ADD8ED6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196DD7F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282503FA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529E2E5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44822A4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71AE681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AE605AE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BDF5C8F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78B9F8C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2956A08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E39EE1D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5E3188A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4B1741E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D53C050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EBD2A38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E3C9C37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BBEA7DB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24EEDA48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D4ED928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159B6A2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F07F82E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F925E62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ABFBA94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1268E6A" w14:textId="1BF55530" w:rsidR="008D6D5C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DATORI DI LAVORO</w:t>
            </w:r>
          </w:p>
          <w:p w14:paraId="5879D2E8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26C32DEC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A1DB90E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08CAB3F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68DABDD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3E1B5AE" w14:textId="77777777" w:rsidR="00465241" w:rsidRDefault="0046524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FC13047" w14:textId="69A9953A" w:rsidR="008D6D5C" w:rsidRDefault="005C036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TITOLARI DI PARITA IVA</w:t>
            </w:r>
          </w:p>
          <w:p w14:paraId="269A7D01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9C32D9E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BA255E3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E6A6E0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E3DE75E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0023D6A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77653E3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52A2888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C32A68C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F5E51A2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2CD4586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048A85E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6DA1B18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21D8238" w14:textId="145832EA" w:rsidR="00A6031B" w:rsidRPr="00A6031B" w:rsidRDefault="00A6031B" w:rsidP="00025B21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</w:tc>
        <w:tc>
          <w:tcPr>
            <w:tcW w:w="1645" w:type="pct"/>
            <w:shd w:val="clear" w:color="auto" w:fill="auto"/>
          </w:tcPr>
          <w:p w14:paraId="7A219020" w14:textId="77777777" w:rsidR="00687E4A" w:rsidRDefault="00687E4A" w:rsidP="00F17C53">
            <w:pPr>
              <w:autoSpaceDE w:val="0"/>
              <w:autoSpaceDN w:val="0"/>
              <w:adjustRightInd w:val="0"/>
              <w:spacing w:before="0" w:after="0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44E9543C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Versamento imposte NON titolari partita IVA</w:t>
            </w:r>
          </w:p>
          <w:p w14:paraId="58D65B74" w14:textId="564B5340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•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Termine versamento </w:t>
            </w:r>
            <w:proofErr w:type="gramStart"/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4^</w:t>
            </w:r>
            <w:proofErr w:type="gramEnd"/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rata di imposte risultanti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dal Modello REDDITI, per chi ha versato la prima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rata entro il 30 giugno; versamento 3^ rata per chi</w:t>
            </w:r>
          </w:p>
          <w:p w14:paraId="07410C39" w14:textId="7C70C202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ha iniziato la rateazione al 31 luglio con la maggiorazione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dello 0,40%. Versamento tramite Modello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F24 telematico. Gli interessi per la rateizzazione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non vanno cumulati all’imposta, ma versati a parte</w:t>
            </w:r>
          </w:p>
          <w:p w14:paraId="42DA06AC" w14:textId="16D0AFA9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 i seguenti codici tributo (per le imposte) e causali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(per i contributi):</w:t>
            </w:r>
          </w:p>
          <w:p w14:paraId="413EC901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1668 – Interessi pagamento dilazionato,</w:t>
            </w:r>
          </w:p>
          <w:p w14:paraId="20B20102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imposte erariali;</w:t>
            </w:r>
          </w:p>
          <w:p w14:paraId="67DD74CD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3805 – Interessi pagamento dilazionato,</w:t>
            </w:r>
          </w:p>
          <w:p w14:paraId="35D6DCD3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tributi regionali;</w:t>
            </w:r>
          </w:p>
          <w:p w14:paraId="0EE26A44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3857 – Interessi pagamento dilazionato,</w:t>
            </w:r>
          </w:p>
          <w:p w14:paraId="6E42805A" w14:textId="30651EA2" w:rsidR="00687E4A" w:rsidRPr="00687E4A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tributi locali</w:t>
            </w:r>
            <w:r>
              <w:rPr>
                <w:rFonts w:ascii="FormaDJRText-Regular" w:hAnsi="FormaDJRText-Regular" w:cs="FormaDJRText-Regular"/>
                <w:color w:val="auto"/>
                <w:szCs w:val="17"/>
                <w:lang w:eastAsia="en-US"/>
              </w:rPr>
              <w:t>.</w:t>
            </w:r>
          </w:p>
          <w:p w14:paraId="0F9BBEF3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Modello 730/2023: presentazione •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ultimo</w:t>
            </w:r>
          </w:p>
          <w:p w14:paraId="64F9313D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per il 730/2023 relativo ai redditi del 2022.</w:t>
            </w:r>
          </w:p>
          <w:p w14:paraId="085890BB" w14:textId="2B36576F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Ricordiamo che la trasmissione del 730 può avvenire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 diversi modi:</w:t>
            </w:r>
          </w:p>
          <w:p w14:paraId="0458D5D8" w14:textId="53D63A76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 possessori delle credenziali Fisconline o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SPID, possono presentare il modello direttamente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dal sito dell’Agenzia delle Entrate,</w:t>
            </w:r>
          </w:p>
          <w:p w14:paraId="14EE4166" w14:textId="4001BD1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accedendo alla propria area riservata, ove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sarà possibile consultare, modificare e inviare</w:t>
            </w:r>
          </w:p>
          <w:p w14:paraId="134FAC6A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la dichiarazione precompilata;</w:t>
            </w:r>
          </w:p>
          <w:p w14:paraId="7296277C" w14:textId="77777777" w:rsid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incaricare un centro CAF o patronato;</w:t>
            </w:r>
          </w:p>
          <w:p w14:paraId="48950BE0" w14:textId="0575BD1B" w:rsidR="00A33656" w:rsidRPr="00687E4A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AD62C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incaricare un professionista abilitato</w:t>
            </w:r>
            <w:r>
              <w:rPr>
                <w:rFonts w:ascii="FormaDJRText-Regular" w:hAnsi="FormaDJRText-Regular" w:cs="FormaDJRText-Regular"/>
                <w:color w:val="auto"/>
                <w:szCs w:val="17"/>
                <w:lang w:eastAsia="en-US"/>
              </w:rPr>
              <w:t>.</w:t>
            </w:r>
          </w:p>
          <w:p w14:paraId="56A2D343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versamento imposta di bollo</w:t>
            </w:r>
          </w:p>
          <w:p w14:paraId="48D25EE0" w14:textId="4C75064E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sulle e-fatture •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Per i titolari di partita IVA scadenza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versamento imposta di bollo sulle e-fatture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emesse nel </w:t>
            </w:r>
            <w:proofErr w:type="gramStart"/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II°</w:t>
            </w:r>
            <w:proofErr w:type="gramEnd"/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trimestre 2023. Accedendo nella</w:t>
            </w:r>
          </w:p>
          <w:p w14:paraId="498E95C9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propria area riservata sul portale FATTURE E CORRISPETTIVI</w:t>
            </w:r>
          </w:p>
          <w:p w14:paraId="7E1514C3" w14:textId="7E3F6E39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messo a disposizione </w:t>
            </w:r>
            <w:proofErr w:type="spellStart"/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dall’AdE</w:t>
            </w:r>
            <w:proofErr w:type="spellEnd"/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è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possibile</w:t>
            </w:r>
          </w:p>
          <w:p w14:paraId="34ED2632" w14:textId="2B56F2D3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provvedere al conteggio dell’imposta, all’addebito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diretto sul conto corrente o prelevare l’F24</w:t>
            </w:r>
          </w:p>
          <w:p w14:paraId="08DF0EDB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predisposto. I codici tributo di riferimento sono:</w:t>
            </w:r>
          </w:p>
          <w:p w14:paraId="70498DFF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2522 – imposta di bollo e-fatture </w:t>
            </w:r>
            <w:proofErr w:type="gramStart"/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II°</w:t>
            </w:r>
            <w:proofErr w:type="gramEnd"/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trimestre;</w:t>
            </w:r>
          </w:p>
          <w:p w14:paraId="50D95072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2525 – imposta di bollo e-fatture sanzioni;</w:t>
            </w:r>
          </w:p>
          <w:p w14:paraId="3BEFF2F7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2526 – imposta di bollo e-fatture interessi.</w:t>
            </w:r>
          </w:p>
          <w:p w14:paraId="7F48C77E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Se l’importo dovuto nel </w:t>
            </w:r>
            <w:proofErr w:type="gramStart"/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I°</w:t>
            </w:r>
            <w:proofErr w:type="gramEnd"/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e II° trimestre non eccede</w:t>
            </w:r>
          </w:p>
          <w:p w14:paraId="261A1DD8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 5.000 euro, il versamento degli importi va effettuato</w:t>
            </w:r>
          </w:p>
          <w:p w14:paraId="52F79EB1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entro la scadenza del </w:t>
            </w:r>
            <w:proofErr w:type="gramStart"/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III°</w:t>
            </w:r>
            <w:proofErr w:type="gramEnd"/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trimestre, e pertanto</w:t>
            </w:r>
          </w:p>
          <w:p w14:paraId="101629FD" w14:textId="3D4CD9FF" w:rsid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Cs w:val="17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entro il 30 novembre</w:t>
            </w:r>
            <w:r>
              <w:rPr>
                <w:rFonts w:ascii="FormaDJRText-Regular" w:hAnsi="FormaDJRText-Regular" w:cs="FormaDJRText-Regular"/>
                <w:color w:val="auto"/>
                <w:szCs w:val="17"/>
                <w:lang w:eastAsia="en-US"/>
              </w:rPr>
              <w:t>.</w:t>
            </w:r>
          </w:p>
          <w:p w14:paraId="558A610C" w14:textId="77777777" w:rsidR="000F2872" w:rsidRDefault="000F2872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Cs w:val="17"/>
                <w:lang w:eastAsia="en-US"/>
              </w:rPr>
            </w:pPr>
          </w:p>
          <w:p w14:paraId="15480CF6" w14:textId="77777777" w:rsidR="00AD62CC" w:rsidRPr="00AD62CC" w:rsidRDefault="00AD62CC" w:rsidP="00107AA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invio liquidazione periodica</w:t>
            </w:r>
          </w:p>
          <w:p w14:paraId="2427FEA9" w14:textId="1261DACB" w:rsidR="00AD62CC" w:rsidRPr="00AD62CC" w:rsidRDefault="00AD62CC" w:rsidP="00107AA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AD62C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II°</w:t>
            </w:r>
            <w:proofErr w:type="gramEnd"/>
            <w:r w:rsidRPr="00AD62C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 trimestre 2023 •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invio liquidazione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IVA relativa al II° trim. 2023. Va effettuato da tutti i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titolari di partita IVA che nel trimestre di riferimento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hanno effettuato operazioni attive e passive soggette</w:t>
            </w:r>
          </w:p>
          <w:p w14:paraId="2F512B81" w14:textId="22856749" w:rsidR="00AD62CC" w:rsidRPr="00AD62CC" w:rsidRDefault="00AD62CC" w:rsidP="00107AA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 IVA. Il modello va inviato in modalità telematica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 tramite un intermediario. Sono esonerati i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contribuenti non tenuti alla presentazione della dichiarazione</w:t>
            </w:r>
          </w:p>
          <w:p w14:paraId="57FEB80C" w14:textId="77777777" w:rsidR="00AD62CC" w:rsidRPr="00AD62CC" w:rsidRDefault="00AD62CC" w:rsidP="00107AA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annuale IVA (ad esempio, chi effettua</w:t>
            </w:r>
          </w:p>
          <w:p w14:paraId="0A9068CE" w14:textId="65DB1D46" w:rsidR="00AD62CC" w:rsidRPr="00AD62CC" w:rsidRDefault="00AD62CC" w:rsidP="00107AA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solo operazioni esenti o le associazioni in regime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forfetario) o all’effettuazione delle liquidazioni periodiche,</w:t>
            </w:r>
          </w:p>
          <w:p w14:paraId="57B3B2AE" w14:textId="61115584" w:rsidR="00AD62CC" w:rsidRDefault="00AD62CC" w:rsidP="00107AA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come i produttori agricoli in regime semplificato.</w:t>
            </w:r>
          </w:p>
          <w:p w14:paraId="6BEED090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Definizione agevolata – invio comunicazioni</w:t>
            </w:r>
          </w:p>
          <w:p w14:paraId="1A45D51A" w14:textId="32140686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delle somme dovute • </w:t>
            </w:r>
            <w:proofErr w:type="spellStart"/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AdE</w:t>
            </w:r>
            <w:proofErr w:type="spellEnd"/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-Riscossione invia entro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oggi, o entro il 31.12 per chi risiede nei territori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indicati dal “Decreto Alluvione”, la comunicazione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delle somme dovute, che contiene le seguenti informazioni:</w:t>
            </w:r>
          </w:p>
          <w:p w14:paraId="054C1154" w14:textId="6AB7CCD6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l’accoglimento o l’eventuale diniego della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domanda di adesione;</w:t>
            </w:r>
          </w:p>
          <w:p w14:paraId="35269B20" w14:textId="7EC6A5E5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l’ammontare complessivo delle somme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dovute a titolo di definizione agevolata (la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cosiddetta “Rottamazione Quater”);</w:t>
            </w:r>
          </w:p>
          <w:p w14:paraId="59D19019" w14:textId="02F0288C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la scadenza dei pagamenti in base alla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scelta indicata in fase di presentazione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della domanda di adesione: o in un’unica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soluzione, entro il 31 ottobre 2023; oppure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 massimo di 18 rate (5 anni) consecutive,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di cui le prime due, con scadenza il 31 ottobre</w:t>
            </w:r>
          </w:p>
          <w:p w14:paraId="3C99B465" w14:textId="43414785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 il 30 novembre 2023 (le restanti, ripartite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nei successivi 4 anni, andranno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saldate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il 28 febbraio, il 31 maggio, il 31 luglio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 il 30 novembre di ciascun anno a decorrere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dal 2024); la prima e la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seconda rata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pari al 10% delle somme dovute a titolo di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definizione agevolata, le restanti di pari importo;</w:t>
            </w:r>
          </w:p>
          <w:p w14:paraId="6FAA5A4F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La rateizzazione prevede l’applicazione</w:t>
            </w:r>
          </w:p>
          <w:p w14:paraId="75577DCF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degli interessi al tasso del 2% annuo,</w:t>
            </w:r>
          </w:p>
          <w:p w14:paraId="38826ACE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 decorrere dal 1° novembre 2023;</w:t>
            </w:r>
          </w:p>
          <w:p w14:paraId="7E483D5E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 moduli di pagamento precompilati;</w:t>
            </w:r>
          </w:p>
          <w:p w14:paraId="34674BDD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le informazioni per richiedere la domiciliazione</w:t>
            </w:r>
          </w:p>
          <w:p w14:paraId="79D63BEB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dei pagamenti sul conto corrente.</w:t>
            </w:r>
          </w:p>
          <w:p w14:paraId="2AC59006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 caso di risposta negativa alla domanda di adesione,</w:t>
            </w:r>
          </w:p>
          <w:p w14:paraId="7832EE26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nella “Comunicazione” sono evidenziate le</w:t>
            </w:r>
          </w:p>
          <w:p w14:paraId="54E71BF1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motivazioni che hanno portato al diniego.</w:t>
            </w:r>
          </w:p>
          <w:p w14:paraId="7ED5F453" w14:textId="2EECDD3A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ATTENZIONE: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l’Agenzia delle Entrate – Riscossione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provvederà a notificare la comunicazione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secondo le modalità indicate dal contribuente al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momento della richiesta:</w:t>
            </w:r>
          </w:p>
          <w:p w14:paraId="50B13D76" w14:textId="227E7004" w:rsid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 mezzo posta elettronica certificata PEC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indicata nella domanda;</w:t>
            </w:r>
          </w:p>
          <w:p w14:paraId="51924A1E" w14:textId="1F3FB082" w:rsidR="00144991" w:rsidRDefault="00144991" w:rsidP="000F2872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raccomandata all’indirizzo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indicato nella domanda.</w:t>
            </w:r>
          </w:p>
          <w:p w14:paraId="16F9464D" w14:textId="77777777" w:rsidR="000427AE" w:rsidRDefault="000427AE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4E43F0AD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Libretto di famiglia •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Comunicazione all’INPS</w:t>
            </w:r>
          </w:p>
          <w:p w14:paraId="1F750945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delle prestazioni occasionali usufruite nel mese</w:t>
            </w:r>
          </w:p>
          <w:p w14:paraId="67F16F89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precedente da parte delle famiglie. La comunicazione</w:t>
            </w:r>
          </w:p>
          <w:p w14:paraId="3450C1F2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potrà essere effettuata accedendo al</w:t>
            </w:r>
          </w:p>
          <w:p w14:paraId="192D3F54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sito dell’INPS con le credenziali SPID. Gli utilizzatori</w:t>
            </w:r>
          </w:p>
          <w:p w14:paraId="77E327E5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possono acquisire prestazioni di lavoro attraverso</w:t>
            </w:r>
          </w:p>
          <w:p w14:paraId="607E66BD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il libretto di famiglia composto da titoli</w:t>
            </w:r>
          </w:p>
          <w:p w14:paraId="6C3845E3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di pagamento il cui valore nominale è fissato in</w:t>
            </w:r>
          </w:p>
          <w:p w14:paraId="45DDFE84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10 euro, destinati a compensare attività lavorative</w:t>
            </w:r>
          </w:p>
          <w:p w14:paraId="7079DAE7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di durata non superiore a un’ora. Il libretto può</w:t>
            </w:r>
          </w:p>
          <w:p w14:paraId="0DCFBEAA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essere finanziato dagli utilizzatori mediante versamento</w:t>
            </w:r>
          </w:p>
          <w:p w14:paraId="75D24537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tramite F24 – Elide con causale LIFA,</w:t>
            </w:r>
          </w:p>
          <w:p w14:paraId="1EB6376F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oppure tramite il sito dell’ente tramite il portale</w:t>
            </w:r>
          </w:p>
          <w:p w14:paraId="4F7958E4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dei pagamenti. Ogni mese la famiglia utilizzatrice</w:t>
            </w:r>
          </w:p>
          <w:p w14:paraId="7D540C2D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è tenuta a comunicare all’INPS le ore usufruite</w:t>
            </w:r>
          </w:p>
          <w:p w14:paraId="1C640306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e il codice fiscale dell’utilizzatore. L’ente,</w:t>
            </w:r>
          </w:p>
          <w:p w14:paraId="43D4CD94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entro il 15 del mese successivo, provvede al pagamento</w:t>
            </w:r>
          </w:p>
          <w:p w14:paraId="55DF7CC8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delle prestazioni per un corrispettivo</w:t>
            </w:r>
          </w:p>
          <w:p w14:paraId="79C2F293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pari a 8 euro l’ora. </w:t>
            </w:r>
            <w:proofErr w:type="gramStart"/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Infatti</w:t>
            </w:r>
            <w:proofErr w:type="gramEnd"/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la famiglia a fronte del</w:t>
            </w:r>
          </w:p>
          <w:p w14:paraId="46E0DD26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pagamento dei 10 euro, corrisponderà la somma</w:t>
            </w:r>
          </w:p>
          <w:p w14:paraId="3B90DC70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pari a 8 euro netti al lavoratore occasionale.</w:t>
            </w:r>
          </w:p>
          <w:p w14:paraId="3F65822A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 2 euro di differenza sono trattenuti dall’ente ai</w:t>
            </w:r>
          </w:p>
          <w:p w14:paraId="456AF025" w14:textId="343F580E" w:rsidR="008D6D5C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fini assicurativi, contributivi e gestionali</w:t>
            </w:r>
            <w:r>
              <w:rPr>
                <w:rFonts w:ascii="FormaDJRText-Regular" w:hAnsi="FormaDJRText-Regular" w:cs="FormaDJRText-Regular"/>
                <w:color w:val="auto"/>
                <w:szCs w:val="17"/>
                <w:lang w:eastAsia="en-US"/>
              </w:rPr>
              <w:t>.</w:t>
            </w:r>
          </w:p>
          <w:p w14:paraId="3FE12EB5" w14:textId="77777777" w:rsidR="000C491F" w:rsidRDefault="000C491F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14:paraId="6B37624D" w14:textId="5F93B059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Lavoro domestico: versamento contributi</w:t>
            </w:r>
          </w:p>
          <w:p w14:paraId="549F03A7" w14:textId="5F888A81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INPS per datori di lavoro domestico •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</w:t>
            </w:r>
            <w:r w:rsidR="000C491F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per il versamento dei contributi previdenziali</w:t>
            </w:r>
            <w:r w:rsidR="000C491F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 carico del datore di lavoro oltre quelli a</w:t>
            </w:r>
            <w:r w:rsidR="000C491F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carico della colf o badante in relazione al </w:t>
            </w:r>
            <w:proofErr w:type="gramStart"/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III°</w:t>
            </w:r>
            <w:proofErr w:type="gramEnd"/>
          </w:p>
          <w:p w14:paraId="735BEE96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trimestre 2023.</w:t>
            </w:r>
          </w:p>
          <w:p w14:paraId="28DCF74A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È possibile provvedere al pagamento:</w:t>
            </w:r>
          </w:p>
          <w:p w14:paraId="4007A308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utilizzando i bollettini MAV inviati dall’INPS</w:t>
            </w:r>
          </w:p>
          <w:p w14:paraId="4B62C6B2" w14:textId="52F9F640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(per chi ne avesse fatto richiesta in sede di</w:t>
            </w:r>
            <w:r w:rsidR="000C491F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iscrizione del rapporto di lavoro dipendente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domestico);</w:t>
            </w:r>
          </w:p>
          <w:p w14:paraId="2B055A8A" w14:textId="05920C5B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tramite i soggetti aderenti al circuito “Reti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Amiche” (sportelli postali, tabaccherie con</w:t>
            </w:r>
          </w:p>
          <w:p w14:paraId="50777DFC" w14:textId="0057A1F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il logo Servizi INPS, sportelli bancari Unicredit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Spa, sito internet Unicredit Spa per</w:t>
            </w:r>
          </w:p>
          <w:p w14:paraId="26124AB8" w14:textId="74ECD06C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chi è titolare del servizio di banca online),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fornendo il codice fiscale del datore di lavoro</w:t>
            </w:r>
          </w:p>
          <w:p w14:paraId="26C93B6E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 il codice rapporto di lavoro;</w:t>
            </w:r>
          </w:p>
          <w:p w14:paraId="10F9A27C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via internet (</w:t>
            </w:r>
            <w:r w:rsidRPr="000427AE">
              <w:rPr>
                <w:rFonts w:ascii="FormaDJRText-Italic" w:hAnsi="FormaDJRText-Italic" w:cs="FormaDJRText-Italic"/>
                <w:i/>
                <w:iCs/>
                <w:color w:val="auto"/>
                <w:sz w:val="28"/>
                <w:szCs w:val="28"/>
                <w:lang w:eastAsia="en-US"/>
              </w:rPr>
              <w:t>www.inps.it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, Portale dei pagamenti</w:t>
            </w:r>
          </w:p>
          <w:p w14:paraId="53DB3960" w14:textId="3C04B2D9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– Pagamento immediato Pago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PA), su</w:t>
            </w:r>
          </w:p>
          <w:p w14:paraId="1C34F8E9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apposito modello predisposto dall’INPS,</w:t>
            </w:r>
          </w:p>
          <w:p w14:paraId="373DBEBD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tramite carta di credito o debito, con prepagata</w:t>
            </w:r>
          </w:p>
          <w:p w14:paraId="56CB260F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oppure con addebito in conto corrente.</w:t>
            </w:r>
          </w:p>
          <w:p w14:paraId="2B7F0986" w14:textId="1D41EE0E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L’importo proposto è calcolato in base ai dati forniti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al momento dell’assunzione o successivamente</w:t>
            </w:r>
          </w:p>
          <w:p w14:paraId="013E61F3" w14:textId="58F9A358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variati con apposita comunicazione; prima di confermarlo,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si può chiedere la modifica degli elementi:</w:t>
            </w:r>
          </w:p>
          <w:p w14:paraId="2BBE5D1C" w14:textId="1BCCE325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automaticamente viene rideterminato l’importo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da versare.</w:t>
            </w:r>
          </w:p>
          <w:p w14:paraId="5CA9BB5C" w14:textId="278F23A0" w:rsid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Sul sito dell’INPS è anche disponibile un simulatore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online per il calcolo dei contributi e una guida per il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calcolo della tredicesima e delle ferie</w:t>
            </w:r>
            <w:r>
              <w:rPr>
                <w:rFonts w:ascii="FormaDJRText-Regular" w:hAnsi="FormaDJRText-Regular" w:cs="FormaDJRText-Regular"/>
                <w:color w:val="auto"/>
                <w:szCs w:val="17"/>
                <w:lang w:eastAsia="en-US"/>
              </w:rPr>
              <w:t>.</w:t>
            </w:r>
          </w:p>
          <w:p w14:paraId="0055DC33" w14:textId="77777777" w:rsidR="000427AE" w:rsidRPr="00144991" w:rsidRDefault="000427AE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63C7E5CE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Titolari di partita IVA: versamento imposte •</w:t>
            </w:r>
          </w:p>
          <w:p w14:paraId="43B987F3" w14:textId="6EB9AF1F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Termine versamento </w:t>
            </w:r>
            <w:proofErr w:type="gramStart"/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4^</w:t>
            </w:r>
            <w:proofErr w:type="gramEnd"/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rata di imposte risultanti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dai Modelli REDDITI e IRAP 2023, sia per coloro che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hanno versato la prima rata entro il 20 luglio, sia per</w:t>
            </w:r>
          </w:p>
          <w:p w14:paraId="15AF1290" w14:textId="5A922D8A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coloro che l’hanno versata al 31 luglio con la maggiorazione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dello 0,40%. Versamento tramite F24telematico. Gli interessi per le rate vanno versati a</w:t>
            </w:r>
          </w:p>
          <w:p w14:paraId="420D6260" w14:textId="0F6D93D5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parte con i seguenti codici tributo (per le imposte) e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causali (per i contributi):</w:t>
            </w:r>
          </w:p>
          <w:p w14:paraId="1683C722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1668 – Interessi pagamento dilazionato,</w:t>
            </w:r>
          </w:p>
          <w:p w14:paraId="587B170D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imposte erariali;</w:t>
            </w:r>
          </w:p>
          <w:p w14:paraId="0530344E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3805 – Interessi pagamento dilazionato,</w:t>
            </w:r>
          </w:p>
          <w:p w14:paraId="25533B00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tributi regionali;</w:t>
            </w:r>
          </w:p>
          <w:p w14:paraId="050B3E5A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3857 – Interessi pagamento dilazionato,</w:t>
            </w:r>
          </w:p>
          <w:p w14:paraId="7584C2D3" w14:textId="1B63C3E3" w:rsidR="00107AAB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tributi locali.</w:t>
            </w:r>
          </w:p>
          <w:p w14:paraId="4C74510E" w14:textId="77777777" w:rsidR="002D07A7" w:rsidRPr="00144991" w:rsidRDefault="002D07A7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7C5D67C5" w14:textId="77777777" w:rsidR="002D07A7" w:rsidRDefault="002D07A7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14:paraId="1F19C912" w14:textId="3CA301BE" w:rsidR="00107AAB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 xml:space="preserve">Cedolare Secca titolari di partita IVA •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Versamento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con F24 telematico della </w:t>
            </w:r>
            <w:proofErr w:type="gramStart"/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4^</w:t>
            </w:r>
            <w:proofErr w:type="gramEnd"/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rata dell’imposta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sostitutiva sui canoni locativi per i quali si è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scelto di applicare la Cedolare Secca, dovuta dai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titolari di partita IVA, sia per chi ha versato la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prima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rata entro il 20 luglio, sia per chi l’ha versata al 31 luglio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 la maggiorazione dello 0,40%. Si tratta della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quarta rata del saldo 2022 e del primo acconto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2023. Gli interessi per le rate vanno versati a parte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 il codice tributo 1668 – Interessi pagamento dilazionato,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imposte erariali.</w:t>
            </w:r>
          </w:p>
          <w:p w14:paraId="70563924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Titolari di partita IVA: IVA settembre •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Liquidazione</w:t>
            </w:r>
          </w:p>
          <w:p w14:paraId="0F0D6803" w14:textId="2E84F67E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 versamento IVA di settembre 2023,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senza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maggiorazione, codice 6009 – sezione erario –</w:t>
            </w:r>
          </w:p>
          <w:p w14:paraId="5C40C2EA" w14:textId="3DF1192A" w:rsidR="00107AAB" w:rsidRPr="002041D1" w:rsidRDefault="0014499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anno 2023.</w:t>
            </w:r>
          </w:p>
          <w:p w14:paraId="63721666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Titolari di partita IVA: IVA annuale •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versamento</w:t>
            </w:r>
          </w:p>
          <w:p w14:paraId="16D82616" w14:textId="254297A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8^ di 9 rate del saldo IVA anno 2022, così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come risulta dalla dichiarazione annuale IVA. Per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ogni mese a partire da marzo, il contribuente deve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applicare l’interesse dello 0,33% con versamento</w:t>
            </w:r>
          </w:p>
          <w:p w14:paraId="24DABD32" w14:textId="77777777" w:rsidR="002D07A7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con codice tributo 1668 – sezione erario – anno di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imposta 2022. </w:t>
            </w:r>
          </w:p>
          <w:p w14:paraId="2DD1432A" w14:textId="0165437D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L’imposta va versata con codice tributo</w:t>
            </w:r>
          </w:p>
          <w:p w14:paraId="0B0EB21C" w14:textId="7698F623" w:rsidR="00107AAB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6099 – sezione erario – anno di imposta 2022</w:t>
            </w:r>
            <w:r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.</w:t>
            </w:r>
          </w:p>
          <w:p w14:paraId="4171433F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Titolari di partita IVA: RA di settembre •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Versamento</w:t>
            </w:r>
          </w:p>
          <w:p w14:paraId="312DA6F9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delle ritenute d’acconto operate a settembre</w:t>
            </w:r>
          </w:p>
          <w:p w14:paraId="3F6B6531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2023. Codice tributo 1040 – mese 09 – anno</w:t>
            </w:r>
          </w:p>
          <w:p w14:paraId="6B72E27E" w14:textId="445E71F6" w:rsidR="00144991" w:rsidRDefault="002041D1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2023 – sezione erario.</w:t>
            </w:r>
          </w:p>
          <w:p w14:paraId="5D888664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Titolari partita IVA: Imposta di bollo e-fatture</w:t>
            </w:r>
          </w:p>
          <w:p w14:paraId="77E6471C" w14:textId="59D740F8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- Messa a disposizione elenchi A e B per l’assolvimento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dell’imposta di bollo </w:t>
            </w:r>
            <w:proofErr w:type="spellStart"/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sulle</w:t>
            </w:r>
            <w:proofErr w:type="spellEnd"/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e-fatture emesse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nel III trimestre 2023. L’elenco A contiene i documenti</w:t>
            </w:r>
          </w:p>
          <w:p w14:paraId="53277B48" w14:textId="435D654C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dove il contribuente ha indicato la presenza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dell’imposta di bollo. L’elenco B contiene i documenti,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che secondo la natura dell’operazione dovrebbero</w:t>
            </w:r>
          </w:p>
          <w:p w14:paraId="466FC48F" w14:textId="3009B66D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contenere l’imposta di bollo ma questa non è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stata inserita in sede di predisposizione e invio del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documento. I due elenchi sono visibili dal portale</w:t>
            </w:r>
          </w:p>
          <w:p w14:paraId="48D4756B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“Fatture e corrispettivi”, a cui si accede con credenziali</w:t>
            </w:r>
          </w:p>
          <w:p w14:paraId="7C5481E9" w14:textId="77A1087E" w:rsidR="00144991" w:rsidRDefault="002041D1" w:rsidP="002D07A7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AdE</w:t>
            </w:r>
            <w:proofErr w:type="spellEnd"/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, SPID, CIE – Carta Identità Elettronica 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CNS – Carta Nazionale dei Servizi.</w:t>
            </w:r>
          </w:p>
          <w:p w14:paraId="578BD14D" w14:textId="77777777" w:rsidR="00144991" w:rsidRPr="002041D1" w:rsidRDefault="0014499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43C1164B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Titolari di partita IVA: Autofattura Elettronica</w:t>
            </w:r>
          </w:p>
          <w:p w14:paraId="7D741E80" w14:textId="5F03AAAA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•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invio al sistema SDI autofattura elettronica,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relativa ai documenti di acquisto ricevuti, nel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mese precedente, da soggetti esteri che non transitano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nel nostro sistema SDI. Occorre utilizzare la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codifica:</w:t>
            </w:r>
          </w:p>
          <w:p w14:paraId="578B3FE5" w14:textId="518A094A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TD17: integrazione o autofattura per servizi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dall’estero (residente UE o extra UE);</w:t>
            </w:r>
          </w:p>
          <w:p w14:paraId="141F160D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TD19: integrazione per acquisto di beni intracomunitari;</w:t>
            </w:r>
          </w:p>
          <w:p w14:paraId="78D09615" w14:textId="45255547" w:rsidR="0014499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TD19: integrazione per acquisti interni tramite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I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nternet di beni da soggetti extra UE.</w:t>
            </w:r>
          </w:p>
          <w:p w14:paraId="7D1BD351" w14:textId="77777777" w:rsidR="00A43DBB" w:rsidRDefault="00A43DBB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346BE372" w14:textId="77777777" w:rsidR="00A43DBB" w:rsidRPr="002D07A7" w:rsidRDefault="00A43DBB" w:rsidP="00A43DBB">
            <w:pPr>
              <w:autoSpaceDE w:val="0"/>
              <w:autoSpaceDN w:val="0"/>
              <w:adjustRightInd w:val="0"/>
              <w:spacing w:before="0" w:after="0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D07A7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versamento ritenute e contributi</w:t>
            </w:r>
          </w:p>
          <w:p w14:paraId="5E01D7B9" w14:textId="6B6A73B0" w:rsidR="00A43DBB" w:rsidRPr="00A43DBB" w:rsidRDefault="00A43DBB" w:rsidP="00A43D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43DBB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• </w:t>
            </w:r>
            <w:r w:rsidRPr="00A43DBB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Versamento da parte del sostituto di imposta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43DBB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delle ritenute fiscali e contributi previdenziali trattenuti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43DBB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dal datore di lavoro al lavoratore dipendente,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43DBB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contestualmente alla quota a carico del datore di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43DBB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lavoro. Il </w:t>
            </w:r>
            <w:r w:rsidRPr="00A43DBB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versamento avviene mediante Modello F24,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43DBB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compilato con gli estremi del sostituto e gli estremi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43DBB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della matricola INPS del sostituto, in relazione al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43DBB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mese di settembre 2023.</w:t>
            </w:r>
          </w:p>
          <w:p w14:paraId="02A84FDE" w14:textId="77777777" w:rsidR="00A43DBB" w:rsidRDefault="00A43DBB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3A2CF953" w14:textId="7777777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versamento contributi</w:t>
            </w:r>
          </w:p>
          <w:p w14:paraId="2F66F4B2" w14:textId="5D23AC0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eccedenti il minimale •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versamento da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parte di artigiani e commercianti della </w:t>
            </w:r>
            <w:proofErr w:type="gramStart"/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4^</w:t>
            </w:r>
            <w:proofErr w:type="gramEnd"/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rata sia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per i contribuenti che hanno iniziato il pagamento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al 20 luglio, sia per i contribuenti che hanno iniziato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il pagamento al 31 luglio con la maggiorazione dello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0,40%, dei contributi INPS dovuti quando il reddito</w:t>
            </w:r>
          </w:p>
          <w:p w14:paraId="1B81D23D" w14:textId="4D29FA2A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d’impresa supera il reddito minimale (cosiddetti contributi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 percentuale).</w:t>
            </w:r>
          </w:p>
          <w:p w14:paraId="4F3858E9" w14:textId="64D8EB6C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L’importo va determinato in sede di compilazione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della dichiarazione dei redditi, nel quadro RR. Il versamento</w:t>
            </w:r>
          </w:p>
          <w:p w14:paraId="36A6B343" w14:textId="476E2993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avviene in due acconti di pari importo, calcolati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sul reddito d’impresa dell’anno precedente, ed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eventualmente un saldo (nel caso in cui quanto versato</w:t>
            </w:r>
          </w:p>
          <w:p w14:paraId="5303C602" w14:textId="4AE9DFEB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 acconto non corrisponda al dovuto) nell’anno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successivo, quando è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definitivamente noto il reddito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conseguito.</w:t>
            </w:r>
          </w:p>
          <w:p w14:paraId="4AE6CED5" w14:textId="5B1B86A4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Le scadenze sono le stesse previste per il pagamento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delle imposte sui redditi. Il versamento in scadenza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è relativo al saldo 2022 e al primo acconto 2023.</w:t>
            </w:r>
          </w:p>
          <w:p w14:paraId="08B07054" w14:textId="5C0E76CA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Tale pagamento può essere rinviato di trenta giorni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pagando una maggiorazione dello 0,40% e può anche</w:t>
            </w:r>
          </w:p>
          <w:p w14:paraId="584B2423" w14:textId="6130CA1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essere dilazionato in rate mensili da concludere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entro il mese di novembre.</w:t>
            </w:r>
          </w:p>
          <w:p w14:paraId="55B62A74" w14:textId="7777777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Queste le causali da indicare nel Modello F24:</w:t>
            </w:r>
          </w:p>
          <w:p w14:paraId="5A3C44B2" w14:textId="6E26AAA6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AP e CP – Pagamento contributi eccedenti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il minimale di reddito (rispettivamente, artigiani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 commercianti);</w:t>
            </w:r>
          </w:p>
          <w:p w14:paraId="3FB6D469" w14:textId="05048249" w:rsidR="00A43DBB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APR e CPR – Pagamento rateale contributi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eccedenti il minimale di reddito (rispettivamente,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artigiani e commercianti).</w:t>
            </w:r>
          </w:p>
          <w:p w14:paraId="609DA063" w14:textId="77777777" w:rsidR="00A43DBB" w:rsidRDefault="00A43DBB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5E84761A" w14:textId="7777777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Lavoratori autonomi: versamento contributi dovuti</w:t>
            </w:r>
          </w:p>
          <w:p w14:paraId="1AB3A707" w14:textId="7777777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dagli iscritti alla Gestione Separata INPS •</w:t>
            </w:r>
          </w:p>
          <w:p w14:paraId="791B7A60" w14:textId="7777777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Termine versamento della </w:t>
            </w:r>
            <w:proofErr w:type="gramStart"/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4^</w:t>
            </w:r>
            <w:proofErr w:type="gramEnd"/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rata sia per i contribuenti</w:t>
            </w:r>
          </w:p>
          <w:p w14:paraId="3EB4A3E2" w14:textId="26EC4092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che hanno iniziato il pagamento al 20 luglio,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sia per i contribuenti che hanno iniziato il pagamento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al 31 luglio con la maggiorazione dello 0,40%, dei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contributi dovuti dai professionisti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iscritti alla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Gestione Separata INPS. L’importo a titolo di saldo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2022 va determinato in sede di compilazione della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dichiarazione dei redditi, nel quadro RR, applicando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all’imponibile (rappresentato dal reddito di lavoro autonomo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dichiarato ai fini IRPEF) l’aliquota del 26,23%,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se il professionista non ha un’altra tutela previdenziale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obbligatoria, ovvero del 24%, se il professionista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è già iscritto ad una gestione previdenziale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obbligatoria o è titolare di pensione. Deve essere</w:t>
            </w:r>
          </w:p>
          <w:p w14:paraId="376089D4" w14:textId="7F55B186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versato anche il primo acconto per l’anno 2023, da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calcolare sul 40% del reddito di lavoro autonomo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relativo al 2022 e tenendo conto del massimale fissato</w:t>
            </w:r>
            <w:r w:rsidR="00D4247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 105.014 euro.</w:t>
            </w:r>
          </w:p>
          <w:p w14:paraId="0D946030" w14:textId="7777777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Queste le causali da indicare nel Modello F24:</w:t>
            </w:r>
          </w:p>
          <w:p w14:paraId="38FA5E2E" w14:textId="66860CD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P10 e P10R – Versamento (rispettivamente,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non rateizzato e rateizzato) contributo INPS</w:t>
            </w:r>
          </w:p>
          <w:p w14:paraId="16BDB86A" w14:textId="1A0E569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dei professionisti già iscritti ad altra forma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pensionistica obbligatoria o pensionati;</w:t>
            </w:r>
          </w:p>
          <w:p w14:paraId="07586C7D" w14:textId="7777777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PXX e PXXR – Versamento (rispettivamente,</w:t>
            </w:r>
          </w:p>
          <w:p w14:paraId="6646B0CE" w14:textId="7777777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non rateizzato e rateizzato) contributo INPS</w:t>
            </w:r>
          </w:p>
          <w:p w14:paraId="40F9ADEC" w14:textId="7777777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dei professionisti privi di altra copertura</w:t>
            </w:r>
          </w:p>
          <w:p w14:paraId="2FD3ECEF" w14:textId="4591FD77" w:rsidR="00A43DBB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previdenziale e non pensionati.</w:t>
            </w:r>
          </w:p>
          <w:p w14:paraId="192A23FD" w14:textId="77777777" w:rsidR="00A43DBB" w:rsidRDefault="00A43DBB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53400168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Modello INTRASTAT mensile/</w:t>
            </w:r>
          </w:p>
          <w:p w14:paraId="69B90ED7" w14:textId="4FD29138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trimestrale •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di presentazione Modello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INTRASTAT mensile/trimestrale relativo al mese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precedente o in alternativa al trimestre precedente,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 relazione alle operazioni effettuate per cessione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di beni o prestazione di servizi nei confronti dei soggetti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UE. Per i titolari di partita IVA la presentazione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 Modello INTRASTAT mensile è obbligatoria solo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per chi ha effettuato un ammontare di operazioni</w:t>
            </w:r>
          </w:p>
          <w:p w14:paraId="6CAD52D8" w14:textId="1A7446A3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superiori a € 50.000 nel mese precedente, relativamente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 cessioni di beni e servizi nei confronti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di soggetti NON residenti in Italia ma appartenenti</w:t>
            </w:r>
          </w:p>
          <w:p w14:paraId="5050241A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alla Comunità europea, in qualità di titolari di partita</w:t>
            </w:r>
          </w:p>
          <w:p w14:paraId="18AA63F6" w14:textId="48EA295F" w:rsidR="0014499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IVA di uno Stato membro UE. Per i contribuenti che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s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uperano tale limite, l’adempimento potrà essere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effettuato trimestralmente.</w:t>
            </w:r>
          </w:p>
          <w:p w14:paraId="5E982DB0" w14:textId="77777777" w:rsidR="00144991" w:rsidRDefault="00144991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6FAFD9E9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Modello 730/2023 integrativo: presentazione</w:t>
            </w:r>
          </w:p>
          <w:p w14:paraId="046C7003" w14:textId="30D8B76B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ultimo per integrare la presentazione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 Modello 730/2023 relativo ai redditi 2022.</w:t>
            </w:r>
          </w:p>
          <w:p w14:paraId="7BA61BBB" w14:textId="20B9DDB0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Ricordiamo che la trasmissione del Modello 730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all’Agenzia delle Entrate può avvenire in diversi</w:t>
            </w:r>
          </w:p>
          <w:p w14:paraId="2E82CF5E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modi:</w:t>
            </w:r>
          </w:p>
          <w:p w14:paraId="4302FE15" w14:textId="39703D7E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 possessori delle credenziali Fisconline o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SPID, possono presentare il modello direttamente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dal sito dell’Agenzia delle Entrate,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accedendo alla propria area riservata, ove</w:t>
            </w:r>
          </w:p>
          <w:p w14:paraId="23630CE2" w14:textId="215A51F4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sarà possibile consultare, modificare e inviare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la dichiarazione precompilata;</w:t>
            </w:r>
          </w:p>
          <w:p w14:paraId="29F1F273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incaricare un centro CAF o patronato;</w:t>
            </w:r>
          </w:p>
          <w:p w14:paraId="41EEF008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incaricare un professionista abilitato.</w:t>
            </w:r>
          </w:p>
          <w:p w14:paraId="40DEDCAC" w14:textId="109CBF19" w:rsidR="002041D1" w:rsidRPr="002041D1" w:rsidRDefault="003B78FA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Pertanto,</w:t>
            </w:r>
            <w:r w:rsidR="002041D1"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nel caso in cui il contribuente si trovi nella</w:t>
            </w:r>
            <w:r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="002041D1"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condizione di dover integrare la dichiarazione inizialmente</w:t>
            </w:r>
          </w:p>
          <w:p w14:paraId="40C47F83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presentata, deve rivolgersi al soggetto</w:t>
            </w:r>
          </w:p>
          <w:p w14:paraId="014637E9" w14:textId="46B4067E" w:rsidR="0014499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che ha provveduto al primo invio, e quindi CAF, patronato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 professionista abilitato, o nel caso in cui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abbia presentato la dichiarazione a mezzo Fisconline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 SPID, deve accedere nuovamente alla funzione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presente sul sito dell’Agenzia delle Entrate.</w:t>
            </w:r>
          </w:p>
          <w:p w14:paraId="67317903" w14:textId="77777777" w:rsidR="00C6085E" w:rsidRPr="002041D1" w:rsidRDefault="00C6085E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766181DF" w14:textId="77777777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Versamento imposte NON titolari partita IVA</w:t>
            </w:r>
          </w:p>
          <w:p w14:paraId="0BBF01D1" w14:textId="104B2830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•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Termine versamento </w:t>
            </w:r>
            <w:proofErr w:type="gramStart"/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5^</w:t>
            </w:r>
            <w:proofErr w:type="gramEnd"/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rata di imposte risultanti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dal Modello REDDITI, per chi ha versato la prima</w:t>
            </w:r>
          </w:p>
          <w:p w14:paraId="08081606" w14:textId="0B535BF0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rata entro il 30 giugno; versamento </w:t>
            </w:r>
            <w:proofErr w:type="gramStart"/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4^</w:t>
            </w:r>
            <w:proofErr w:type="gramEnd"/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rata per chi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ha iniziato la rateazione al 31 luglio con la maggiorazione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dello 0,40%. Versamento tramite Modello</w:t>
            </w:r>
          </w:p>
          <w:p w14:paraId="2C6E5AF4" w14:textId="2937AF9F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F24 telematico. Gli interessi per la rateizzazione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non vanno cumulati all’imposta, ma versati a parte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 i seguenti codici tributo (per le imposte) e causali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(per i contributi):</w:t>
            </w:r>
          </w:p>
          <w:p w14:paraId="51BD70AE" w14:textId="72696D1E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1668 – Interessi pagamento dilazionato,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imposte erariali;</w:t>
            </w:r>
          </w:p>
          <w:p w14:paraId="57BF998D" w14:textId="39A25588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3805 – Interessi pagamento dilazionato,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tributi regionali;</w:t>
            </w:r>
          </w:p>
          <w:p w14:paraId="17E47DAA" w14:textId="6A038457" w:rsidR="002041D1" w:rsidRDefault="008D6D5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3857 – Interessi pagamento dilazionato,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tributi locali.</w:t>
            </w:r>
          </w:p>
          <w:p w14:paraId="7BB453A1" w14:textId="77777777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Definizione agevolata – pagamento delle somme</w:t>
            </w:r>
          </w:p>
          <w:p w14:paraId="0250B18B" w14:textId="4FBAF8DA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dovute •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Scadenza pagamento delle somme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dovute all’Agenzia delle entrate-Riscossione a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seguito presentazione della richiesta di definizione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agevolata “Rottamazione Quater”. Per i contribuenti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che hanno richiesto la rateazione delle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somme, scadenza della </w:t>
            </w:r>
            <w:proofErr w:type="gramStart"/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1^</w:t>
            </w:r>
            <w:proofErr w:type="gramEnd"/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rata. Il pagamento potrà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essere effettuato a mezzo </w:t>
            </w:r>
            <w:proofErr w:type="spellStart"/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PagoPa</w:t>
            </w:r>
            <w:proofErr w:type="spellEnd"/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allegato alla comunicazione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delle somme dovute o in alternativa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 richiesta espressa da parte del contribuente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dell’addebito diretto da parte dell’Agenzia delle Entrate-</w:t>
            </w:r>
          </w:p>
          <w:p w14:paraId="59B89D4D" w14:textId="6CB7E35B" w:rsidR="002041D1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Riscossione.</w:t>
            </w:r>
          </w:p>
          <w:p w14:paraId="7B857FF6" w14:textId="77777777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Titolari di partita IVA: imposta di bollo e-fatture</w:t>
            </w:r>
          </w:p>
          <w:p w14:paraId="26619E84" w14:textId="266D11A0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•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per modificare l’elenco B dei documenti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messi a disposizione dall’Agenzia delle Entrate in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relazione alle e-fatture ove il contribuente non ha</w:t>
            </w:r>
          </w:p>
          <w:p w14:paraId="601AB7C0" w14:textId="4B7EDEA8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indicato la presenza dell’imposta di bollo, anche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se la natura dell’operazione ne avrebbe richiesto</w:t>
            </w:r>
          </w:p>
          <w:p w14:paraId="30646F87" w14:textId="4F08DE84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l’applicazione. Entro oggi il contribuente può modificare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tale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l’elenco, inserendo o eliminando eventuali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documenti soggetti o no all’imposta di bollo.</w:t>
            </w:r>
          </w:p>
          <w:p w14:paraId="181757ED" w14:textId="77777777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Titolari di partita IVA: presentazione Modello</w:t>
            </w:r>
          </w:p>
          <w:p w14:paraId="32EEDC9C" w14:textId="0D460033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770/2023 •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invio telematico Modello 770.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Il modello contiene indicazione delle ritenute operate</w:t>
            </w:r>
          </w:p>
          <w:p w14:paraId="1BD76E29" w14:textId="26F71BCD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 titolo di acconto nell’anno di imposta 2022,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nei confronti di professionisti, imprese e privati, e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la relativa data di pagamento. Si fa presente che il</w:t>
            </w:r>
          </w:p>
          <w:p w14:paraId="0AB096A0" w14:textId="4182E048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Modello 770 potrà essere inviato anche in maniera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separata, e da diversi intermediari, nella parte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riguardante le ritenute operate a titolo di acconto</w:t>
            </w:r>
          </w:p>
          <w:p w14:paraId="43DE9470" w14:textId="1A28F766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nei confronti di professionisti, imprese e privati e le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ritenute operate a titolo di sostituto di imposta per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 lavoratori dipendenti sia fiscali che previdenziali.</w:t>
            </w:r>
          </w:p>
          <w:p w14:paraId="4CF15D76" w14:textId="77777777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Titolari partita IVA: invio telematico Certificazione</w:t>
            </w:r>
          </w:p>
          <w:p w14:paraId="629B4A5D" w14:textId="77777777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Unica 2023 redditi 2022 •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invio</w:t>
            </w:r>
          </w:p>
          <w:p w14:paraId="2C038857" w14:textId="49420FE7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telematico all’Agenzia delle Entrate da parte dei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s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ostituti di imposta della Certificazione Unica con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 dati relativi ai redditi corrisposti nell’anno di imposta</w:t>
            </w:r>
          </w:p>
          <w:p w14:paraId="0105612A" w14:textId="181C7066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2022 esclusivamente per i redditi da lavoro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autonomo, redditi esenti e redditi che non sono destinati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all’indicazione nelle dichiarazioni precompilate,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 alle relative ritenute operate.</w:t>
            </w:r>
          </w:p>
          <w:p w14:paraId="10125040" w14:textId="04117BA1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 caso di omessa, tardiva o errata trasmissione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dei dati, è prevista una sanzione di 100 euro per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ogni certificazione, con un massimo di 50.000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euro per anno e sostituto d’imposta. Niente sanzione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se l’errata certificazione viene ritrasmessa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corretta entro i cinque giorni successivi alla scadenza.</w:t>
            </w:r>
          </w:p>
          <w:p w14:paraId="50E22C09" w14:textId="5B706CA4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Per gli invii errati e poi corretti con ritardo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c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ontenuto nei sessanta giorni, la sanzione di 100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euro per certificazione è ridotta a un terzo (33,33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euro), con un massimo di 20.000 euro per anno e</w:t>
            </w:r>
          </w:p>
          <w:p w14:paraId="75CF341D" w14:textId="0FC02FB6" w:rsidR="002041D1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sostituto d’imposta.</w:t>
            </w:r>
          </w:p>
          <w:p w14:paraId="3EE32767" w14:textId="77777777" w:rsidR="002041D1" w:rsidRDefault="002041D1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767BD4BC" w14:textId="77777777" w:rsidR="00465241" w:rsidRDefault="00465241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7E9956C5" w14:textId="76C4C9BA" w:rsidR="00A6031B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Datori di lavoro: UNIEMENS •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Entro oggi i datori di lavoro devono comunicare la denuncia, relativa al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mese di settembre, delle retribuzioni e dei relativi contributi corrisposti a ogni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lavoratore dipendente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 collaboratore. La mancata comunicazione entro i tempi determina un reato di evasione contributiva.</w:t>
            </w:r>
          </w:p>
          <w:p w14:paraId="4AECC1F3" w14:textId="77777777" w:rsidR="005C036C" w:rsidRPr="005C036C" w:rsidRDefault="005C036C" w:rsidP="005C036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5C036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Titolari di partita IVA: presentazione Modello 770 • </w:t>
            </w:r>
            <w:r w:rsidRPr="005C036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invio telematico Modello 770. Il modello contiene</w:t>
            </w:r>
          </w:p>
          <w:p w14:paraId="77D969E1" w14:textId="77777777" w:rsidR="005C036C" w:rsidRPr="005C036C" w:rsidRDefault="005C036C" w:rsidP="005C036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5C036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indicazione delle ritenute operate a titolo di acconto nell’anno di imposta 2022, nei confronti di professionisti,</w:t>
            </w:r>
          </w:p>
          <w:p w14:paraId="69FEEAEA" w14:textId="1B9DA0F8" w:rsidR="005C036C" w:rsidRPr="00326AEC" w:rsidRDefault="005C036C" w:rsidP="005C036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5C036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imprese e privati, e la relativa data di pagamento. Si fa presente che il Modello 770 potrà essere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C036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inviato anche in maniera separata, e da diversi intermediari, nella parte riguardante le ritenute operate a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C036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titolo di acconto nei confronti di professionisti, imprese e privati e le ritenute operate a titolo di sostituto di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i</w:t>
            </w:r>
            <w:r w:rsidRPr="005C036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mposta per i lavoratori dipendenti sia fiscali che previdenziali.</w:t>
            </w:r>
          </w:p>
        </w:tc>
      </w:tr>
    </w:tbl>
    <w:p w14:paraId="1D3A88B3" w14:textId="77777777" w:rsidR="00423429" w:rsidRDefault="00423429"/>
    <w:sectPr w:rsidR="00423429" w:rsidSect="00CC22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009" w:right="1009" w:bottom="1009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EEDE" w14:textId="77777777" w:rsidR="00FD315C" w:rsidRDefault="00FD315C">
      <w:pPr>
        <w:spacing w:before="0" w:after="0"/>
      </w:pPr>
      <w:r>
        <w:separator/>
      </w:r>
    </w:p>
  </w:endnote>
  <w:endnote w:type="continuationSeparator" w:id="0">
    <w:p w14:paraId="58EBE67F" w14:textId="77777777" w:rsidR="00FD315C" w:rsidRDefault="00FD31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mat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DJRTex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DJRT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WTStarOrnament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DJRTex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5473" w14:textId="77777777" w:rsidR="00CC22A5" w:rsidRDefault="00CC22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BBA3" w14:textId="77777777" w:rsidR="00425C87" w:rsidRDefault="006160B9">
    <w:pPr>
      <w:pStyle w:val="Pidipagin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23A6" w14:textId="77777777" w:rsidR="00CC22A5" w:rsidRDefault="00CC22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FFBA" w14:textId="77777777" w:rsidR="00FD315C" w:rsidRDefault="00FD315C">
      <w:pPr>
        <w:spacing w:before="0" w:after="0"/>
      </w:pPr>
      <w:r>
        <w:separator/>
      </w:r>
    </w:p>
  </w:footnote>
  <w:footnote w:type="continuationSeparator" w:id="0">
    <w:p w14:paraId="5061FCFA" w14:textId="77777777" w:rsidR="00FD315C" w:rsidRDefault="00FD31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028A" w14:textId="77777777" w:rsidR="00CC22A5" w:rsidRDefault="00CC22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16B3" w14:textId="4AD9F838" w:rsidR="00425C87" w:rsidRDefault="00CC22A5">
    <w:pPr>
      <w:pStyle w:val="Intestazione"/>
    </w:pPr>
    <w:proofErr w:type="spellStart"/>
    <w:r>
      <w:t>ds</w:t>
    </w:r>
    <w:proofErr w:type="spellEnd"/>
  </w:p>
  <w:p w14:paraId="3253D0EE" w14:textId="77777777" w:rsidR="00425C87" w:rsidRDefault="00425C8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7060" w14:textId="77777777" w:rsidR="00CC22A5" w:rsidRDefault="00CC22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0D0"/>
    <w:multiLevelType w:val="multilevel"/>
    <w:tmpl w:val="A988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C6C4E"/>
    <w:multiLevelType w:val="multilevel"/>
    <w:tmpl w:val="799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97CE1"/>
    <w:multiLevelType w:val="multilevel"/>
    <w:tmpl w:val="395E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A4DB7"/>
    <w:multiLevelType w:val="multilevel"/>
    <w:tmpl w:val="76EC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261CD"/>
    <w:multiLevelType w:val="multilevel"/>
    <w:tmpl w:val="9EB0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E295B"/>
    <w:multiLevelType w:val="multilevel"/>
    <w:tmpl w:val="8EA4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2063D"/>
    <w:multiLevelType w:val="multilevel"/>
    <w:tmpl w:val="0774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F11D7"/>
    <w:multiLevelType w:val="multilevel"/>
    <w:tmpl w:val="24FE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A756BC"/>
    <w:multiLevelType w:val="multilevel"/>
    <w:tmpl w:val="4A20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D669FB"/>
    <w:multiLevelType w:val="multilevel"/>
    <w:tmpl w:val="1944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16A4A"/>
    <w:multiLevelType w:val="multilevel"/>
    <w:tmpl w:val="CFD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A49A1"/>
    <w:multiLevelType w:val="multilevel"/>
    <w:tmpl w:val="ECF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63D42"/>
    <w:multiLevelType w:val="multilevel"/>
    <w:tmpl w:val="BA3E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3C1670"/>
    <w:multiLevelType w:val="multilevel"/>
    <w:tmpl w:val="0B5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FF65E2"/>
    <w:multiLevelType w:val="multilevel"/>
    <w:tmpl w:val="A6FE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3E6F54"/>
    <w:multiLevelType w:val="multilevel"/>
    <w:tmpl w:val="6772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3075619">
    <w:abstractNumId w:val="8"/>
  </w:num>
  <w:num w:numId="2" w16cid:durableId="574239443">
    <w:abstractNumId w:val="12"/>
  </w:num>
  <w:num w:numId="3" w16cid:durableId="2142184549">
    <w:abstractNumId w:val="1"/>
  </w:num>
  <w:num w:numId="4" w16cid:durableId="1801994931">
    <w:abstractNumId w:val="13"/>
  </w:num>
  <w:num w:numId="5" w16cid:durableId="2090420862">
    <w:abstractNumId w:val="5"/>
  </w:num>
  <w:num w:numId="6" w16cid:durableId="110251427">
    <w:abstractNumId w:val="2"/>
  </w:num>
  <w:num w:numId="7" w16cid:durableId="671955367">
    <w:abstractNumId w:val="0"/>
  </w:num>
  <w:num w:numId="8" w16cid:durableId="170488200">
    <w:abstractNumId w:val="14"/>
  </w:num>
  <w:num w:numId="9" w16cid:durableId="1303654842">
    <w:abstractNumId w:val="3"/>
  </w:num>
  <w:num w:numId="10" w16cid:durableId="2080901454">
    <w:abstractNumId w:val="15"/>
  </w:num>
  <w:num w:numId="11" w16cid:durableId="389772404">
    <w:abstractNumId w:val="6"/>
  </w:num>
  <w:num w:numId="12" w16cid:durableId="1146166721">
    <w:abstractNumId w:val="7"/>
  </w:num>
  <w:num w:numId="13" w16cid:durableId="858659345">
    <w:abstractNumId w:val="10"/>
  </w:num>
  <w:num w:numId="14" w16cid:durableId="1075670248">
    <w:abstractNumId w:val="4"/>
  </w:num>
  <w:num w:numId="15" w16cid:durableId="2058429745">
    <w:abstractNumId w:val="9"/>
  </w:num>
  <w:num w:numId="16" w16cid:durableId="2142337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23"/>
    <w:rsid w:val="000001D5"/>
    <w:rsid w:val="00000A75"/>
    <w:rsid w:val="00000B4E"/>
    <w:rsid w:val="00000BE7"/>
    <w:rsid w:val="000010EC"/>
    <w:rsid w:val="0000168F"/>
    <w:rsid w:val="000027D1"/>
    <w:rsid w:val="000029C0"/>
    <w:rsid w:val="00003774"/>
    <w:rsid w:val="000049C9"/>
    <w:rsid w:val="000050E2"/>
    <w:rsid w:val="0000675E"/>
    <w:rsid w:val="000069C1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691"/>
    <w:rsid w:val="000128F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45D"/>
    <w:rsid w:val="00017555"/>
    <w:rsid w:val="000177D3"/>
    <w:rsid w:val="00017882"/>
    <w:rsid w:val="00017B17"/>
    <w:rsid w:val="00017DC9"/>
    <w:rsid w:val="000204C3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29A"/>
    <w:rsid w:val="00024995"/>
    <w:rsid w:val="000249F3"/>
    <w:rsid w:val="000252DC"/>
    <w:rsid w:val="00025B21"/>
    <w:rsid w:val="00026C35"/>
    <w:rsid w:val="0002727A"/>
    <w:rsid w:val="0002731A"/>
    <w:rsid w:val="00027AAF"/>
    <w:rsid w:val="00030C14"/>
    <w:rsid w:val="00030F6B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0F2"/>
    <w:rsid w:val="000404B3"/>
    <w:rsid w:val="00040DD4"/>
    <w:rsid w:val="00040E75"/>
    <w:rsid w:val="0004108C"/>
    <w:rsid w:val="000415F4"/>
    <w:rsid w:val="00041EB1"/>
    <w:rsid w:val="000427AE"/>
    <w:rsid w:val="00042ADF"/>
    <w:rsid w:val="00042CEB"/>
    <w:rsid w:val="00042F2B"/>
    <w:rsid w:val="00043CE7"/>
    <w:rsid w:val="0004413A"/>
    <w:rsid w:val="00044556"/>
    <w:rsid w:val="00044EFA"/>
    <w:rsid w:val="00045810"/>
    <w:rsid w:val="00046653"/>
    <w:rsid w:val="0004692D"/>
    <w:rsid w:val="00046C2F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B35"/>
    <w:rsid w:val="00053CA6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28F6"/>
    <w:rsid w:val="000638CE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506"/>
    <w:rsid w:val="00066AD2"/>
    <w:rsid w:val="00067081"/>
    <w:rsid w:val="00067116"/>
    <w:rsid w:val="00067932"/>
    <w:rsid w:val="00067B27"/>
    <w:rsid w:val="00067BE8"/>
    <w:rsid w:val="00067C70"/>
    <w:rsid w:val="000708E0"/>
    <w:rsid w:val="00070AA2"/>
    <w:rsid w:val="00070ACF"/>
    <w:rsid w:val="00070E46"/>
    <w:rsid w:val="000713B8"/>
    <w:rsid w:val="00071553"/>
    <w:rsid w:val="000716DD"/>
    <w:rsid w:val="00071B3D"/>
    <w:rsid w:val="000720C5"/>
    <w:rsid w:val="00072271"/>
    <w:rsid w:val="0007235C"/>
    <w:rsid w:val="0007239B"/>
    <w:rsid w:val="00072792"/>
    <w:rsid w:val="000728AD"/>
    <w:rsid w:val="00072979"/>
    <w:rsid w:val="00072AC5"/>
    <w:rsid w:val="00072B12"/>
    <w:rsid w:val="00072F9C"/>
    <w:rsid w:val="0007317B"/>
    <w:rsid w:val="00073648"/>
    <w:rsid w:val="000740F2"/>
    <w:rsid w:val="0007427B"/>
    <w:rsid w:val="00074697"/>
    <w:rsid w:val="00074B48"/>
    <w:rsid w:val="00075077"/>
    <w:rsid w:val="00075EBC"/>
    <w:rsid w:val="0007629B"/>
    <w:rsid w:val="0007671E"/>
    <w:rsid w:val="00076760"/>
    <w:rsid w:val="0007753D"/>
    <w:rsid w:val="00077D9F"/>
    <w:rsid w:val="00080F31"/>
    <w:rsid w:val="000818BF"/>
    <w:rsid w:val="0008195A"/>
    <w:rsid w:val="00082CE4"/>
    <w:rsid w:val="000831D2"/>
    <w:rsid w:val="00083350"/>
    <w:rsid w:val="00083981"/>
    <w:rsid w:val="00083F6C"/>
    <w:rsid w:val="000841A3"/>
    <w:rsid w:val="000845EC"/>
    <w:rsid w:val="00084862"/>
    <w:rsid w:val="0008611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96573"/>
    <w:rsid w:val="000A004E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DE0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5C6"/>
    <w:rsid w:val="000C172F"/>
    <w:rsid w:val="000C2F4F"/>
    <w:rsid w:val="000C3077"/>
    <w:rsid w:val="000C3433"/>
    <w:rsid w:val="000C37B9"/>
    <w:rsid w:val="000C397F"/>
    <w:rsid w:val="000C3C23"/>
    <w:rsid w:val="000C3C90"/>
    <w:rsid w:val="000C3F9B"/>
    <w:rsid w:val="000C427B"/>
    <w:rsid w:val="000C491F"/>
    <w:rsid w:val="000C4A94"/>
    <w:rsid w:val="000C4FA7"/>
    <w:rsid w:val="000C5766"/>
    <w:rsid w:val="000C58CE"/>
    <w:rsid w:val="000C5C0B"/>
    <w:rsid w:val="000C5FC0"/>
    <w:rsid w:val="000C6BDB"/>
    <w:rsid w:val="000C6E67"/>
    <w:rsid w:val="000C7C31"/>
    <w:rsid w:val="000C7E3B"/>
    <w:rsid w:val="000C7F74"/>
    <w:rsid w:val="000D09E5"/>
    <w:rsid w:val="000D0EB1"/>
    <w:rsid w:val="000D0F5C"/>
    <w:rsid w:val="000D0FEE"/>
    <w:rsid w:val="000D113A"/>
    <w:rsid w:val="000D1847"/>
    <w:rsid w:val="000D1872"/>
    <w:rsid w:val="000D21E9"/>
    <w:rsid w:val="000D2445"/>
    <w:rsid w:val="000D266B"/>
    <w:rsid w:val="000D2CFB"/>
    <w:rsid w:val="000D3594"/>
    <w:rsid w:val="000D3C43"/>
    <w:rsid w:val="000D3D37"/>
    <w:rsid w:val="000D3D50"/>
    <w:rsid w:val="000D4847"/>
    <w:rsid w:val="000D49BA"/>
    <w:rsid w:val="000D4E64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26D2"/>
    <w:rsid w:val="000E3B92"/>
    <w:rsid w:val="000E4809"/>
    <w:rsid w:val="000E4B37"/>
    <w:rsid w:val="000E5023"/>
    <w:rsid w:val="000E58D7"/>
    <w:rsid w:val="000E5A83"/>
    <w:rsid w:val="000E61E6"/>
    <w:rsid w:val="000E6C17"/>
    <w:rsid w:val="000E7B51"/>
    <w:rsid w:val="000E7C02"/>
    <w:rsid w:val="000F0681"/>
    <w:rsid w:val="000F0980"/>
    <w:rsid w:val="000F2297"/>
    <w:rsid w:val="000F2872"/>
    <w:rsid w:val="000F294C"/>
    <w:rsid w:val="000F372F"/>
    <w:rsid w:val="000F37B5"/>
    <w:rsid w:val="000F3C1B"/>
    <w:rsid w:val="000F456D"/>
    <w:rsid w:val="000F4FB8"/>
    <w:rsid w:val="000F52A5"/>
    <w:rsid w:val="000F52AA"/>
    <w:rsid w:val="000F60FA"/>
    <w:rsid w:val="000F65C2"/>
    <w:rsid w:val="000F6769"/>
    <w:rsid w:val="000F69B1"/>
    <w:rsid w:val="000F7334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5A2"/>
    <w:rsid w:val="00103E6F"/>
    <w:rsid w:val="00104248"/>
    <w:rsid w:val="00104E78"/>
    <w:rsid w:val="0010582F"/>
    <w:rsid w:val="00105B42"/>
    <w:rsid w:val="00105B5E"/>
    <w:rsid w:val="00105BA0"/>
    <w:rsid w:val="00105E3E"/>
    <w:rsid w:val="0010690F"/>
    <w:rsid w:val="001074D3"/>
    <w:rsid w:val="00107AAB"/>
    <w:rsid w:val="00107E6C"/>
    <w:rsid w:val="00110780"/>
    <w:rsid w:val="00110856"/>
    <w:rsid w:val="00110A12"/>
    <w:rsid w:val="00110AB7"/>
    <w:rsid w:val="00111071"/>
    <w:rsid w:val="001111B4"/>
    <w:rsid w:val="001115C1"/>
    <w:rsid w:val="00111E19"/>
    <w:rsid w:val="00112377"/>
    <w:rsid w:val="001123FC"/>
    <w:rsid w:val="00112446"/>
    <w:rsid w:val="00113E16"/>
    <w:rsid w:val="00113E4B"/>
    <w:rsid w:val="00113E70"/>
    <w:rsid w:val="00114286"/>
    <w:rsid w:val="00116F2D"/>
    <w:rsid w:val="0012000E"/>
    <w:rsid w:val="0012099B"/>
    <w:rsid w:val="001219A5"/>
    <w:rsid w:val="00121DCB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072"/>
    <w:rsid w:val="001275FC"/>
    <w:rsid w:val="001305A8"/>
    <w:rsid w:val="00130613"/>
    <w:rsid w:val="00130D90"/>
    <w:rsid w:val="00131E2E"/>
    <w:rsid w:val="0013209E"/>
    <w:rsid w:val="00132C93"/>
    <w:rsid w:val="00132F20"/>
    <w:rsid w:val="0013312E"/>
    <w:rsid w:val="0013318A"/>
    <w:rsid w:val="00133B38"/>
    <w:rsid w:val="00134231"/>
    <w:rsid w:val="001345E5"/>
    <w:rsid w:val="001346B6"/>
    <w:rsid w:val="00135150"/>
    <w:rsid w:val="00135C2D"/>
    <w:rsid w:val="001369E5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991"/>
    <w:rsid w:val="00144C7C"/>
    <w:rsid w:val="0014505B"/>
    <w:rsid w:val="0014542B"/>
    <w:rsid w:val="0014569C"/>
    <w:rsid w:val="00145E85"/>
    <w:rsid w:val="00146300"/>
    <w:rsid w:val="001463FF"/>
    <w:rsid w:val="0014643A"/>
    <w:rsid w:val="0014774C"/>
    <w:rsid w:val="00147A34"/>
    <w:rsid w:val="00147A43"/>
    <w:rsid w:val="00147C4D"/>
    <w:rsid w:val="0015061F"/>
    <w:rsid w:val="001507F7"/>
    <w:rsid w:val="001513E7"/>
    <w:rsid w:val="00151D0B"/>
    <w:rsid w:val="00151F87"/>
    <w:rsid w:val="001522C7"/>
    <w:rsid w:val="00152DA5"/>
    <w:rsid w:val="0015344D"/>
    <w:rsid w:val="00153543"/>
    <w:rsid w:val="001538D7"/>
    <w:rsid w:val="00153A17"/>
    <w:rsid w:val="00154394"/>
    <w:rsid w:val="001549AE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67F28"/>
    <w:rsid w:val="00170705"/>
    <w:rsid w:val="00170A50"/>
    <w:rsid w:val="00170A5D"/>
    <w:rsid w:val="00171596"/>
    <w:rsid w:val="00171BE7"/>
    <w:rsid w:val="00172029"/>
    <w:rsid w:val="0017225A"/>
    <w:rsid w:val="00172422"/>
    <w:rsid w:val="00173240"/>
    <w:rsid w:val="00173460"/>
    <w:rsid w:val="001737B7"/>
    <w:rsid w:val="001739CD"/>
    <w:rsid w:val="00173B86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06"/>
    <w:rsid w:val="00181F77"/>
    <w:rsid w:val="00182374"/>
    <w:rsid w:val="00182CD1"/>
    <w:rsid w:val="00182F67"/>
    <w:rsid w:val="00183CFC"/>
    <w:rsid w:val="00184183"/>
    <w:rsid w:val="00184722"/>
    <w:rsid w:val="00184C00"/>
    <w:rsid w:val="00186A5A"/>
    <w:rsid w:val="00186BE1"/>
    <w:rsid w:val="00186F7F"/>
    <w:rsid w:val="0018771F"/>
    <w:rsid w:val="0019056A"/>
    <w:rsid w:val="0019074C"/>
    <w:rsid w:val="00190E6D"/>
    <w:rsid w:val="00191CA6"/>
    <w:rsid w:val="00193141"/>
    <w:rsid w:val="001938A8"/>
    <w:rsid w:val="001938E6"/>
    <w:rsid w:val="001939E4"/>
    <w:rsid w:val="00193A92"/>
    <w:rsid w:val="00193F6F"/>
    <w:rsid w:val="00194012"/>
    <w:rsid w:val="00194033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584A"/>
    <w:rsid w:val="001A619F"/>
    <w:rsid w:val="001A6889"/>
    <w:rsid w:val="001A6F67"/>
    <w:rsid w:val="001A6F8B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3F86"/>
    <w:rsid w:val="001B40C8"/>
    <w:rsid w:val="001B40F2"/>
    <w:rsid w:val="001B6D48"/>
    <w:rsid w:val="001B6D87"/>
    <w:rsid w:val="001B754E"/>
    <w:rsid w:val="001B759A"/>
    <w:rsid w:val="001B79F3"/>
    <w:rsid w:val="001C043B"/>
    <w:rsid w:val="001C12B5"/>
    <w:rsid w:val="001C181D"/>
    <w:rsid w:val="001C1848"/>
    <w:rsid w:val="001C26B3"/>
    <w:rsid w:val="001C36E5"/>
    <w:rsid w:val="001C3CF8"/>
    <w:rsid w:val="001C424E"/>
    <w:rsid w:val="001C4E7A"/>
    <w:rsid w:val="001C50FD"/>
    <w:rsid w:val="001C5A0B"/>
    <w:rsid w:val="001C5BCF"/>
    <w:rsid w:val="001C6A12"/>
    <w:rsid w:val="001C7A3F"/>
    <w:rsid w:val="001D00BF"/>
    <w:rsid w:val="001D049A"/>
    <w:rsid w:val="001D0DE6"/>
    <w:rsid w:val="001D0E24"/>
    <w:rsid w:val="001D1EF3"/>
    <w:rsid w:val="001D2337"/>
    <w:rsid w:val="001D3804"/>
    <w:rsid w:val="001D3B97"/>
    <w:rsid w:val="001D4051"/>
    <w:rsid w:val="001D4A6A"/>
    <w:rsid w:val="001D5958"/>
    <w:rsid w:val="001D5CF1"/>
    <w:rsid w:val="001D6199"/>
    <w:rsid w:val="001D74BB"/>
    <w:rsid w:val="001E0B28"/>
    <w:rsid w:val="001E10C4"/>
    <w:rsid w:val="001E10D6"/>
    <w:rsid w:val="001E18F2"/>
    <w:rsid w:val="001E247E"/>
    <w:rsid w:val="001E25C5"/>
    <w:rsid w:val="001E2E5D"/>
    <w:rsid w:val="001E31E6"/>
    <w:rsid w:val="001E35ED"/>
    <w:rsid w:val="001E38F2"/>
    <w:rsid w:val="001E428B"/>
    <w:rsid w:val="001E444B"/>
    <w:rsid w:val="001E4EE1"/>
    <w:rsid w:val="001E51BB"/>
    <w:rsid w:val="001E528E"/>
    <w:rsid w:val="001E572A"/>
    <w:rsid w:val="001E5CEC"/>
    <w:rsid w:val="001E65C1"/>
    <w:rsid w:val="001E6F04"/>
    <w:rsid w:val="001E7032"/>
    <w:rsid w:val="001E70DB"/>
    <w:rsid w:val="001E7151"/>
    <w:rsid w:val="001E71B9"/>
    <w:rsid w:val="001E7BEB"/>
    <w:rsid w:val="001F0F13"/>
    <w:rsid w:val="001F0F14"/>
    <w:rsid w:val="001F1041"/>
    <w:rsid w:val="001F1F37"/>
    <w:rsid w:val="001F2327"/>
    <w:rsid w:val="001F25E5"/>
    <w:rsid w:val="001F2B7B"/>
    <w:rsid w:val="001F3A0B"/>
    <w:rsid w:val="001F4398"/>
    <w:rsid w:val="001F47B2"/>
    <w:rsid w:val="001F497E"/>
    <w:rsid w:val="001F55B2"/>
    <w:rsid w:val="001F5C81"/>
    <w:rsid w:val="001F5E0C"/>
    <w:rsid w:val="001F61AD"/>
    <w:rsid w:val="001F6223"/>
    <w:rsid w:val="001F63B1"/>
    <w:rsid w:val="001F682D"/>
    <w:rsid w:val="001F6FED"/>
    <w:rsid w:val="002008D4"/>
    <w:rsid w:val="00200E3B"/>
    <w:rsid w:val="00201715"/>
    <w:rsid w:val="00202492"/>
    <w:rsid w:val="00202816"/>
    <w:rsid w:val="0020283D"/>
    <w:rsid w:val="00202D0E"/>
    <w:rsid w:val="002030BE"/>
    <w:rsid w:val="00203271"/>
    <w:rsid w:val="00203417"/>
    <w:rsid w:val="00203522"/>
    <w:rsid w:val="002035F4"/>
    <w:rsid w:val="00203619"/>
    <w:rsid w:val="002036AE"/>
    <w:rsid w:val="00203801"/>
    <w:rsid w:val="002041BC"/>
    <w:rsid w:val="002041D1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6A3"/>
    <w:rsid w:val="00210799"/>
    <w:rsid w:val="002107A0"/>
    <w:rsid w:val="002109A7"/>
    <w:rsid w:val="00210BFB"/>
    <w:rsid w:val="00210E77"/>
    <w:rsid w:val="00211270"/>
    <w:rsid w:val="00211691"/>
    <w:rsid w:val="002118FB"/>
    <w:rsid w:val="00212017"/>
    <w:rsid w:val="002120C2"/>
    <w:rsid w:val="002127C5"/>
    <w:rsid w:val="00212A6E"/>
    <w:rsid w:val="00212BB6"/>
    <w:rsid w:val="00213FE1"/>
    <w:rsid w:val="002140F0"/>
    <w:rsid w:val="002141A2"/>
    <w:rsid w:val="00214449"/>
    <w:rsid w:val="002148D8"/>
    <w:rsid w:val="00214B7E"/>
    <w:rsid w:val="00215495"/>
    <w:rsid w:val="002156D5"/>
    <w:rsid w:val="002157B8"/>
    <w:rsid w:val="00216317"/>
    <w:rsid w:val="00216629"/>
    <w:rsid w:val="0021750E"/>
    <w:rsid w:val="00217A92"/>
    <w:rsid w:val="00217FD2"/>
    <w:rsid w:val="00220593"/>
    <w:rsid w:val="002209EF"/>
    <w:rsid w:val="00220A51"/>
    <w:rsid w:val="00220F85"/>
    <w:rsid w:val="002214A6"/>
    <w:rsid w:val="00221507"/>
    <w:rsid w:val="00221925"/>
    <w:rsid w:val="0022241E"/>
    <w:rsid w:val="002224F8"/>
    <w:rsid w:val="00222886"/>
    <w:rsid w:val="00222A78"/>
    <w:rsid w:val="00222D46"/>
    <w:rsid w:val="00223480"/>
    <w:rsid w:val="00223488"/>
    <w:rsid w:val="0022365E"/>
    <w:rsid w:val="00223A8C"/>
    <w:rsid w:val="00223B3B"/>
    <w:rsid w:val="00224021"/>
    <w:rsid w:val="00224222"/>
    <w:rsid w:val="0022422A"/>
    <w:rsid w:val="00224B43"/>
    <w:rsid w:val="00225058"/>
    <w:rsid w:val="0022630D"/>
    <w:rsid w:val="00226328"/>
    <w:rsid w:val="0022643F"/>
    <w:rsid w:val="00226971"/>
    <w:rsid w:val="00226EC2"/>
    <w:rsid w:val="00226EE5"/>
    <w:rsid w:val="00227803"/>
    <w:rsid w:val="00230174"/>
    <w:rsid w:val="00230731"/>
    <w:rsid w:val="0023180B"/>
    <w:rsid w:val="0023196B"/>
    <w:rsid w:val="00231983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073E"/>
    <w:rsid w:val="00241839"/>
    <w:rsid w:val="00241BB4"/>
    <w:rsid w:val="002425F4"/>
    <w:rsid w:val="002429E8"/>
    <w:rsid w:val="002432F8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6E9"/>
    <w:rsid w:val="00253BCB"/>
    <w:rsid w:val="00253C21"/>
    <w:rsid w:val="00254238"/>
    <w:rsid w:val="00254628"/>
    <w:rsid w:val="00254D42"/>
    <w:rsid w:val="00255822"/>
    <w:rsid w:val="00255BB5"/>
    <w:rsid w:val="002574CE"/>
    <w:rsid w:val="002577D5"/>
    <w:rsid w:val="002579B4"/>
    <w:rsid w:val="00257EC3"/>
    <w:rsid w:val="002602AB"/>
    <w:rsid w:val="002611D4"/>
    <w:rsid w:val="002624E3"/>
    <w:rsid w:val="00262908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20C"/>
    <w:rsid w:val="00271332"/>
    <w:rsid w:val="00271347"/>
    <w:rsid w:val="00271615"/>
    <w:rsid w:val="002720A8"/>
    <w:rsid w:val="002733B1"/>
    <w:rsid w:val="00273BBE"/>
    <w:rsid w:val="002745ED"/>
    <w:rsid w:val="002746DA"/>
    <w:rsid w:val="00274CC6"/>
    <w:rsid w:val="00275683"/>
    <w:rsid w:val="00275D02"/>
    <w:rsid w:val="00275F07"/>
    <w:rsid w:val="00276E2C"/>
    <w:rsid w:val="00276E9F"/>
    <w:rsid w:val="00277AF9"/>
    <w:rsid w:val="00277CC1"/>
    <w:rsid w:val="00280C43"/>
    <w:rsid w:val="00280C9F"/>
    <w:rsid w:val="00281477"/>
    <w:rsid w:val="00282122"/>
    <w:rsid w:val="002825BF"/>
    <w:rsid w:val="002832EF"/>
    <w:rsid w:val="00283B72"/>
    <w:rsid w:val="00283BD0"/>
    <w:rsid w:val="00283E27"/>
    <w:rsid w:val="0028420F"/>
    <w:rsid w:val="00285DF1"/>
    <w:rsid w:val="00285EF4"/>
    <w:rsid w:val="0028679A"/>
    <w:rsid w:val="002867D2"/>
    <w:rsid w:val="00286B3C"/>
    <w:rsid w:val="00286FCA"/>
    <w:rsid w:val="002908E0"/>
    <w:rsid w:val="00290CF3"/>
    <w:rsid w:val="00290D8B"/>
    <w:rsid w:val="002912EC"/>
    <w:rsid w:val="002914A6"/>
    <w:rsid w:val="00293339"/>
    <w:rsid w:val="00293672"/>
    <w:rsid w:val="00293F6B"/>
    <w:rsid w:val="002941F8"/>
    <w:rsid w:val="002942A2"/>
    <w:rsid w:val="00294807"/>
    <w:rsid w:val="002948C4"/>
    <w:rsid w:val="00294A41"/>
    <w:rsid w:val="0029589F"/>
    <w:rsid w:val="00295B95"/>
    <w:rsid w:val="002968CB"/>
    <w:rsid w:val="00296B14"/>
    <w:rsid w:val="00296B96"/>
    <w:rsid w:val="00296CC9"/>
    <w:rsid w:val="002978E3"/>
    <w:rsid w:val="00297BF5"/>
    <w:rsid w:val="00297CA8"/>
    <w:rsid w:val="00297F3D"/>
    <w:rsid w:val="002A0C7C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6E53"/>
    <w:rsid w:val="002A741F"/>
    <w:rsid w:val="002A742F"/>
    <w:rsid w:val="002A7657"/>
    <w:rsid w:val="002A77DD"/>
    <w:rsid w:val="002B031B"/>
    <w:rsid w:val="002B070E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5A2E"/>
    <w:rsid w:val="002B7058"/>
    <w:rsid w:val="002B7DBC"/>
    <w:rsid w:val="002C097D"/>
    <w:rsid w:val="002C17B1"/>
    <w:rsid w:val="002C2124"/>
    <w:rsid w:val="002C2489"/>
    <w:rsid w:val="002C2560"/>
    <w:rsid w:val="002C28CE"/>
    <w:rsid w:val="002C3F55"/>
    <w:rsid w:val="002C47F2"/>
    <w:rsid w:val="002C48B5"/>
    <w:rsid w:val="002C64A8"/>
    <w:rsid w:val="002C6957"/>
    <w:rsid w:val="002C6DC2"/>
    <w:rsid w:val="002C7670"/>
    <w:rsid w:val="002D025B"/>
    <w:rsid w:val="002D07A7"/>
    <w:rsid w:val="002D0C97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CE8"/>
    <w:rsid w:val="002E0DA1"/>
    <w:rsid w:val="002E15B9"/>
    <w:rsid w:val="002E18FC"/>
    <w:rsid w:val="002E1B1A"/>
    <w:rsid w:val="002E1D31"/>
    <w:rsid w:val="002E1E01"/>
    <w:rsid w:val="002E1ECE"/>
    <w:rsid w:val="002E2BCB"/>
    <w:rsid w:val="002E2C26"/>
    <w:rsid w:val="002E3C9A"/>
    <w:rsid w:val="002E3DB8"/>
    <w:rsid w:val="002E3DBE"/>
    <w:rsid w:val="002E4086"/>
    <w:rsid w:val="002E409E"/>
    <w:rsid w:val="002E492F"/>
    <w:rsid w:val="002E53C2"/>
    <w:rsid w:val="002E5441"/>
    <w:rsid w:val="002E54A6"/>
    <w:rsid w:val="002E5F0A"/>
    <w:rsid w:val="002E6905"/>
    <w:rsid w:val="002E70A1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30D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0EFA"/>
    <w:rsid w:val="00300FB6"/>
    <w:rsid w:val="0030183C"/>
    <w:rsid w:val="00301F66"/>
    <w:rsid w:val="00302251"/>
    <w:rsid w:val="00302D1C"/>
    <w:rsid w:val="0030397C"/>
    <w:rsid w:val="003041D1"/>
    <w:rsid w:val="00305BB2"/>
    <w:rsid w:val="003068A2"/>
    <w:rsid w:val="00307B54"/>
    <w:rsid w:val="003102BA"/>
    <w:rsid w:val="003107D3"/>
    <w:rsid w:val="00310875"/>
    <w:rsid w:val="003108E6"/>
    <w:rsid w:val="00310D50"/>
    <w:rsid w:val="00311484"/>
    <w:rsid w:val="003128EB"/>
    <w:rsid w:val="00312BC2"/>
    <w:rsid w:val="0031339E"/>
    <w:rsid w:val="003140C4"/>
    <w:rsid w:val="003147EA"/>
    <w:rsid w:val="00314BA2"/>
    <w:rsid w:val="0031541B"/>
    <w:rsid w:val="00315BA7"/>
    <w:rsid w:val="00315C71"/>
    <w:rsid w:val="0031629D"/>
    <w:rsid w:val="00316E92"/>
    <w:rsid w:val="00316EDE"/>
    <w:rsid w:val="00317341"/>
    <w:rsid w:val="00317995"/>
    <w:rsid w:val="00317B44"/>
    <w:rsid w:val="00317F69"/>
    <w:rsid w:val="003206C3"/>
    <w:rsid w:val="00320DD8"/>
    <w:rsid w:val="00320EC9"/>
    <w:rsid w:val="00321606"/>
    <w:rsid w:val="00321EA8"/>
    <w:rsid w:val="003220A9"/>
    <w:rsid w:val="003220B9"/>
    <w:rsid w:val="0032275A"/>
    <w:rsid w:val="003227C2"/>
    <w:rsid w:val="003243B8"/>
    <w:rsid w:val="003244F7"/>
    <w:rsid w:val="00324507"/>
    <w:rsid w:val="0032491A"/>
    <w:rsid w:val="00324BB3"/>
    <w:rsid w:val="00324F30"/>
    <w:rsid w:val="003253FD"/>
    <w:rsid w:val="00326AEC"/>
    <w:rsid w:val="00326E02"/>
    <w:rsid w:val="00327474"/>
    <w:rsid w:val="0032780D"/>
    <w:rsid w:val="00330096"/>
    <w:rsid w:val="0033011E"/>
    <w:rsid w:val="00331071"/>
    <w:rsid w:val="00331C88"/>
    <w:rsid w:val="00331D1B"/>
    <w:rsid w:val="0033206C"/>
    <w:rsid w:val="0033212D"/>
    <w:rsid w:val="003326DF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4B4"/>
    <w:rsid w:val="0034090A"/>
    <w:rsid w:val="00340CDD"/>
    <w:rsid w:val="00342071"/>
    <w:rsid w:val="0034239A"/>
    <w:rsid w:val="00342689"/>
    <w:rsid w:val="00342A19"/>
    <w:rsid w:val="00342A9F"/>
    <w:rsid w:val="00343AE0"/>
    <w:rsid w:val="0034410A"/>
    <w:rsid w:val="00344909"/>
    <w:rsid w:val="00345336"/>
    <w:rsid w:val="00346243"/>
    <w:rsid w:val="00346535"/>
    <w:rsid w:val="0034653A"/>
    <w:rsid w:val="00346BF4"/>
    <w:rsid w:val="0034764C"/>
    <w:rsid w:val="00347695"/>
    <w:rsid w:val="003476C7"/>
    <w:rsid w:val="00347B0A"/>
    <w:rsid w:val="00347D8E"/>
    <w:rsid w:val="003500F6"/>
    <w:rsid w:val="003515F0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53FC"/>
    <w:rsid w:val="003667DE"/>
    <w:rsid w:val="003679E4"/>
    <w:rsid w:val="00367E2D"/>
    <w:rsid w:val="003710F7"/>
    <w:rsid w:val="003712CC"/>
    <w:rsid w:val="00371D73"/>
    <w:rsid w:val="003720BB"/>
    <w:rsid w:val="003723FC"/>
    <w:rsid w:val="003734C2"/>
    <w:rsid w:val="0037390B"/>
    <w:rsid w:val="003739A6"/>
    <w:rsid w:val="00374183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4CB"/>
    <w:rsid w:val="003808C6"/>
    <w:rsid w:val="00382A58"/>
    <w:rsid w:val="00382FF8"/>
    <w:rsid w:val="00383028"/>
    <w:rsid w:val="003844AD"/>
    <w:rsid w:val="003845BE"/>
    <w:rsid w:val="00384DDD"/>
    <w:rsid w:val="003850BF"/>
    <w:rsid w:val="00385500"/>
    <w:rsid w:val="0038563B"/>
    <w:rsid w:val="003859C3"/>
    <w:rsid w:val="00386549"/>
    <w:rsid w:val="00387175"/>
    <w:rsid w:val="00387E4D"/>
    <w:rsid w:val="003901D0"/>
    <w:rsid w:val="00390B1D"/>
    <w:rsid w:val="00390E3F"/>
    <w:rsid w:val="00391216"/>
    <w:rsid w:val="00392482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5CD2"/>
    <w:rsid w:val="003B6010"/>
    <w:rsid w:val="003B60B9"/>
    <w:rsid w:val="003B67F8"/>
    <w:rsid w:val="003B69E0"/>
    <w:rsid w:val="003B6DC2"/>
    <w:rsid w:val="003B6E85"/>
    <w:rsid w:val="003B71B0"/>
    <w:rsid w:val="003B7218"/>
    <w:rsid w:val="003B76AC"/>
    <w:rsid w:val="003B77F3"/>
    <w:rsid w:val="003B78FA"/>
    <w:rsid w:val="003B7E48"/>
    <w:rsid w:val="003C0406"/>
    <w:rsid w:val="003C05D3"/>
    <w:rsid w:val="003C0B06"/>
    <w:rsid w:val="003C1FE8"/>
    <w:rsid w:val="003C25E1"/>
    <w:rsid w:val="003C2AC1"/>
    <w:rsid w:val="003C2B3B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000A"/>
    <w:rsid w:val="003D1C19"/>
    <w:rsid w:val="003D358D"/>
    <w:rsid w:val="003D38C5"/>
    <w:rsid w:val="003D4369"/>
    <w:rsid w:val="003D45B8"/>
    <w:rsid w:val="003D5159"/>
    <w:rsid w:val="003D549E"/>
    <w:rsid w:val="003D54EE"/>
    <w:rsid w:val="003D58F5"/>
    <w:rsid w:val="003D6887"/>
    <w:rsid w:val="003D6FEB"/>
    <w:rsid w:val="003D786D"/>
    <w:rsid w:val="003D7F11"/>
    <w:rsid w:val="003D7F81"/>
    <w:rsid w:val="003E0157"/>
    <w:rsid w:val="003E026E"/>
    <w:rsid w:val="003E10FB"/>
    <w:rsid w:val="003E1168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0B60"/>
    <w:rsid w:val="003F1177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4E3A"/>
    <w:rsid w:val="003F60BF"/>
    <w:rsid w:val="003F6493"/>
    <w:rsid w:val="003F6C1B"/>
    <w:rsid w:val="003F6CE6"/>
    <w:rsid w:val="00400204"/>
    <w:rsid w:val="0040020D"/>
    <w:rsid w:val="00400947"/>
    <w:rsid w:val="00400E3B"/>
    <w:rsid w:val="0040118D"/>
    <w:rsid w:val="004011A9"/>
    <w:rsid w:val="0040166B"/>
    <w:rsid w:val="004016F0"/>
    <w:rsid w:val="00401BDF"/>
    <w:rsid w:val="00402651"/>
    <w:rsid w:val="00402830"/>
    <w:rsid w:val="00402DBE"/>
    <w:rsid w:val="00403225"/>
    <w:rsid w:val="004037C8"/>
    <w:rsid w:val="00404354"/>
    <w:rsid w:val="00404EDD"/>
    <w:rsid w:val="004054BC"/>
    <w:rsid w:val="0040555F"/>
    <w:rsid w:val="0040564B"/>
    <w:rsid w:val="00405B92"/>
    <w:rsid w:val="0040626C"/>
    <w:rsid w:val="0040648D"/>
    <w:rsid w:val="00406518"/>
    <w:rsid w:val="00406825"/>
    <w:rsid w:val="00406A6C"/>
    <w:rsid w:val="004074C9"/>
    <w:rsid w:val="00407874"/>
    <w:rsid w:val="004102FA"/>
    <w:rsid w:val="00410613"/>
    <w:rsid w:val="00410635"/>
    <w:rsid w:val="004115C4"/>
    <w:rsid w:val="00412321"/>
    <w:rsid w:val="0041244E"/>
    <w:rsid w:val="00412FDD"/>
    <w:rsid w:val="004131E7"/>
    <w:rsid w:val="00413A57"/>
    <w:rsid w:val="0041405D"/>
    <w:rsid w:val="00414C80"/>
    <w:rsid w:val="00414FD5"/>
    <w:rsid w:val="00415BA5"/>
    <w:rsid w:val="00416176"/>
    <w:rsid w:val="00417407"/>
    <w:rsid w:val="00417772"/>
    <w:rsid w:val="0041789B"/>
    <w:rsid w:val="00420354"/>
    <w:rsid w:val="00420A1C"/>
    <w:rsid w:val="004211BE"/>
    <w:rsid w:val="0042122D"/>
    <w:rsid w:val="004222E7"/>
    <w:rsid w:val="004223FD"/>
    <w:rsid w:val="00422C98"/>
    <w:rsid w:val="0042301C"/>
    <w:rsid w:val="00423429"/>
    <w:rsid w:val="00423483"/>
    <w:rsid w:val="0042365A"/>
    <w:rsid w:val="0042453E"/>
    <w:rsid w:val="00424D5D"/>
    <w:rsid w:val="004252B0"/>
    <w:rsid w:val="00425A2D"/>
    <w:rsid w:val="00425C87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1B9"/>
    <w:rsid w:val="00436375"/>
    <w:rsid w:val="00436726"/>
    <w:rsid w:val="00436B6E"/>
    <w:rsid w:val="00436D69"/>
    <w:rsid w:val="00437019"/>
    <w:rsid w:val="004370F8"/>
    <w:rsid w:val="004403A3"/>
    <w:rsid w:val="00441645"/>
    <w:rsid w:val="00441B91"/>
    <w:rsid w:val="00441EB8"/>
    <w:rsid w:val="00442AB0"/>
    <w:rsid w:val="00443668"/>
    <w:rsid w:val="004450C1"/>
    <w:rsid w:val="0044513D"/>
    <w:rsid w:val="00445A13"/>
    <w:rsid w:val="00445B88"/>
    <w:rsid w:val="00446113"/>
    <w:rsid w:val="00446426"/>
    <w:rsid w:val="0045013A"/>
    <w:rsid w:val="004502B4"/>
    <w:rsid w:val="00450336"/>
    <w:rsid w:val="0045043D"/>
    <w:rsid w:val="00450558"/>
    <w:rsid w:val="004508EE"/>
    <w:rsid w:val="00450E95"/>
    <w:rsid w:val="00451462"/>
    <w:rsid w:val="00451A77"/>
    <w:rsid w:val="00451E71"/>
    <w:rsid w:val="0045239F"/>
    <w:rsid w:val="00452886"/>
    <w:rsid w:val="00453BA0"/>
    <w:rsid w:val="00453C1B"/>
    <w:rsid w:val="00453CAF"/>
    <w:rsid w:val="004552E9"/>
    <w:rsid w:val="00455483"/>
    <w:rsid w:val="00455569"/>
    <w:rsid w:val="00455ABD"/>
    <w:rsid w:val="00455AD7"/>
    <w:rsid w:val="00456182"/>
    <w:rsid w:val="0045628E"/>
    <w:rsid w:val="00457318"/>
    <w:rsid w:val="004579CF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241"/>
    <w:rsid w:val="00465542"/>
    <w:rsid w:val="00465826"/>
    <w:rsid w:val="00466C22"/>
    <w:rsid w:val="00466E94"/>
    <w:rsid w:val="0046717A"/>
    <w:rsid w:val="00467257"/>
    <w:rsid w:val="004673E4"/>
    <w:rsid w:val="00467A26"/>
    <w:rsid w:val="00467E34"/>
    <w:rsid w:val="004704C0"/>
    <w:rsid w:val="00470667"/>
    <w:rsid w:val="00470824"/>
    <w:rsid w:val="00470A53"/>
    <w:rsid w:val="0047146C"/>
    <w:rsid w:val="00471965"/>
    <w:rsid w:val="0047217F"/>
    <w:rsid w:val="00472A08"/>
    <w:rsid w:val="00472CEB"/>
    <w:rsid w:val="00472D6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1EC"/>
    <w:rsid w:val="004772A0"/>
    <w:rsid w:val="00480066"/>
    <w:rsid w:val="00480E79"/>
    <w:rsid w:val="00480F3B"/>
    <w:rsid w:val="00481BD3"/>
    <w:rsid w:val="0048209D"/>
    <w:rsid w:val="0048377D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37A4"/>
    <w:rsid w:val="0049580E"/>
    <w:rsid w:val="004958D1"/>
    <w:rsid w:val="00496684"/>
    <w:rsid w:val="00496F5F"/>
    <w:rsid w:val="00497FDD"/>
    <w:rsid w:val="004A141B"/>
    <w:rsid w:val="004A1842"/>
    <w:rsid w:val="004A2816"/>
    <w:rsid w:val="004A2F35"/>
    <w:rsid w:val="004A3388"/>
    <w:rsid w:val="004A35EA"/>
    <w:rsid w:val="004A5035"/>
    <w:rsid w:val="004A504A"/>
    <w:rsid w:val="004A72B0"/>
    <w:rsid w:val="004B061A"/>
    <w:rsid w:val="004B0AC9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7F4"/>
    <w:rsid w:val="004B699C"/>
    <w:rsid w:val="004B7E8A"/>
    <w:rsid w:val="004C0F92"/>
    <w:rsid w:val="004C191D"/>
    <w:rsid w:val="004C1B1A"/>
    <w:rsid w:val="004C1B87"/>
    <w:rsid w:val="004C1F89"/>
    <w:rsid w:val="004C2619"/>
    <w:rsid w:val="004C2D71"/>
    <w:rsid w:val="004C2E7F"/>
    <w:rsid w:val="004C30B2"/>
    <w:rsid w:val="004C3383"/>
    <w:rsid w:val="004C3B85"/>
    <w:rsid w:val="004C41E6"/>
    <w:rsid w:val="004C43B1"/>
    <w:rsid w:val="004C44E3"/>
    <w:rsid w:val="004C49E3"/>
    <w:rsid w:val="004C4F97"/>
    <w:rsid w:val="004C51F9"/>
    <w:rsid w:val="004C52E1"/>
    <w:rsid w:val="004C52FE"/>
    <w:rsid w:val="004C53F5"/>
    <w:rsid w:val="004C5443"/>
    <w:rsid w:val="004C5BAA"/>
    <w:rsid w:val="004C696C"/>
    <w:rsid w:val="004C71CA"/>
    <w:rsid w:val="004C7703"/>
    <w:rsid w:val="004D0634"/>
    <w:rsid w:val="004D260A"/>
    <w:rsid w:val="004D28CB"/>
    <w:rsid w:val="004D2D90"/>
    <w:rsid w:val="004D34BB"/>
    <w:rsid w:val="004D3A83"/>
    <w:rsid w:val="004D3FD3"/>
    <w:rsid w:val="004D3FFC"/>
    <w:rsid w:val="004D416D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C1C"/>
    <w:rsid w:val="004E0EB6"/>
    <w:rsid w:val="004E1673"/>
    <w:rsid w:val="004E191F"/>
    <w:rsid w:val="004E229C"/>
    <w:rsid w:val="004E2443"/>
    <w:rsid w:val="004E2829"/>
    <w:rsid w:val="004E3342"/>
    <w:rsid w:val="004E3707"/>
    <w:rsid w:val="004E3843"/>
    <w:rsid w:val="004E3A02"/>
    <w:rsid w:val="004E5610"/>
    <w:rsid w:val="004E5948"/>
    <w:rsid w:val="004E6BC2"/>
    <w:rsid w:val="004F03CE"/>
    <w:rsid w:val="004F0BAD"/>
    <w:rsid w:val="004F109B"/>
    <w:rsid w:val="004F16CA"/>
    <w:rsid w:val="004F1D83"/>
    <w:rsid w:val="004F2B19"/>
    <w:rsid w:val="004F45AB"/>
    <w:rsid w:val="004F5169"/>
    <w:rsid w:val="004F5F95"/>
    <w:rsid w:val="004F65C1"/>
    <w:rsid w:val="004F6FD9"/>
    <w:rsid w:val="004F7CE9"/>
    <w:rsid w:val="00500AE2"/>
    <w:rsid w:val="00500D73"/>
    <w:rsid w:val="00500EEF"/>
    <w:rsid w:val="00501098"/>
    <w:rsid w:val="005011E5"/>
    <w:rsid w:val="00501966"/>
    <w:rsid w:val="00501BE6"/>
    <w:rsid w:val="0050234E"/>
    <w:rsid w:val="00502BF3"/>
    <w:rsid w:val="00502E23"/>
    <w:rsid w:val="00503D66"/>
    <w:rsid w:val="0050435A"/>
    <w:rsid w:val="005044F2"/>
    <w:rsid w:val="00504545"/>
    <w:rsid w:val="005050AB"/>
    <w:rsid w:val="00505695"/>
    <w:rsid w:val="0050664E"/>
    <w:rsid w:val="00506676"/>
    <w:rsid w:val="00506757"/>
    <w:rsid w:val="005067E2"/>
    <w:rsid w:val="00506E01"/>
    <w:rsid w:val="00506E5F"/>
    <w:rsid w:val="00510304"/>
    <w:rsid w:val="00510957"/>
    <w:rsid w:val="00510C30"/>
    <w:rsid w:val="0051124E"/>
    <w:rsid w:val="0051145B"/>
    <w:rsid w:val="00511469"/>
    <w:rsid w:val="00511BB4"/>
    <w:rsid w:val="005125E4"/>
    <w:rsid w:val="00512628"/>
    <w:rsid w:val="00512756"/>
    <w:rsid w:val="0051292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A82"/>
    <w:rsid w:val="00521C90"/>
    <w:rsid w:val="00521E89"/>
    <w:rsid w:val="005224B0"/>
    <w:rsid w:val="00522AEF"/>
    <w:rsid w:val="0052314B"/>
    <w:rsid w:val="00523AC9"/>
    <w:rsid w:val="00523B2B"/>
    <w:rsid w:val="00523E98"/>
    <w:rsid w:val="0052435B"/>
    <w:rsid w:val="005250ED"/>
    <w:rsid w:val="0052526B"/>
    <w:rsid w:val="005256D9"/>
    <w:rsid w:val="005258AE"/>
    <w:rsid w:val="005258C5"/>
    <w:rsid w:val="00525E39"/>
    <w:rsid w:val="005267A2"/>
    <w:rsid w:val="00526880"/>
    <w:rsid w:val="00527832"/>
    <w:rsid w:val="005278F0"/>
    <w:rsid w:val="005279CC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5AD7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3DEE"/>
    <w:rsid w:val="0054434F"/>
    <w:rsid w:val="00544B79"/>
    <w:rsid w:val="00545136"/>
    <w:rsid w:val="00545A83"/>
    <w:rsid w:val="00546310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3A46"/>
    <w:rsid w:val="00554253"/>
    <w:rsid w:val="00554B56"/>
    <w:rsid w:val="00554FEA"/>
    <w:rsid w:val="00555330"/>
    <w:rsid w:val="00555BF5"/>
    <w:rsid w:val="0055609E"/>
    <w:rsid w:val="00556370"/>
    <w:rsid w:val="00556A40"/>
    <w:rsid w:val="00560896"/>
    <w:rsid w:val="0056091A"/>
    <w:rsid w:val="0056109B"/>
    <w:rsid w:val="005611FA"/>
    <w:rsid w:val="005618DF"/>
    <w:rsid w:val="005624B6"/>
    <w:rsid w:val="005637E0"/>
    <w:rsid w:val="0056384D"/>
    <w:rsid w:val="00563B0F"/>
    <w:rsid w:val="0056406A"/>
    <w:rsid w:val="005642D6"/>
    <w:rsid w:val="00564562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316"/>
    <w:rsid w:val="005844AA"/>
    <w:rsid w:val="00584908"/>
    <w:rsid w:val="005858F7"/>
    <w:rsid w:val="005859E0"/>
    <w:rsid w:val="00585A4B"/>
    <w:rsid w:val="00585C59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BA8"/>
    <w:rsid w:val="00590CFF"/>
    <w:rsid w:val="00591B01"/>
    <w:rsid w:val="00591C2C"/>
    <w:rsid w:val="00591D6B"/>
    <w:rsid w:val="005921F4"/>
    <w:rsid w:val="005926CD"/>
    <w:rsid w:val="00592911"/>
    <w:rsid w:val="00592922"/>
    <w:rsid w:val="00592A23"/>
    <w:rsid w:val="00593111"/>
    <w:rsid w:val="005943A7"/>
    <w:rsid w:val="00594A1A"/>
    <w:rsid w:val="00594A5F"/>
    <w:rsid w:val="0059562B"/>
    <w:rsid w:val="00595B38"/>
    <w:rsid w:val="00596020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F35"/>
    <w:rsid w:val="005A51AE"/>
    <w:rsid w:val="005A53EC"/>
    <w:rsid w:val="005A5844"/>
    <w:rsid w:val="005A621D"/>
    <w:rsid w:val="005A6B24"/>
    <w:rsid w:val="005A7265"/>
    <w:rsid w:val="005B0410"/>
    <w:rsid w:val="005B1240"/>
    <w:rsid w:val="005B1A81"/>
    <w:rsid w:val="005B2304"/>
    <w:rsid w:val="005B2C8D"/>
    <w:rsid w:val="005B300D"/>
    <w:rsid w:val="005B3666"/>
    <w:rsid w:val="005B3862"/>
    <w:rsid w:val="005B3F94"/>
    <w:rsid w:val="005B5180"/>
    <w:rsid w:val="005B52D6"/>
    <w:rsid w:val="005B57F9"/>
    <w:rsid w:val="005B5EE4"/>
    <w:rsid w:val="005B6012"/>
    <w:rsid w:val="005B6EB9"/>
    <w:rsid w:val="005B73B7"/>
    <w:rsid w:val="005B7594"/>
    <w:rsid w:val="005B7E52"/>
    <w:rsid w:val="005C036C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3A5"/>
    <w:rsid w:val="005C640F"/>
    <w:rsid w:val="005C770B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33E"/>
    <w:rsid w:val="005D76F6"/>
    <w:rsid w:val="005E057F"/>
    <w:rsid w:val="005E09C2"/>
    <w:rsid w:val="005E0F32"/>
    <w:rsid w:val="005E137B"/>
    <w:rsid w:val="005E144F"/>
    <w:rsid w:val="005E1527"/>
    <w:rsid w:val="005E17A6"/>
    <w:rsid w:val="005E24EF"/>
    <w:rsid w:val="005E2566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6962"/>
    <w:rsid w:val="005E6FF9"/>
    <w:rsid w:val="005E7328"/>
    <w:rsid w:val="005E76E2"/>
    <w:rsid w:val="005E7BA2"/>
    <w:rsid w:val="005E7F80"/>
    <w:rsid w:val="005F10ED"/>
    <w:rsid w:val="005F3000"/>
    <w:rsid w:val="005F3901"/>
    <w:rsid w:val="005F3C34"/>
    <w:rsid w:val="005F4555"/>
    <w:rsid w:val="005F5504"/>
    <w:rsid w:val="005F56AD"/>
    <w:rsid w:val="005F5F93"/>
    <w:rsid w:val="005F67C6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6EB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0C1A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9FB"/>
    <w:rsid w:val="00613D59"/>
    <w:rsid w:val="0061425F"/>
    <w:rsid w:val="0061434E"/>
    <w:rsid w:val="0061534E"/>
    <w:rsid w:val="006153EC"/>
    <w:rsid w:val="006154A4"/>
    <w:rsid w:val="006160B9"/>
    <w:rsid w:val="00616254"/>
    <w:rsid w:val="006164CF"/>
    <w:rsid w:val="00617A1F"/>
    <w:rsid w:val="006201E3"/>
    <w:rsid w:val="00620426"/>
    <w:rsid w:val="006204E1"/>
    <w:rsid w:val="00620C31"/>
    <w:rsid w:val="0062155B"/>
    <w:rsid w:val="00621A1D"/>
    <w:rsid w:val="006232F7"/>
    <w:rsid w:val="006235E8"/>
    <w:rsid w:val="0062428B"/>
    <w:rsid w:val="00624991"/>
    <w:rsid w:val="00624C50"/>
    <w:rsid w:val="00624D43"/>
    <w:rsid w:val="0062584D"/>
    <w:rsid w:val="00625A0F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6D25"/>
    <w:rsid w:val="00636F42"/>
    <w:rsid w:val="00637964"/>
    <w:rsid w:val="006379E3"/>
    <w:rsid w:val="00637B4E"/>
    <w:rsid w:val="0064082C"/>
    <w:rsid w:val="00640CB2"/>
    <w:rsid w:val="006418B8"/>
    <w:rsid w:val="00641D7F"/>
    <w:rsid w:val="006422DC"/>
    <w:rsid w:val="00642330"/>
    <w:rsid w:val="006428D0"/>
    <w:rsid w:val="00643536"/>
    <w:rsid w:val="006438EC"/>
    <w:rsid w:val="006444A5"/>
    <w:rsid w:val="006447DA"/>
    <w:rsid w:val="006451F1"/>
    <w:rsid w:val="006455CA"/>
    <w:rsid w:val="00645950"/>
    <w:rsid w:val="006459B5"/>
    <w:rsid w:val="00645C9A"/>
    <w:rsid w:val="00646625"/>
    <w:rsid w:val="0064722D"/>
    <w:rsid w:val="0064758F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57A9D"/>
    <w:rsid w:val="00660DF5"/>
    <w:rsid w:val="00661A3D"/>
    <w:rsid w:val="00661FD6"/>
    <w:rsid w:val="006631BC"/>
    <w:rsid w:val="00664317"/>
    <w:rsid w:val="0066456E"/>
    <w:rsid w:val="0066522E"/>
    <w:rsid w:val="006655A1"/>
    <w:rsid w:val="00665A84"/>
    <w:rsid w:val="00665E4C"/>
    <w:rsid w:val="00666973"/>
    <w:rsid w:val="00666E05"/>
    <w:rsid w:val="00667222"/>
    <w:rsid w:val="00667A54"/>
    <w:rsid w:val="00671B35"/>
    <w:rsid w:val="00671BBE"/>
    <w:rsid w:val="00671F51"/>
    <w:rsid w:val="0067227C"/>
    <w:rsid w:val="006722E4"/>
    <w:rsid w:val="0067331F"/>
    <w:rsid w:val="00673363"/>
    <w:rsid w:val="006737C8"/>
    <w:rsid w:val="00673D10"/>
    <w:rsid w:val="00674787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424"/>
    <w:rsid w:val="00687C3C"/>
    <w:rsid w:val="00687E4A"/>
    <w:rsid w:val="00687E77"/>
    <w:rsid w:val="00687E85"/>
    <w:rsid w:val="00687EBA"/>
    <w:rsid w:val="00690EBE"/>
    <w:rsid w:val="00691E10"/>
    <w:rsid w:val="00691E37"/>
    <w:rsid w:val="00691F8C"/>
    <w:rsid w:val="00692AC5"/>
    <w:rsid w:val="00692EC4"/>
    <w:rsid w:val="006933B9"/>
    <w:rsid w:val="006945C3"/>
    <w:rsid w:val="00694A69"/>
    <w:rsid w:val="00694DD1"/>
    <w:rsid w:val="00694F88"/>
    <w:rsid w:val="00695AC4"/>
    <w:rsid w:val="00695DA3"/>
    <w:rsid w:val="00695F74"/>
    <w:rsid w:val="00697830"/>
    <w:rsid w:val="00697C39"/>
    <w:rsid w:val="006A036C"/>
    <w:rsid w:val="006A079E"/>
    <w:rsid w:val="006A0B11"/>
    <w:rsid w:val="006A0BBF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A0D"/>
    <w:rsid w:val="006B2C5C"/>
    <w:rsid w:val="006B2D88"/>
    <w:rsid w:val="006B3E87"/>
    <w:rsid w:val="006B428A"/>
    <w:rsid w:val="006B476B"/>
    <w:rsid w:val="006B4781"/>
    <w:rsid w:val="006B6307"/>
    <w:rsid w:val="006B6359"/>
    <w:rsid w:val="006B6690"/>
    <w:rsid w:val="006B6957"/>
    <w:rsid w:val="006B698F"/>
    <w:rsid w:val="006B6AC6"/>
    <w:rsid w:val="006B7FDB"/>
    <w:rsid w:val="006C00A8"/>
    <w:rsid w:val="006C0820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1D"/>
    <w:rsid w:val="006D01D9"/>
    <w:rsid w:val="006D0943"/>
    <w:rsid w:val="006D0AB5"/>
    <w:rsid w:val="006D0D22"/>
    <w:rsid w:val="006D0FBD"/>
    <w:rsid w:val="006D2552"/>
    <w:rsid w:val="006D4261"/>
    <w:rsid w:val="006D4B6D"/>
    <w:rsid w:val="006D4CA0"/>
    <w:rsid w:val="006D4F15"/>
    <w:rsid w:val="006D5377"/>
    <w:rsid w:val="006D5549"/>
    <w:rsid w:val="006D5654"/>
    <w:rsid w:val="006D57FB"/>
    <w:rsid w:val="006D593F"/>
    <w:rsid w:val="006D59F3"/>
    <w:rsid w:val="006D6CD4"/>
    <w:rsid w:val="006D6F2D"/>
    <w:rsid w:val="006D7986"/>
    <w:rsid w:val="006E04E2"/>
    <w:rsid w:val="006E063B"/>
    <w:rsid w:val="006E1F0A"/>
    <w:rsid w:val="006E2CF9"/>
    <w:rsid w:val="006E4522"/>
    <w:rsid w:val="006E4AB9"/>
    <w:rsid w:val="006E51F4"/>
    <w:rsid w:val="006E5EE9"/>
    <w:rsid w:val="006E5F9A"/>
    <w:rsid w:val="006E602B"/>
    <w:rsid w:val="006E636F"/>
    <w:rsid w:val="006F016E"/>
    <w:rsid w:val="006F1049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517B"/>
    <w:rsid w:val="006F5614"/>
    <w:rsid w:val="006F663B"/>
    <w:rsid w:val="006F6E8D"/>
    <w:rsid w:val="006F7057"/>
    <w:rsid w:val="006F7FCB"/>
    <w:rsid w:val="00700034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09E"/>
    <w:rsid w:val="00711227"/>
    <w:rsid w:val="007112C1"/>
    <w:rsid w:val="007114D2"/>
    <w:rsid w:val="00711948"/>
    <w:rsid w:val="00711AF1"/>
    <w:rsid w:val="00712478"/>
    <w:rsid w:val="0071267D"/>
    <w:rsid w:val="00712D16"/>
    <w:rsid w:val="00712F16"/>
    <w:rsid w:val="00712FF9"/>
    <w:rsid w:val="007134C0"/>
    <w:rsid w:val="00713B18"/>
    <w:rsid w:val="007149F6"/>
    <w:rsid w:val="00714F35"/>
    <w:rsid w:val="007151B6"/>
    <w:rsid w:val="00715B4C"/>
    <w:rsid w:val="007169CD"/>
    <w:rsid w:val="00716BFE"/>
    <w:rsid w:val="00716FCF"/>
    <w:rsid w:val="00717D5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D38"/>
    <w:rsid w:val="00727E77"/>
    <w:rsid w:val="00727ED2"/>
    <w:rsid w:val="00730248"/>
    <w:rsid w:val="0073024B"/>
    <w:rsid w:val="007303A2"/>
    <w:rsid w:val="00730488"/>
    <w:rsid w:val="00730511"/>
    <w:rsid w:val="007310D9"/>
    <w:rsid w:val="00731228"/>
    <w:rsid w:val="007314F1"/>
    <w:rsid w:val="00732424"/>
    <w:rsid w:val="007325E2"/>
    <w:rsid w:val="00732DC9"/>
    <w:rsid w:val="00732E33"/>
    <w:rsid w:val="0073314A"/>
    <w:rsid w:val="007336FE"/>
    <w:rsid w:val="007339FD"/>
    <w:rsid w:val="00733B44"/>
    <w:rsid w:val="00733F4B"/>
    <w:rsid w:val="0073408B"/>
    <w:rsid w:val="00734158"/>
    <w:rsid w:val="00734ACF"/>
    <w:rsid w:val="00734B34"/>
    <w:rsid w:val="0073501F"/>
    <w:rsid w:val="007351AD"/>
    <w:rsid w:val="00735FD9"/>
    <w:rsid w:val="00736340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54C"/>
    <w:rsid w:val="00743735"/>
    <w:rsid w:val="00745783"/>
    <w:rsid w:val="007458DF"/>
    <w:rsid w:val="00745CCE"/>
    <w:rsid w:val="00746833"/>
    <w:rsid w:val="00746D67"/>
    <w:rsid w:val="00746E5C"/>
    <w:rsid w:val="00747188"/>
    <w:rsid w:val="007472FE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BAE"/>
    <w:rsid w:val="00753E5D"/>
    <w:rsid w:val="00753EC8"/>
    <w:rsid w:val="007544CB"/>
    <w:rsid w:val="00754B6F"/>
    <w:rsid w:val="0075507C"/>
    <w:rsid w:val="00755786"/>
    <w:rsid w:val="007567E3"/>
    <w:rsid w:val="00756A84"/>
    <w:rsid w:val="00756BC5"/>
    <w:rsid w:val="00756C6D"/>
    <w:rsid w:val="00756CD6"/>
    <w:rsid w:val="00760732"/>
    <w:rsid w:val="00760ADC"/>
    <w:rsid w:val="00761271"/>
    <w:rsid w:val="007619AF"/>
    <w:rsid w:val="00762FAA"/>
    <w:rsid w:val="0076318E"/>
    <w:rsid w:val="007639FC"/>
    <w:rsid w:val="00763A14"/>
    <w:rsid w:val="00763C28"/>
    <w:rsid w:val="0076497A"/>
    <w:rsid w:val="00765903"/>
    <w:rsid w:val="00765D2A"/>
    <w:rsid w:val="0076628E"/>
    <w:rsid w:val="00766AA7"/>
    <w:rsid w:val="00766CD0"/>
    <w:rsid w:val="007676E9"/>
    <w:rsid w:val="00767865"/>
    <w:rsid w:val="00767FEB"/>
    <w:rsid w:val="00770280"/>
    <w:rsid w:val="007702A9"/>
    <w:rsid w:val="00771B99"/>
    <w:rsid w:val="00771D16"/>
    <w:rsid w:val="00772BEC"/>
    <w:rsid w:val="007731A3"/>
    <w:rsid w:val="00774D06"/>
    <w:rsid w:val="007754BA"/>
    <w:rsid w:val="007754DD"/>
    <w:rsid w:val="0077638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284"/>
    <w:rsid w:val="0078276F"/>
    <w:rsid w:val="00783B92"/>
    <w:rsid w:val="00783C88"/>
    <w:rsid w:val="00783DFA"/>
    <w:rsid w:val="007843C2"/>
    <w:rsid w:val="00784794"/>
    <w:rsid w:val="0078487D"/>
    <w:rsid w:val="00784B0E"/>
    <w:rsid w:val="00784BBC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5DE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90B"/>
    <w:rsid w:val="00794F91"/>
    <w:rsid w:val="00795035"/>
    <w:rsid w:val="0079540E"/>
    <w:rsid w:val="00795648"/>
    <w:rsid w:val="007958FB"/>
    <w:rsid w:val="00795E85"/>
    <w:rsid w:val="0079621B"/>
    <w:rsid w:val="00796C96"/>
    <w:rsid w:val="00797013"/>
    <w:rsid w:val="00797CE1"/>
    <w:rsid w:val="007A05F1"/>
    <w:rsid w:val="007A085E"/>
    <w:rsid w:val="007A0BF3"/>
    <w:rsid w:val="007A177D"/>
    <w:rsid w:val="007A221C"/>
    <w:rsid w:val="007A224B"/>
    <w:rsid w:val="007A3764"/>
    <w:rsid w:val="007A3B96"/>
    <w:rsid w:val="007A3E64"/>
    <w:rsid w:val="007A4140"/>
    <w:rsid w:val="007A418C"/>
    <w:rsid w:val="007A44A3"/>
    <w:rsid w:val="007A47FF"/>
    <w:rsid w:val="007A498C"/>
    <w:rsid w:val="007A4A39"/>
    <w:rsid w:val="007A4E1B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120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6BD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3DFC"/>
    <w:rsid w:val="007C4669"/>
    <w:rsid w:val="007C4872"/>
    <w:rsid w:val="007C50FF"/>
    <w:rsid w:val="007C55AE"/>
    <w:rsid w:val="007C572C"/>
    <w:rsid w:val="007C71E5"/>
    <w:rsid w:val="007D15E5"/>
    <w:rsid w:val="007D20AF"/>
    <w:rsid w:val="007D3127"/>
    <w:rsid w:val="007D3233"/>
    <w:rsid w:val="007D3AAC"/>
    <w:rsid w:val="007D3E1D"/>
    <w:rsid w:val="007D48A1"/>
    <w:rsid w:val="007D4D53"/>
    <w:rsid w:val="007D5612"/>
    <w:rsid w:val="007D56E4"/>
    <w:rsid w:val="007D5937"/>
    <w:rsid w:val="007D5BB8"/>
    <w:rsid w:val="007D5DC7"/>
    <w:rsid w:val="007D61FC"/>
    <w:rsid w:val="007D6948"/>
    <w:rsid w:val="007D6FE3"/>
    <w:rsid w:val="007D734B"/>
    <w:rsid w:val="007D7364"/>
    <w:rsid w:val="007D74DD"/>
    <w:rsid w:val="007D756E"/>
    <w:rsid w:val="007D7DB7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35D"/>
    <w:rsid w:val="007E2D28"/>
    <w:rsid w:val="007E2DB8"/>
    <w:rsid w:val="007E3329"/>
    <w:rsid w:val="007E33A0"/>
    <w:rsid w:val="007E37CB"/>
    <w:rsid w:val="007E3FA6"/>
    <w:rsid w:val="007E5D67"/>
    <w:rsid w:val="007E632A"/>
    <w:rsid w:val="007E6638"/>
    <w:rsid w:val="007E7191"/>
    <w:rsid w:val="007E7897"/>
    <w:rsid w:val="007E7B67"/>
    <w:rsid w:val="007F0621"/>
    <w:rsid w:val="007F079D"/>
    <w:rsid w:val="007F0C22"/>
    <w:rsid w:val="007F0F19"/>
    <w:rsid w:val="007F1146"/>
    <w:rsid w:val="007F11F9"/>
    <w:rsid w:val="007F1343"/>
    <w:rsid w:val="007F1DB1"/>
    <w:rsid w:val="007F2421"/>
    <w:rsid w:val="007F2696"/>
    <w:rsid w:val="007F3505"/>
    <w:rsid w:val="007F3C46"/>
    <w:rsid w:val="007F4423"/>
    <w:rsid w:val="007F47F7"/>
    <w:rsid w:val="007F4C74"/>
    <w:rsid w:val="007F5A14"/>
    <w:rsid w:val="007F6323"/>
    <w:rsid w:val="007F661D"/>
    <w:rsid w:val="007F6952"/>
    <w:rsid w:val="007F6D26"/>
    <w:rsid w:val="007F75D1"/>
    <w:rsid w:val="008011E9"/>
    <w:rsid w:val="0080178C"/>
    <w:rsid w:val="008019F8"/>
    <w:rsid w:val="00801DCA"/>
    <w:rsid w:val="00801E44"/>
    <w:rsid w:val="00802438"/>
    <w:rsid w:val="0080426D"/>
    <w:rsid w:val="00804882"/>
    <w:rsid w:val="00804D91"/>
    <w:rsid w:val="00805E69"/>
    <w:rsid w:val="008072B2"/>
    <w:rsid w:val="00807B74"/>
    <w:rsid w:val="00807ECB"/>
    <w:rsid w:val="00810784"/>
    <w:rsid w:val="00810E69"/>
    <w:rsid w:val="00810F94"/>
    <w:rsid w:val="008121E2"/>
    <w:rsid w:val="008129B0"/>
    <w:rsid w:val="00812DEF"/>
    <w:rsid w:val="0081316E"/>
    <w:rsid w:val="008134F3"/>
    <w:rsid w:val="0081383E"/>
    <w:rsid w:val="00813AC4"/>
    <w:rsid w:val="0081433E"/>
    <w:rsid w:val="00814E36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BE"/>
    <w:rsid w:val="008214F9"/>
    <w:rsid w:val="00821AD2"/>
    <w:rsid w:val="00821DFD"/>
    <w:rsid w:val="00821E07"/>
    <w:rsid w:val="00822093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3F6F"/>
    <w:rsid w:val="00834291"/>
    <w:rsid w:val="00834A2F"/>
    <w:rsid w:val="008366BC"/>
    <w:rsid w:val="0083686F"/>
    <w:rsid w:val="00837A32"/>
    <w:rsid w:val="00837B93"/>
    <w:rsid w:val="00837BD5"/>
    <w:rsid w:val="00837BD7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761"/>
    <w:rsid w:val="00845BFD"/>
    <w:rsid w:val="008460F7"/>
    <w:rsid w:val="0084641F"/>
    <w:rsid w:val="00847026"/>
    <w:rsid w:val="008478B5"/>
    <w:rsid w:val="00847AD6"/>
    <w:rsid w:val="00847C2A"/>
    <w:rsid w:val="0085058E"/>
    <w:rsid w:val="00850E27"/>
    <w:rsid w:val="00850E3C"/>
    <w:rsid w:val="00850F7C"/>
    <w:rsid w:val="0085128F"/>
    <w:rsid w:val="00851337"/>
    <w:rsid w:val="008514C1"/>
    <w:rsid w:val="008516B8"/>
    <w:rsid w:val="00851B3E"/>
    <w:rsid w:val="008528A1"/>
    <w:rsid w:val="00853830"/>
    <w:rsid w:val="0085383D"/>
    <w:rsid w:val="00854573"/>
    <w:rsid w:val="00854828"/>
    <w:rsid w:val="00854AAA"/>
    <w:rsid w:val="00855969"/>
    <w:rsid w:val="0085610D"/>
    <w:rsid w:val="008564E0"/>
    <w:rsid w:val="00856981"/>
    <w:rsid w:val="00856E0C"/>
    <w:rsid w:val="00857302"/>
    <w:rsid w:val="008576E1"/>
    <w:rsid w:val="008578C9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55A0"/>
    <w:rsid w:val="008661AA"/>
    <w:rsid w:val="008665C8"/>
    <w:rsid w:val="008667B6"/>
    <w:rsid w:val="00866B92"/>
    <w:rsid w:val="0086715C"/>
    <w:rsid w:val="0086762A"/>
    <w:rsid w:val="00870339"/>
    <w:rsid w:val="00870B6B"/>
    <w:rsid w:val="008715B9"/>
    <w:rsid w:val="008717EF"/>
    <w:rsid w:val="00871AEE"/>
    <w:rsid w:val="00871E9E"/>
    <w:rsid w:val="00872662"/>
    <w:rsid w:val="008727DB"/>
    <w:rsid w:val="00872D10"/>
    <w:rsid w:val="00873441"/>
    <w:rsid w:val="00873A71"/>
    <w:rsid w:val="00873B6A"/>
    <w:rsid w:val="00873DAA"/>
    <w:rsid w:val="00874D31"/>
    <w:rsid w:val="008756CF"/>
    <w:rsid w:val="00875A81"/>
    <w:rsid w:val="008768F1"/>
    <w:rsid w:val="008774EE"/>
    <w:rsid w:val="0087772F"/>
    <w:rsid w:val="008801DE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49F3"/>
    <w:rsid w:val="00894DAC"/>
    <w:rsid w:val="00895593"/>
    <w:rsid w:val="00895BAC"/>
    <w:rsid w:val="00896870"/>
    <w:rsid w:val="00896F79"/>
    <w:rsid w:val="00896FA3"/>
    <w:rsid w:val="00897675"/>
    <w:rsid w:val="008A0F1A"/>
    <w:rsid w:val="008A2973"/>
    <w:rsid w:val="008A2A27"/>
    <w:rsid w:val="008A2A35"/>
    <w:rsid w:val="008A2C65"/>
    <w:rsid w:val="008A2C68"/>
    <w:rsid w:val="008A3C80"/>
    <w:rsid w:val="008A3CF4"/>
    <w:rsid w:val="008A3D89"/>
    <w:rsid w:val="008A3F03"/>
    <w:rsid w:val="008A4669"/>
    <w:rsid w:val="008A4AF1"/>
    <w:rsid w:val="008A52E7"/>
    <w:rsid w:val="008A5C4E"/>
    <w:rsid w:val="008A5F69"/>
    <w:rsid w:val="008A6DE9"/>
    <w:rsid w:val="008A7780"/>
    <w:rsid w:val="008A78BE"/>
    <w:rsid w:val="008A7936"/>
    <w:rsid w:val="008A797F"/>
    <w:rsid w:val="008A7B2C"/>
    <w:rsid w:val="008A7D65"/>
    <w:rsid w:val="008A7F87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4DE8"/>
    <w:rsid w:val="008B547F"/>
    <w:rsid w:val="008B581A"/>
    <w:rsid w:val="008B5EBE"/>
    <w:rsid w:val="008B62A5"/>
    <w:rsid w:val="008B6636"/>
    <w:rsid w:val="008B7671"/>
    <w:rsid w:val="008C01DC"/>
    <w:rsid w:val="008C168D"/>
    <w:rsid w:val="008C192F"/>
    <w:rsid w:val="008C1969"/>
    <w:rsid w:val="008C1F93"/>
    <w:rsid w:val="008C261A"/>
    <w:rsid w:val="008C2E3A"/>
    <w:rsid w:val="008C2E4B"/>
    <w:rsid w:val="008C3062"/>
    <w:rsid w:val="008C3506"/>
    <w:rsid w:val="008C3949"/>
    <w:rsid w:val="008C3C1A"/>
    <w:rsid w:val="008C525E"/>
    <w:rsid w:val="008C54D4"/>
    <w:rsid w:val="008C552D"/>
    <w:rsid w:val="008C58BA"/>
    <w:rsid w:val="008C5D75"/>
    <w:rsid w:val="008C6931"/>
    <w:rsid w:val="008C7720"/>
    <w:rsid w:val="008C7A24"/>
    <w:rsid w:val="008C7FDB"/>
    <w:rsid w:val="008D052E"/>
    <w:rsid w:val="008D0A3C"/>
    <w:rsid w:val="008D0B56"/>
    <w:rsid w:val="008D0EA5"/>
    <w:rsid w:val="008D1493"/>
    <w:rsid w:val="008D1670"/>
    <w:rsid w:val="008D2677"/>
    <w:rsid w:val="008D2B1E"/>
    <w:rsid w:val="008D2BBC"/>
    <w:rsid w:val="008D3276"/>
    <w:rsid w:val="008D39EF"/>
    <w:rsid w:val="008D3C43"/>
    <w:rsid w:val="008D40EB"/>
    <w:rsid w:val="008D4B5B"/>
    <w:rsid w:val="008D4EC3"/>
    <w:rsid w:val="008D55F5"/>
    <w:rsid w:val="008D6658"/>
    <w:rsid w:val="008D6B4C"/>
    <w:rsid w:val="008D6D5C"/>
    <w:rsid w:val="008D6F84"/>
    <w:rsid w:val="008D7396"/>
    <w:rsid w:val="008E1160"/>
    <w:rsid w:val="008E1394"/>
    <w:rsid w:val="008E17F7"/>
    <w:rsid w:val="008E1CB6"/>
    <w:rsid w:val="008E241F"/>
    <w:rsid w:val="008E299F"/>
    <w:rsid w:val="008E30A2"/>
    <w:rsid w:val="008E35AA"/>
    <w:rsid w:val="008E36D0"/>
    <w:rsid w:val="008E36D4"/>
    <w:rsid w:val="008E39E4"/>
    <w:rsid w:val="008E40F5"/>
    <w:rsid w:val="008E454C"/>
    <w:rsid w:val="008E4A49"/>
    <w:rsid w:val="008E4CCC"/>
    <w:rsid w:val="008E50B3"/>
    <w:rsid w:val="008E5A79"/>
    <w:rsid w:val="008E603C"/>
    <w:rsid w:val="008E6BB9"/>
    <w:rsid w:val="008E7270"/>
    <w:rsid w:val="008F0551"/>
    <w:rsid w:val="008F0B89"/>
    <w:rsid w:val="008F0D57"/>
    <w:rsid w:val="008F10F8"/>
    <w:rsid w:val="008F115C"/>
    <w:rsid w:val="008F130D"/>
    <w:rsid w:val="008F1634"/>
    <w:rsid w:val="008F1A4D"/>
    <w:rsid w:val="008F1D38"/>
    <w:rsid w:val="008F254A"/>
    <w:rsid w:val="008F2962"/>
    <w:rsid w:val="008F3431"/>
    <w:rsid w:val="008F41A8"/>
    <w:rsid w:val="008F491E"/>
    <w:rsid w:val="008F4B7F"/>
    <w:rsid w:val="008F5AA2"/>
    <w:rsid w:val="008F601B"/>
    <w:rsid w:val="008F6099"/>
    <w:rsid w:val="008F60F6"/>
    <w:rsid w:val="008F65F2"/>
    <w:rsid w:val="008F68CF"/>
    <w:rsid w:val="008F6DE4"/>
    <w:rsid w:val="008F712E"/>
    <w:rsid w:val="008F7325"/>
    <w:rsid w:val="0090001F"/>
    <w:rsid w:val="0090047D"/>
    <w:rsid w:val="00900723"/>
    <w:rsid w:val="0090082E"/>
    <w:rsid w:val="00900E90"/>
    <w:rsid w:val="00900FEE"/>
    <w:rsid w:val="00901225"/>
    <w:rsid w:val="00901D32"/>
    <w:rsid w:val="009035BD"/>
    <w:rsid w:val="0090409C"/>
    <w:rsid w:val="0090425C"/>
    <w:rsid w:val="00904560"/>
    <w:rsid w:val="00904960"/>
    <w:rsid w:val="00904FCF"/>
    <w:rsid w:val="0090501A"/>
    <w:rsid w:val="009056C6"/>
    <w:rsid w:val="00905F32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3AB0"/>
    <w:rsid w:val="00914A99"/>
    <w:rsid w:val="009153B6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3527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273F2"/>
    <w:rsid w:val="0093013E"/>
    <w:rsid w:val="00930AB2"/>
    <w:rsid w:val="00930ABE"/>
    <w:rsid w:val="00931296"/>
    <w:rsid w:val="0093183A"/>
    <w:rsid w:val="00932045"/>
    <w:rsid w:val="00932428"/>
    <w:rsid w:val="009324D9"/>
    <w:rsid w:val="0093287E"/>
    <w:rsid w:val="00933674"/>
    <w:rsid w:val="00933B28"/>
    <w:rsid w:val="00933C0D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256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55C7E"/>
    <w:rsid w:val="0096070D"/>
    <w:rsid w:val="0096070F"/>
    <w:rsid w:val="009609C1"/>
    <w:rsid w:val="00960A7D"/>
    <w:rsid w:val="009614BC"/>
    <w:rsid w:val="00961555"/>
    <w:rsid w:val="009616C9"/>
    <w:rsid w:val="009618FD"/>
    <w:rsid w:val="00961BEB"/>
    <w:rsid w:val="0096341E"/>
    <w:rsid w:val="00963645"/>
    <w:rsid w:val="00964025"/>
    <w:rsid w:val="009643A1"/>
    <w:rsid w:val="009645AE"/>
    <w:rsid w:val="009646B0"/>
    <w:rsid w:val="00964A40"/>
    <w:rsid w:val="0096540C"/>
    <w:rsid w:val="009658F3"/>
    <w:rsid w:val="009662A1"/>
    <w:rsid w:val="00967A11"/>
    <w:rsid w:val="00967DA5"/>
    <w:rsid w:val="0097066C"/>
    <w:rsid w:val="00970B70"/>
    <w:rsid w:val="009716C5"/>
    <w:rsid w:val="009718D4"/>
    <w:rsid w:val="00971DAC"/>
    <w:rsid w:val="009736B1"/>
    <w:rsid w:val="009748A1"/>
    <w:rsid w:val="00974A53"/>
    <w:rsid w:val="00974F39"/>
    <w:rsid w:val="00974F6F"/>
    <w:rsid w:val="00975102"/>
    <w:rsid w:val="00975ED6"/>
    <w:rsid w:val="00976311"/>
    <w:rsid w:val="0097660D"/>
    <w:rsid w:val="00977271"/>
    <w:rsid w:val="00977830"/>
    <w:rsid w:val="00977983"/>
    <w:rsid w:val="00980285"/>
    <w:rsid w:val="00980A38"/>
    <w:rsid w:val="00981307"/>
    <w:rsid w:val="009817C8"/>
    <w:rsid w:val="00981A12"/>
    <w:rsid w:val="00982781"/>
    <w:rsid w:val="009835B3"/>
    <w:rsid w:val="00983E2C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5C"/>
    <w:rsid w:val="009A0997"/>
    <w:rsid w:val="009A1218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D9A"/>
    <w:rsid w:val="009A5EE4"/>
    <w:rsid w:val="009A6DA9"/>
    <w:rsid w:val="009A730F"/>
    <w:rsid w:val="009A743D"/>
    <w:rsid w:val="009A7E0A"/>
    <w:rsid w:val="009B090B"/>
    <w:rsid w:val="009B1394"/>
    <w:rsid w:val="009B1BDF"/>
    <w:rsid w:val="009B26F5"/>
    <w:rsid w:val="009B2D47"/>
    <w:rsid w:val="009B320B"/>
    <w:rsid w:val="009B3228"/>
    <w:rsid w:val="009B35FD"/>
    <w:rsid w:val="009B39B8"/>
    <w:rsid w:val="009B43DD"/>
    <w:rsid w:val="009B4E04"/>
    <w:rsid w:val="009B4F4D"/>
    <w:rsid w:val="009B55C5"/>
    <w:rsid w:val="009B58A2"/>
    <w:rsid w:val="009B5B02"/>
    <w:rsid w:val="009B5B56"/>
    <w:rsid w:val="009B6F10"/>
    <w:rsid w:val="009C0394"/>
    <w:rsid w:val="009C103A"/>
    <w:rsid w:val="009C160B"/>
    <w:rsid w:val="009C1777"/>
    <w:rsid w:val="009C29BD"/>
    <w:rsid w:val="009C2A78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08A"/>
    <w:rsid w:val="009D248E"/>
    <w:rsid w:val="009D250F"/>
    <w:rsid w:val="009D2EFB"/>
    <w:rsid w:val="009D3FC1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D79B1"/>
    <w:rsid w:val="009D7FB4"/>
    <w:rsid w:val="009E03E6"/>
    <w:rsid w:val="009E1667"/>
    <w:rsid w:val="009E2511"/>
    <w:rsid w:val="009E3073"/>
    <w:rsid w:val="009E3977"/>
    <w:rsid w:val="009E4664"/>
    <w:rsid w:val="009E4734"/>
    <w:rsid w:val="009E53FB"/>
    <w:rsid w:val="009E5901"/>
    <w:rsid w:val="009E5FD9"/>
    <w:rsid w:val="009E6249"/>
    <w:rsid w:val="009E6878"/>
    <w:rsid w:val="009E6AC2"/>
    <w:rsid w:val="009E6D38"/>
    <w:rsid w:val="009F0CD0"/>
    <w:rsid w:val="009F104F"/>
    <w:rsid w:val="009F1251"/>
    <w:rsid w:val="009F17D1"/>
    <w:rsid w:val="009F17FF"/>
    <w:rsid w:val="009F1AF5"/>
    <w:rsid w:val="009F1D88"/>
    <w:rsid w:val="009F1FA9"/>
    <w:rsid w:val="009F25AB"/>
    <w:rsid w:val="009F26C9"/>
    <w:rsid w:val="009F34DD"/>
    <w:rsid w:val="009F35F4"/>
    <w:rsid w:val="009F365A"/>
    <w:rsid w:val="009F49A8"/>
    <w:rsid w:val="009F4DDC"/>
    <w:rsid w:val="009F51DF"/>
    <w:rsid w:val="009F5C43"/>
    <w:rsid w:val="009F6632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37A"/>
    <w:rsid w:val="00A03540"/>
    <w:rsid w:val="00A03631"/>
    <w:rsid w:val="00A036C6"/>
    <w:rsid w:val="00A039FE"/>
    <w:rsid w:val="00A04814"/>
    <w:rsid w:val="00A04A89"/>
    <w:rsid w:val="00A04DAE"/>
    <w:rsid w:val="00A05117"/>
    <w:rsid w:val="00A05426"/>
    <w:rsid w:val="00A06550"/>
    <w:rsid w:val="00A10730"/>
    <w:rsid w:val="00A10735"/>
    <w:rsid w:val="00A10D52"/>
    <w:rsid w:val="00A10D9A"/>
    <w:rsid w:val="00A11067"/>
    <w:rsid w:val="00A117E8"/>
    <w:rsid w:val="00A11C6E"/>
    <w:rsid w:val="00A11F4F"/>
    <w:rsid w:val="00A1213A"/>
    <w:rsid w:val="00A127FD"/>
    <w:rsid w:val="00A12986"/>
    <w:rsid w:val="00A12AB0"/>
    <w:rsid w:val="00A12B3C"/>
    <w:rsid w:val="00A12BA7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6D5"/>
    <w:rsid w:val="00A21D39"/>
    <w:rsid w:val="00A21E20"/>
    <w:rsid w:val="00A221AC"/>
    <w:rsid w:val="00A22476"/>
    <w:rsid w:val="00A22790"/>
    <w:rsid w:val="00A23559"/>
    <w:rsid w:val="00A23F16"/>
    <w:rsid w:val="00A24143"/>
    <w:rsid w:val="00A24447"/>
    <w:rsid w:val="00A2492B"/>
    <w:rsid w:val="00A24BA1"/>
    <w:rsid w:val="00A24C4A"/>
    <w:rsid w:val="00A258FC"/>
    <w:rsid w:val="00A25CA6"/>
    <w:rsid w:val="00A268AE"/>
    <w:rsid w:val="00A26B83"/>
    <w:rsid w:val="00A2757C"/>
    <w:rsid w:val="00A27642"/>
    <w:rsid w:val="00A27AFF"/>
    <w:rsid w:val="00A27EA3"/>
    <w:rsid w:val="00A30A6A"/>
    <w:rsid w:val="00A311B1"/>
    <w:rsid w:val="00A31FA5"/>
    <w:rsid w:val="00A32049"/>
    <w:rsid w:val="00A32A90"/>
    <w:rsid w:val="00A32D41"/>
    <w:rsid w:val="00A335A2"/>
    <w:rsid w:val="00A33656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572"/>
    <w:rsid w:val="00A37C29"/>
    <w:rsid w:val="00A37DCB"/>
    <w:rsid w:val="00A37DDD"/>
    <w:rsid w:val="00A407A1"/>
    <w:rsid w:val="00A40986"/>
    <w:rsid w:val="00A41C06"/>
    <w:rsid w:val="00A41DBC"/>
    <w:rsid w:val="00A43C87"/>
    <w:rsid w:val="00A43DBB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0F61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3A13"/>
    <w:rsid w:val="00A53E6B"/>
    <w:rsid w:val="00A53ECA"/>
    <w:rsid w:val="00A5426E"/>
    <w:rsid w:val="00A54701"/>
    <w:rsid w:val="00A552BE"/>
    <w:rsid w:val="00A55767"/>
    <w:rsid w:val="00A557A4"/>
    <w:rsid w:val="00A55AA7"/>
    <w:rsid w:val="00A56244"/>
    <w:rsid w:val="00A576B1"/>
    <w:rsid w:val="00A57802"/>
    <w:rsid w:val="00A57859"/>
    <w:rsid w:val="00A578B9"/>
    <w:rsid w:val="00A57BE4"/>
    <w:rsid w:val="00A57D63"/>
    <w:rsid w:val="00A6031B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40B2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3FBF"/>
    <w:rsid w:val="00A75725"/>
    <w:rsid w:val="00A75FD5"/>
    <w:rsid w:val="00A7761C"/>
    <w:rsid w:val="00A77703"/>
    <w:rsid w:val="00A7790B"/>
    <w:rsid w:val="00A77AC2"/>
    <w:rsid w:val="00A77F3E"/>
    <w:rsid w:val="00A8017D"/>
    <w:rsid w:val="00A80755"/>
    <w:rsid w:val="00A80BDD"/>
    <w:rsid w:val="00A80E8A"/>
    <w:rsid w:val="00A820C1"/>
    <w:rsid w:val="00A825B9"/>
    <w:rsid w:val="00A82678"/>
    <w:rsid w:val="00A83260"/>
    <w:rsid w:val="00A83334"/>
    <w:rsid w:val="00A835A3"/>
    <w:rsid w:val="00A83B2A"/>
    <w:rsid w:val="00A841C1"/>
    <w:rsid w:val="00A84EBC"/>
    <w:rsid w:val="00A8589F"/>
    <w:rsid w:val="00A865B0"/>
    <w:rsid w:val="00A869E4"/>
    <w:rsid w:val="00A87585"/>
    <w:rsid w:val="00A90129"/>
    <w:rsid w:val="00A90191"/>
    <w:rsid w:val="00A90561"/>
    <w:rsid w:val="00A9213E"/>
    <w:rsid w:val="00A9301E"/>
    <w:rsid w:val="00A9343B"/>
    <w:rsid w:val="00A9359F"/>
    <w:rsid w:val="00A9364F"/>
    <w:rsid w:val="00A937CD"/>
    <w:rsid w:val="00A94485"/>
    <w:rsid w:val="00A95263"/>
    <w:rsid w:val="00A9562F"/>
    <w:rsid w:val="00A961CB"/>
    <w:rsid w:val="00A965C1"/>
    <w:rsid w:val="00A96FE3"/>
    <w:rsid w:val="00A979AD"/>
    <w:rsid w:val="00A97DD6"/>
    <w:rsid w:val="00AA0435"/>
    <w:rsid w:val="00AA086F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545"/>
    <w:rsid w:val="00AA4DDD"/>
    <w:rsid w:val="00AA51E7"/>
    <w:rsid w:val="00AA5C48"/>
    <w:rsid w:val="00AA6464"/>
    <w:rsid w:val="00AA6EF4"/>
    <w:rsid w:val="00AA7592"/>
    <w:rsid w:val="00AB0994"/>
    <w:rsid w:val="00AB17C7"/>
    <w:rsid w:val="00AB23C5"/>
    <w:rsid w:val="00AB2951"/>
    <w:rsid w:val="00AB3521"/>
    <w:rsid w:val="00AB38E8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183D"/>
    <w:rsid w:val="00AC22C5"/>
    <w:rsid w:val="00AC2913"/>
    <w:rsid w:val="00AC320B"/>
    <w:rsid w:val="00AC3A40"/>
    <w:rsid w:val="00AC3C6C"/>
    <w:rsid w:val="00AC3F1B"/>
    <w:rsid w:val="00AC40C1"/>
    <w:rsid w:val="00AC4943"/>
    <w:rsid w:val="00AC4F5B"/>
    <w:rsid w:val="00AC5860"/>
    <w:rsid w:val="00AC6272"/>
    <w:rsid w:val="00AC6449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2CC"/>
    <w:rsid w:val="00AD6FFD"/>
    <w:rsid w:val="00AD707B"/>
    <w:rsid w:val="00AD75CA"/>
    <w:rsid w:val="00AD75DF"/>
    <w:rsid w:val="00AD7D5D"/>
    <w:rsid w:val="00AE03D9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57D7"/>
    <w:rsid w:val="00AE5F81"/>
    <w:rsid w:val="00AE6428"/>
    <w:rsid w:val="00AE64B1"/>
    <w:rsid w:val="00AE7949"/>
    <w:rsid w:val="00AF04FC"/>
    <w:rsid w:val="00AF05F4"/>
    <w:rsid w:val="00AF10D5"/>
    <w:rsid w:val="00AF1275"/>
    <w:rsid w:val="00AF1CC4"/>
    <w:rsid w:val="00AF20C2"/>
    <w:rsid w:val="00AF28DD"/>
    <w:rsid w:val="00AF2E3B"/>
    <w:rsid w:val="00AF3263"/>
    <w:rsid w:val="00AF3881"/>
    <w:rsid w:val="00AF3C44"/>
    <w:rsid w:val="00AF3EBE"/>
    <w:rsid w:val="00AF40EE"/>
    <w:rsid w:val="00AF45AC"/>
    <w:rsid w:val="00AF4714"/>
    <w:rsid w:val="00AF493E"/>
    <w:rsid w:val="00AF4A3C"/>
    <w:rsid w:val="00AF5353"/>
    <w:rsid w:val="00AF56CF"/>
    <w:rsid w:val="00AF6367"/>
    <w:rsid w:val="00AF6960"/>
    <w:rsid w:val="00AF727F"/>
    <w:rsid w:val="00AF7976"/>
    <w:rsid w:val="00B004C8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5C64"/>
    <w:rsid w:val="00B068E2"/>
    <w:rsid w:val="00B10889"/>
    <w:rsid w:val="00B10DFE"/>
    <w:rsid w:val="00B12741"/>
    <w:rsid w:val="00B12BCE"/>
    <w:rsid w:val="00B1401A"/>
    <w:rsid w:val="00B14061"/>
    <w:rsid w:val="00B14352"/>
    <w:rsid w:val="00B1468C"/>
    <w:rsid w:val="00B14D54"/>
    <w:rsid w:val="00B14DE0"/>
    <w:rsid w:val="00B15A09"/>
    <w:rsid w:val="00B162AB"/>
    <w:rsid w:val="00B16442"/>
    <w:rsid w:val="00B16713"/>
    <w:rsid w:val="00B168B7"/>
    <w:rsid w:val="00B16DD8"/>
    <w:rsid w:val="00B17722"/>
    <w:rsid w:val="00B20BF5"/>
    <w:rsid w:val="00B21BB3"/>
    <w:rsid w:val="00B21D6F"/>
    <w:rsid w:val="00B21E21"/>
    <w:rsid w:val="00B22195"/>
    <w:rsid w:val="00B22971"/>
    <w:rsid w:val="00B237D9"/>
    <w:rsid w:val="00B24492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734"/>
    <w:rsid w:val="00B35B5D"/>
    <w:rsid w:val="00B37F14"/>
    <w:rsid w:val="00B417BB"/>
    <w:rsid w:val="00B41B1A"/>
    <w:rsid w:val="00B42B54"/>
    <w:rsid w:val="00B42EE7"/>
    <w:rsid w:val="00B431A9"/>
    <w:rsid w:val="00B43367"/>
    <w:rsid w:val="00B43FFB"/>
    <w:rsid w:val="00B44028"/>
    <w:rsid w:val="00B44DB1"/>
    <w:rsid w:val="00B45362"/>
    <w:rsid w:val="00B453DC"/>
    <w:rsid w:val="00B4553E"/>
    <w:rsid w:val="00B45679"/>
    <w:rsid w:val="00B46643"/>
    <w:rsid w:val="00B467E3"/>
    <w:rsid w:val="00B46916"/>
    <w:rsid w:val="00B4791F"/>
    <w:rsid w:val="00B47C96"/>
    <w:rsid w:val="00B47E67"/>
    <w:rsid w:val="00B507F5"/>
    <w:rsid w:val="00B50FB3"/>
    <w:rsid w:val="00B510EC"/>
    <w:rsid w:val="00B511B4"/>
    <w:rsid w:val="00B5194E"/>
    <w:rsid w:val="00B5207F"/>
    <w:rsid w:val="00B52A8C"/>
    <w:rsid w:val="00B52DF3"/>
    <w:rsid w:val="00B536D9"/>
    <w:rsid w:val="00B53E80"/>
    <w:rsid w:val="00B54261"/>
    <w:rsid w:val="00B543C5"/>
    <w:rsid w:val="00B552BD"/>
    <w:rsid w:val="00B55FF1"/>
    <w:rsid w:val="00B565A1"/>
    <w:rsid w:val="00B566BC"/>
    <w:rsid w:val="00B57412"/>
    <w:rsid w:val="00B57CC9"/>
    <w:rsid w:val="00B603E8"/>
    <w:rsid w:val="00B6067B"/>
    <w:rsid w:val="00B60FD5"/>
    <w:rsid w:val="00B61D6C"/>
    <w:rsid w:val="00B61DA9"/>
    <w:rsid w:val="00B62AE4"/>
    <w:rsid w:val="00B63633"/>
    <w:rsid w:val="00B63920"/>
    <w:rsid w:val="00B64982"/>
    <w:rsid w:val="00B65E42"/>
    <w:rsid w:val="00B66765"/>
    <w:rsid w:val="00B66E03"/>
    <w:rsid w:val="00B708C9"/>
    <w:rsid w:val="00B70A96"/>
    <w:rsid w:val="00B70B0D"/>
    <w:rsid w:val="00B7133F"/>
    <w:rsid w:val="00B71668"/>
    <w:rsid w:val="00B71AF0"/>
    <w:rsid w:val="00B72317"/>
    <w:rsid w:val="00B73ECE"/>
    <w:rsid w:val="00B74182"/>
    <w:rsid w:val="00B745C4"/>
    <w:rsid w:val="00B754B5"/>
    <w:rsid w:val="00B75A9E"/>
    <w:rsid w:val="00B76B0C"/>
    <w:rsid w:val="00B76B19"/>
    <w:rsid w:val="00B7754D"/>
    <w:rsid w:val="00B778DC"/>
    <w:rsid w:val="00B8066B"/>
    <w:rsid w:val="00B807AF"/>
    <w:rsid w:val="00B809C0"/>
    <w:rsid w:val="00B81F4E"/>
    <w:rsid w:val="00B824E5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4D9"/>
    <w:rsid w:val="00B907C9"/>
    <w:rsid w:val="00B90A69"/>
    <w:rsid w:val="00B91226"/>
    <w:rsid w:val="00B914F9"/>
    <w:rsid w:val="00B9193E"/>
    <w:rsid w:val="00B933EE"/>
    <w:rsid w:val="00B9372A"/>
    <w:rsid w:val="00B93FA6"/>
    <w:rsid w:val="00B94027"/>
    <w:rsid w:val="00B9424C"/>
    <w:rsid w:val="00B9436A"/>
    <w:rsid w:val="00B94576"/>
    <w:rsid w:val="00B9559A"/>
    <w:rsid w:val="00B96D56"/>
    <w:rsid w:val="00BA0AFA"/>
    <w:rsid w:val="00BA0CC6"/>
    <w:rsid w:val="00BA0D98"/>
    <w:rsid w:val="00BA10C4"/>
    <w:rsid w:val="00BA1FE8"/>
    <w:rsid w:val="00BA3311"/>
    <w:rsid w:val="00BA3919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6601"/>
    <w:rsid w:val="00BB739A"/>
    <w:rsid w:val="00BB7942"/>
    <w:rsid w:val="00BC033F"/>
    <w:rsid w:val="00BC04D0"/>
    <w:rsid w:val="00BC0670"/>
    <w:rsid w:val="00BC0864"/>
    <w:rsid w:val="00BC09F1"/>
    <w:rsid w:val="00BC0B52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14"/>
    <w:rsid w:val="00BC3AB8"/>
    <w:rsid w:val="00BC408E"/>
    <w:rsid w:val="00BC4F60"/>
    <w:rsid w:val="00BC6F20"/>
    <w:rsid w:val="00BC75FF"/>
    <w:rsid w:val="00BC7B65"/>
    <w:rsid w:val="00BC7D77"/>
    <w:rsid w:val="00BD0006"/>
    <w:rsid w:val="00BD01A1"/>
    <w:rsid w:val="00BD02E0"/>
    <w:rsid w:val="00BD04E2"/>
    <w:rsid w:val="00BD0AC2"/>
    <w:rsid w:val="00BD167B"/>
    <w:rsid w:val="00BD43BE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4DB"/>
    <w:rsid w:val="00BE56C3"/>
    <w:rsid w:val="00BE5842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954"/>
    <w:rsid w:val="00BF1F21"/>
    <w:rsid w:val="00BF244E"/>
    <w:rsid w:val="00BF2758"/>
    <w:rsid w:val="00BF2898"/>
    <w:rsid w:val="00BF28FA"/>
    <w:rsid w:val="00BF291B"/>
    <w:rsid w:val="00BF37EA"/>
    <w:rsid w:val="00BF47F9"/>
    <w:rsid w:val="00BF48A4"/>
    <w:rsid w:val="00BF5432"/>
    <w:rsid w:val="00BF5C76"/>
    <w:rsid w:val="00BF5F0D"/>
    <w:rsid w:val="00BF6661"/>
    <w:rsid w:val="00BF683E"/>
    <w:rsid w:val="00BF6AC3"/>
    <w:rsid w:val="00BF6FD3"/>
    <w:rsid w:val="00BF7198"/>
    <w:rsid w:val="00BF71F2"/>
    <w:rsid w:val="00BF7220"/>
    <w:rsid w:val="00BF798F"/>
    <w:rsid w:val="00BF79F0"/>
    <w:rsid w:val="00C0033E"/>
    <w:rsid w:val="00C00748"/>
    <w:rsid w:val="00C016CC"/>
    <w:rsid w:val="00C01F84"/>
    <w:rsid w:val="00C0238A"/>
    <w:rsid w:val="00C036EB"/>
    <w:rsid w:val="00C052FF"/>
    <w:rsid w:val="00C054BA"/>
    <w:rsid w:val="00C05764"/>
    <w:rsid w:val="00C05832"/>
    <w:rsid w:val="00C05B12"/>
    <w:rsid w:val="00C06037"/>
    <w:rsid w:val="00C06541"/>
    <w:rsid w:val="00C06545"/>
    <w:rsid w:val="00C06F11"/>
    <w:rsid w:val="00C07526"/>
    <w:rsid w:val="00C07E00"/>
    <w:rsid w:val="00C104D0"/>
    <w:rsid w:val="00C10F36"/>
    <w:rsid w:val="00C11620"/>
    <w:rsid w:val="00C11995"/>
    <w:rsid w:val="00C119E4"/>
    <w:rsid w:val="00C1238C"/>
    <w:rsid w:val="00C125EA"/>
    <w:rsid w:val="00C12DA4"/>
    <w:rsid w:val="00C13C22"/>
    <w:rsid w:val="00C14175"/>
    <w:rsid w:val="00C143DE"/>
    <w:rsid w:val="00C14B03"/>
    <w:rsid w:val="00C14DA2"/>
    <w:rsid w:val="00C14E25"/>
    <w:rsid w:val="00C14FD2"/>
    <w:rsid w:val="00C15C14"/>
    <w:rsid w:val="00C15E91"/>
    <w:rsid w:val="00C15F01"/>
    <w:rsid w:val="00C1668A"/>
    <w:rsid w:val="00C169CE"/>
    <w:rsid w:val="00C17062"/>
    <w:rsid w:val="00C177D7"/>
    <w:rsid w:val="00C200E7"/>
    <w:rsid w:val="00C204D3"/>
    <w:rsid w:val="00C212EA"/>
    <w:rsid w:val="00C217BA"/>
    <w:rsid w:val="00C21A99"/>
    <w:rsid w:val="00C21D2C"/>
    <w:rsid w:val="00C220A2"/>
    <w:rsid w:val="00C22293"/>
    <w:rsid w:val="00C222CC"/>
    <w:rsid w:val="00C2391D"/>
    <w:rsid w:val="00C23C74"/>
    <w:rsid w:val="00C23EF7"/>
    <w:rsid w:val="00C24733"/>
    <w:rsid w:val="00C25D73"/>
    <w:rsid w:val="00C26311"/>
    <w:rsid w:val="00C26471"/>
    <w:rsid w:val="00C2723C"/>
    <w:rsid w:val="00C305C0"/>
    <w:rsid w:val="00C30CC8"/>
    <w:rsid w:val="00C31943"/>
    <w:rsid w:val="00C31CC6"/>
    <w:rsid w:val="00C320D0"/>
    <w:rsid w:val="00C326F3"/>
    <w:rsid w:val="00C341CD"/>
    <w:rsid w:val="00C3464B"/>
    <w:rsid w:val="00C347BE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1D45"/>
    <w:rsid w:val="00C4241B"/>
    <w:rsid w:val="00C426DF"/>
    <w:rsid w:val="00C43717"/>
    <w:rsid w:val="00C443D6"/>
    <w:rsid w:val="00C448BE"/>
    <w:rsid w:val="00C44EA2"/>
    <w:rsid w:val="00C457C1"/>
    <w:rsid w:val="00C45979"/>
    <w:rsid w:val="00C45B62"/>
    <w:rsid w:val="00C4693A"/>
    <w:rsid w:val="00C46987"/>
    <w:rsid w:val="00C478CC"/>
    <w:rsid w:val="00C50479"/>
    <w:rsid w:val="00C51179"/>
    <w:rsid w:val="00C51CA5"/>
    <w:rsid w:val="00C53126"/>
    <w:rsid w:val="00C53DE4"/>
    <w:rsid w:val="00C53F4B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85E"/>
    <w:rsid w:val="00C60C1C"/>
    <w:rsid w:val="00C61EC1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1D47"/>
    <w:rsid w:val="00C720E4"/>
    <w:rsid w:val="00C72532"/>
    <w:rsid w:val="00C72BAE"/>
    <w:rsid w:val="00C72EDD"/>
    <w:rsid w:val="00C73D45"/>
    <w:rsid w:val="00C74D09"/>
    <w:rsid w:val="00C7501C"/>
    <w:rsid w:val="00C758A1"/>
    <w:rsid w:val="00C75ADE"/>
    <w:rsid w:val="00C75C68"/>
    <w:rsid w:val="00C75EA0"/>
    <w:rsid w:val="00C75F82"/>
    <w:rsid w:val="00C76298"/>
    <w:rsid w:val="00C76357"/>
    <w:rsid w:val="00C763CC"/>
    <w:rsid w:val="00C764E0"/>
    <w:rsid w:val="00C76CCB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115"/>
    <w:rsid w:val="00C8249B"/>
    <w:rsid w:val="00C83DA8"/>
    <w:rsid w:val="00C83E55"/>
    <w:rsid w:val="00C83F28"/>
    <w:rsid w:val="00C8476C"/>
    <w:rsid w:val="00C85577"/>
    <w:rsid w:val="00C85A0B"/>
    <w:rsid w:val="00C85B35"/>
    <w:rsid w:val="00C85C3E"/>
    <w:rsid w:val="00C860F4"/>
    <w:rsid w:val="00C866ED"/>
    <w:rsid w:val="00C87340"/>
    <w:rsid w:val="00C876E8"/>
    <w:rsid w:val="00C879E8"/>
    <w:rsid w:val="00C9090A"/>
    <w:rsid w:val="00C90DB1"/>
    <w:rsid w:val="00C91E4E"/>
    <w:rsid w:val="00C923A7"/>
    <w:rsid w:val="00C92F1E"/>
    <w:rsid w:val="00C92FA7"/>
    <w:rsid w:val="00C93473"/>
    <w:rsid w:val="00C959F7"/>
    <w:rsid w:val="00C962FA"/>
    <w:rsid w:val="00C96AC3"/>
    <w:rsid w:val="00C96CB2"/>
    <w:rsid w:val="00C974B0"/>
    <w:rsid w:val="00C97558"/>
    <w:rsid w:val="00C97894"/>
    <w:rsid w:val="00CA043E"/>
    <w:rsid w:val="00CA1931"/>
    <w:rsid w:val="00CA23B5"/>
    <w:rsid w:val="00CA256B"/>
    <w:rsid w:val="00CA27CB"/>
    <w:rsid w:val="00CA301D"/>
    <w:rsid w:val="00CA3093"/>
    <w:rsid w:val="00CA36CC"/>
    <w:rsid w:val="00CA3C65"/>
    <w:rsid w:val="00CA40ED"/>
    <w:rsid w:val="00CA49C8"/>
    <w:rsid w:val="00CA50F1"/>
    <w:rsid w:val="00CA583D"/>
    <w:rsid w:val="00CA6133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3680"/>
    <w:rsid w:val="00CB41D9"/>
    <w:rsid w:val="00CB4729"/>
    <w:rsid w:val="00CB4BD5"/>
    <w:rsid w:val="00CB4BF5"/>
    <w:rsid w:val="00CB5136"/>
    <w:rsid w:val="00CB52D1"/>
    <w:rsid w:val="00CB5A3F"/>
    <w:rsid w:val="00CB5B82"/>
    <w:rsid w:val="00CB6870"/>
    <w:rsid w:val="00CB6CEC"/>
    <w:rsid w:val="00CB6F26"/>
    <w:rsid w:val="00CB7427"/>
    <w:rsid w:val="00CB7A38"/>
    <w:rsid w:val="00CB7DFC"/>
    <w:rsid w:val="00CC0011"/>
    <w:rsid w:val="00CC0C48"/>
    <w:rsid w:val="00CC115C"/>
    <w:rsid w:val="00CC1518"/>
    <w:rsid w:val="00CC1602"/>
    <w:rsid w:val="00CC22A5"/>
    <w:rsid w:val="00CC2340"/>
    <w:rsid w:val="00CC25AD"/>
    <w:rsid w:val="00CC342A"/>
    <w:rsid w:val="00CC3962"/>
    <w:rsid w:val="00CC3CB4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4D3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029"/>
    <w:rsid w:val="00CD64AE"/>
    <w:rsid w:val="00CD7D19"/>
    <w:rsid w:val="00CD7D33"/>
    <w:rsid w:val="00CD7E3D"/>
    <w:rsid w:val="00CE1CAC"/>
    <w:rsid w:val="00CE2075"/>
    <w:rsid w:val="00CE233F"/>
    <w:rsid w:val="00CE298A"/>
    <w:rsid w:val="00CE4035"/>
    <w:rsid w:val="00CE4B85"/>
    <w:rsid w:val="00CE5FAD"/>
    <w:rsid w:val="00CE673C"/>
    <w:rsid w:val="00CE744A"/>
    <w:rsid w:val="00CF0631"/>
    <w:rsid w:val="00CF0D87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11E"/>
    <w:rsid w:val="00CF67C5"/>
    <w:rsid w:val="00CF76CE"/>
    <w:rsid w:val="00CF79F0"/>
    <w:rsid w:val="00CF7FF4"/>
    <w:rsid w:val="00D00CCF"/>
    <w:rsid w:val="00D00EA2"/>
    <w:rsid w:val="00D0148C"/>
    <w:rsid w:val="00D01972"/>
    <w:rsid w:val="00D01DDC"/>
    <w:rsid w:val="00D038DB"/>
    <w:rsid w:val="00D03F01"/>
    <w:rsid w:val="00D0545E"/>
    <w:rsid w:val="00D076ED"/>
    <w:rsid w:val="00D10039"/>
    <w:rsid w:val="00D10523"/>
    <w:rsid w:val="00D110FB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51E"/>
    <w:rsid w:val="00D20716"/>
    <w:rsid w:val="00D21129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6FD"/>
    <w:rsid w:val="00D30873"/>
    <w:rsid w:val="00D31069"/>
    <w:rsid w:val="00D322FD"/>
    <w:rsid w:val="00D32DF4"/>
    <w:rsid w:val="00D33013"/>
    <w:rsid w:val="00D335F5"/>
    <w:rsid w:val="00D34D20"/>
    <w:rsid w:val="00D3515F"/>
    <w:rsid w:val="00D354E1"/>
    <w:rsid w:val="00D35722"/>
    <w:rsid w:val="00D361D5"/>
    <w:rsid w:val="00D36220"/>
    <w:rsid w:val="00D36533"/>
    <w:rsid w:val="00D36A26"/>
    <w:rsid w:val="00D36EA3"/>
    <w:rsid w:val="00D37F2A"/>
    <w:rsid w:val="00D4007E"/>
    <w:rsid w:val="00D402A0"/>
    <w:rsid w:val="00D407A0"/>
    <w:rsid w:val="00D40B99"/>
    <w:rsid w:val="00D41A1E"/>
    <w:rsid w:val="00D41EA8"/>
    <w:rsid w:val="00D4247A"/>
    <w:rsid w:val="00D42825"/>
    <w:rsid w:val="00D42CB1"/>
    <w:rsid w:val="00D42DF8"/>
    <w:rsid w:val="00D4301E"/>
    <w:rsid w:val="00D43B50"/>
    <w:rsid w:val="00D43D5E"/>
    <w:rsid w:val="00D43FAD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B8A"/>
    <w:rsid w:val="00D52EE6"/>
    <w:rsid w:val="00D53C0C"/>
    <w:rsid w:val="00D53FAF"/>
    <w:rsid w:val="00D54D21"/>
    <w:rsid w:val="00D5545F"/>
    <w:rsid w:val="00D55525"/>
    <w:rsid w:val="00D558E9"/>
    <w:rsid w:val="00D55914"/>
    <w:rsid w:val="00D56507"/>
    <w:rsid w:val="00D5671F"/>
    <w:rsid w:val="00D570A1"/>
    <w:rsid w:val="00D57710"/>
    <w:rsid w:val="00D57784"/>
    <w:rsid w:val="00D57D38"/>
    <w:rsid w:val="00D6051B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3722"/>
    <w:rsid w:val="00D74B6F"/>
    <w:rsid w:val="00D75513"/>
    <w:rsid w:val="00D75612"/>
    <w:rsid w:val="00D759D3"/>
    <w:rsid w:val="00D76326"/>
    <w:rsid w:val="00D800D7"/>
    <w:rsid w:val="00D80313"/>
    <w:rsid w:val="00D8040B"/>
    <w:rsid w:val="00D80EFA"/>
    <w:rsid w:val="00D81C84"/>
    <w:rsid w:val="00D823D4"/>
    <w:rsid w:val="00D82DB2"/>
    <w:rsid w:val="00D83AD1"/>
    <w:rsid w:val="00D84C93"/>
    <w:rsid w:val="00D84D21"/>
    <w:rsid w:val="00D853BF"/>
    <w:rsid w:val="00D85436"/>
    <w:rsid w:val="00D85C61"/>
    <w:rsid w:val="00D874CA"/>
    <w:rsid w:val="00D87D93"/>
    <w:rsid w:val="00D90036"/>
    <w:rsid w:val="00D908D0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97A5C"/>
    <w:rsid w:val="00DA04CD"/>
    <w:rsid w:val="00DA09D1"/>
    <w:rsid w:val="00DA1288"/>
    <w:rsid w:val="00DA1604"/>
    <w:rsid w:val="00DA19F9"/>
    <w:rsid w:val="00DA2852"/>
    <w:rsid w:val="00DA3816"/>
    <w:rsid w:val="00DA3A98"/>
    <w:rsid w:val="00DA3CA6"/>
    <w:rsid w:val="00DA4418"/>
    <w:rsid w:val="00DA48F4"/>
    <w:rsid w:val="00DA5792"/>
    <w:rsid w:val="00DA6B1B"/>
    <w:rsid w:val="00DA6E9D"/>
    <w:rsid w:val="00DA6EDC"/>
    <w:rsid w:val="00DA7271"/>
    <w:rsid w:val="00DA77F8"/>
    <w:rsid w:val="00DA7EFB"/>
    <w:rsid w:val="00DB0780"/>
    <w:rsid w:val="00DB0C90"/>
    <w:rsid w:val="00DB0DDF"/>
    <w:rsid w:val="00DB1294"/>
    <w:rsid w:val="00DB13F6"/>
    <w:rsid w:val="00DB1442"/>
    <w:rsid w:val="00DB1572"/>
    <w:rsid w:val="00DB1573"/>
    <w:rsid w:val="00DB16C3"/>
    <w:rsid w:val="00DB1804"/>
    <w:rsid w:val="00DB1AF8"/>
    <w:rsid w:val="00DB1E67"/>
    <w:rsid w:val="00DB22EE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2B31"/>
    <w:rsid w:val="00DD31A0"/>
    <w:rsid w:val="00DD3539"/>
    <w:rsid w:val="00DD376A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1A08"/>
    <w:rsid w:val="00DE2158"/>
    <w:rsid w:val="00DE258A"/>
    <w:rsid w:val="00DE2A54"/>
    <w:rsid w:val="00DE40F7"/>
    <w:rsid w:val="00DE4191"/>
    <w:rsid w:val="00DE5B32"/>
    <w:rsid w:val="00DE5BA6"/>
    <w:rsid w:val="00DE5D06"/>
    <w:rsid w:val="00DE64EE"/>
    <w:rsid w:val="00DE65B1"/>
    <w:rsid w:val="00DE6716"/>
    <w:rsid w:val="00DE71F8"/>
    <w:rsid w:val="00DE72A9"/>
    <w:rsid w:val="00DE7534"/>
    <w:rsid w:val="00DE76D1"/>
    <w:rsid w:val="00DE79B9"/>
    <w:rsid w:val="00DF0397"/>
    <w:rsid w:val="00DF08E3"/>
    <w:rsid w:val="00DF09EB"/>
    <w:rsid w:val="00DF0D5B"/>
    <w:rsid w:val="00DF15A1"/>
    <w:rsid w:val="00DF1788"/>
    <w:rsid w:val="00DF18CD"/>
    <w:rsid w:val="00DF2260"/>
    <w:rsid w:val="00DF3B81"/>
    <w:rsid w:val="00DF4661"/>
    <w:rsid w:val="00DF4A65"/>
    <w:rsid w:val="00DF5503"/>
    <w:rsid w:val="00DF6B4F"/>
    <w:rsid w:val="00DF6D71"/>
    <w:rsid w:val="00DF72AF"/>
    <w:rsid w:val="00DF7453"/>
    <w:rsid w:val="00DF7C0A"/>
    <w:rsid w:val="00E001CF"/>
    <w:rsid w:val="00E00D93"/>
    <w:rsid w:val="00E01184"/>
    <w:rsid w:val="00E01872"/>
    <w:rsid w:val="00E01B1E"/>
    <w:rsid w:val="00E022C8"/>
    <w:rsid w:val="00E02415"/>
    <w:rsid w:val="00E02F00"/>
    <w:rsid w:val="00E0317A"/>
    <w:rsid w:val="00E035F3"/>
    <w:rsid w:val="00E03C52"/>
    <w:rsid w:val="00E03E16"/>
    <w:rsid w:val="00E05B1B"/>
    <w:rsid w:val="00E0609F"/>
    <w:rsid w:val="00E060DC"/>
    <w:rsid w:val="00E0613E"/>
    <w:rsid w:val="00E07372"/>
    <w:rsid w:val="00E07D6A"/>
    <w:rsid w:val="00E10D0E"/>
    <w:rsid w:val="00E10EDE"/>
    <w:rsid w:val="00E11581"/>
    <w:rsid w:val="00E11848"/>
    <w:rsid w:val="00E12B5F"/>
    <w:rsid w:val="00E13A13"/>
    <w:rsid w:val="00E14189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1566"/>
    <w:rsid w:val="00E228DE"/>
    <w:rsid w:val="00E22A80"/>
    <w:rsid w:val="00E22C30"/>
    <w:rsid w:val="00E22D95"/>
    <w:rsid w:val="00E22E1D"/>
    <w:rsid w:val="00E2490E"/>
    <w:rsid w:val="00E250FE"/>
    <w:rsid w:val="00E261B9"/>
    <w:rsid w:val="00E26E13"/>
    <w:rsid w:val="00E27505"/>
    <w:rsid w:val="00E30618"/>
    <w:rsid w:val="00E30F72"/>
    <w:rsid w:val="00E311B3"/>
    <w:rsid w:val="00E31AB8"/>
    <w:rsid w:val="00E31B70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4CDF"/>
    <w:rsid w:val="00E35060"/>
    <w:rsid w:val="00E3538F"/>
    <w:rsid w:val="00E353AF"/>
    <w:rsid w:val="00E35C11"/>
    <w:rsid w:val="00E368EC"/>
    <w:rsid w:val="00E36A7D"/>
    <w:rsid w:val="00E37CC3"/>
    <w:rsid w:val="00E40134"/>
    <w:rsid w:val="00E40403"/>
    <w:rsid w:val="00E40960"/>
    <w:rsid w:val="00E40D0D"/>
    <w:rsid w:val="00E411E8"/>
    <w:rsid w:val="00E4126B"/>
    <w:rsid w:val="00E41367"/>
    <w:rsid w:val="00E4229C"/>
    <w:rsid w:val="00E42747"/>
    <w:rsid w:val="00E435E0"/>
    <w:rsid w:val="00E43AF7"/>
    <w:rsid w:val="00E44362"/>
    <w:rsid w:val="00E443E0"/>
    <w:rsid w:val="00E44E94"/>
    <w:rsid w:val="00E45979"/>
    <w:rsid w:val="00E45CA1"/>
    <w:rsid w:val="00E45CEB"/>
    <w:rsid w:val="00E45D9C"/>
    <w:rsid w:val="00E4665F"/>
    <w:rsid w:val="00E46DAE"/>
    <w:rsid w:val="00E46E23"/>
    <w:rsid w:val="00E472FA"/>
    <w:rsid w:val="00E476D8"/>
    <w:rsid w:val="00E47A39"/>
    <w:rsid w:val="00E501B2"/>
    <w:rsid w:val="00E5082A"/>
    <w:rsid w:val="00E51B22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5C5"/>
    <w:rsid w:val="00E6485E"/>
    <w:rsid w:val="00E662C0"/>
    <w:rsid w:val="00E66D54"/>
    <w:rsid w:val="00E66E4E"/>
    <w:rsid w:val="00E6766F"/>
    <w:rsid w:val="00E67795"/>
    <w:rsid w:val="00E70151"/>
    <w:rsid w:val="00E7085D"/>
    <w:rsid w:val="00E708C6"/>
    <w:rsid w:val="00E714EA"/>
    <w:rsid w:val="00E72E3D"/>
    <w:rsid w:val="00E730A8"/>
    <w:rsid w:val="00E73D08"/>
    <w:rsid w:val="00E74E06"/>
    <w:rsid w:val="00E75302"/>
    <w:rsid w:val="00E75A0F"/>
    <w:rsid w:val="00E76151"/>
    <w:rsid w:val="00E76456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2EEE"/>
    <w:rsid w:val="00E83075"/>
    <w:rsid w:val="00E832DF"/>
    <w:rsid w:val="00E843B8"/>
    <w:rsid w:val="00E84A50"/>
    <w:rsid w:val="00E84CAE"/>
    <w:rsid w:val="00E85027"/>
    <w:rsid w:val="00E85180"/>
    <w:rsid w:val="00E854CD"/>
    <w:rsid w:val="00E85B23"/>
    <w:rsid w:val="00E86C7D"/>
    <w:rsid w:val="00E8729A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97CFE"/>
    <w:rsid w:val="00EA002F"/>
    <w:rsid w:val="00EA00B7"/>
    <w:rsid w:val="00EA012E"/>
    <w:rsid w:val="00EA08FE"/>
    <w:rsid w:val="00EA19EE"/>
    <w:rsid w:val="00EA271E"/>
    <w:rsid w:val="00EA42FD"/>
    <w:rsid w:val="00EA4D62"/>
    <w:rsid w:val="00EA53C9"/>
    <w:rsid w:val="00EA566B"/>
    <w:rsid w:val="00EA63A4"/>
    <w:rsid w:val="00EA68DF"/>
    <w:rsid w:val="00EA6C1E"/>
    <w:rsid w:val="00EA74A5"/>
    <w:rsid w:val="00EA7E41"/>
    <w:rsid w:val="00EB0D90"/>
    <w:rsid w:val="00EB137B"/>
    <w:rsid w:val="00EB1534"/>
    <w:rsid w:val="00EB1974"/>
    <w:rsid w:val="00EB1D6A"/>
    <w:rsid w:val="00EB2928"/>
    <w:rsid w:val="00EB2C46"/>
    <w:rsid w:val="00EB324B"/>
    <w:rsid w:val="00EB35D6"/>
    <w:rsid w:val="00EB383D"/>
    <w:rsid w:val="00EB38BA"/>
    <w:rsid w:val="00EB3B61"/>
    <w:rsid w:val="00EB422E"/>
    <w:rsid w:val="00EB4715"/>
    <w:rsid w:val="00EB4B73"/>
    <w:rsid w:val="00EB50C2"/>
    <w:rsid w:val="00EB5975"/>
    <w:rsid w:val="00EB5E79"/>
    <w:rsid w:val="00EB7021"/>
    <w:rsid w:val="00EB7956"/>
    <w:rsid w:val="00EB7A1D"/>
    <w:rsid w:val="00EC01DB"/>
    <w:rsid w:val="00EC0F87"/>
    <w:rsid w:val="00EC1DFC"/>
    <w:rsid w:val="00EC27FB"/>
    <w:rsid w:val="00EC2CD4"/>
    <w:rsid w:val="00EC357A"/>
    <w:rsid w:val="00EC371A"/>
    <w:rsid w:val="00EC3736"/>
    <w:rsid w:val="00EC3767"/>
    <w:rsid w:val="00EC4371"/>
    <w:rsid w:val="00EC463F"/>
    <w:rsid w:val="00EC4A7D"/>
    <w:rsid w:val="00EC4E2B"/>
    <w:rsid w:val="00EC52D9"/>
    <w:rsid w:val="00EC66C0"/>
    <w:rsid w:val="00EC67E7"/>
    <w:rsid w:val="00EC6F8D"/>
    <w:rsid w:val="00EC7190"/>
    <w:rsid w:val="00EC733C"/>
    <w:rsid w:val="00EC7D56"/>
    <w:rsid w:val="00ED00E5"/>
    <w:rsid w:val="00ED05B6"/>
    <w:rsid w:val="00ED0775"/>
    <w:rsid w:val="00ED09A4"/>
    <w:rsid w:val="00ED1E8E"/>
    <w:rsid w:val="00ED2275"/>
    <w:rsid w:val="00ED2F80"/>
    <w:rsid w:val="00ED318A"/>
    <w:rsid w:val="00ED34E3"/>
    <w:rsid w:val="00ED3D35"/>
    <w:rsid w:val="00ED5E8D"/>
    <w:rsid w:val="00ED648C"/>
    <w:rsid w:val="00ED64C5"/>
    <w:rsid w:val="00ED6642"/>
    <w:rsid w:val="00ED67ED"/>
    <w:rsid w:val="00ED7455"/>
    <w:rsid w:val="00ED766B"/>
    <w:rsid w:val="00ED79B6"/>
    <w:rsid w:val="00ED7E2D"/>
    <w:rsid w:val="00EE0121"/>
    <w:rsid w:val="00EE168E"/>
    <w:rsid w:val="00EE18F4"/>
    <w:rsid w:val="00EE1A1F"/>
    <w:rsid w:val="00EE1F3F"/>
    <w:rsid w:val="00EE290A"/>
    <w:rsid w:val="00EE2AB9"/>
    <w:rsid w:val="00EE2D96"/>
    <w:rsid w:val="00EE2DBA"/>
    <w:rsid w:val="00EE38C4"/>
    <w:rsid w:val="00EE40BF"/>
    <w:rsid w:val="00EE4378"/>
    <w:rsid w:val="00EE43C0"/>
    <w:rsid w:val="00EE45EB"/>
    <w:rsid w:val="00EE46C1"/>
    <w:rsid w:val="00EE4D9E"/>
    <w:rsid w:val="00EE4DE6"/>
    <w:rsid w:val="00EE4EC6"/>
    <w:rsid w:val="00EE5630"/>
    <w:rsid w:val="00EE6FA9"/>
    <w:rsid w:val="00EE7220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4DD3"/>
    <w:rsid w:val="00EF5115"/>
    <w:rsid w:val="00EF5144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2B95"/>
    <w:rsid w:val="00F03039"/>
    <w:rsid w:val="00F031D9"/>
    <w:rsid w:val="00F03B37"/>
    <w:rsid w:val="00F048B4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6593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84B"/>
    <w:rsid w:val="00F11A5E"/>
    <w:rsid w:val="00F11B22"/>
    <w:rsid w:val="00F11D83"/>
    <w:rsid w:val="00F12D4E"/>
    <w:rsid w:val="00F13831"/>
    <w:rsid w:val="00F13B63"/>
    <w:rsid w:val="00F141E0"/>
    <w:rsid w:val="00F15422"/>
    <w:rsid w:val="00F15512"/>
    <w:rsid w:val="00F1599C"/>
    <w:rsid w:val="00F16652"/>
    <w:rsid w:val="00F16E7D"/>
    <w:rsid w:val="00F17465"/>
    <w:rsid w:val="00F17C53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D4"/>
    <w:rsid w:val="00F232E6"/>
    <w:rsid w:val="00F23B54"/>
    <w:rsid w:val="00F23C54"/>
    <w:rsid w:val="00F24320"/>
    <w:rsid w:val="00F247ED"/>
    <w:rsid w:val="00F24C2A"/>
    <w:rsid w:val="00F24F9E"/>
    <w:rsid w:val="00F26F3D"/>
    <w:rsid w:val="00F27677"/>
    <w:rsid w:val="00F27A5B"/>
    <w:rsid w:val="00F27FBA"/>
    <w:rsid w:val="00F30881"/>
    <w:rsid w:val="00F30AFC"/>
    <w:rsid w:val="00F311AA"/>
    <w:rsid w:val="00F32095"/>
    <w:rsid w:val="00F33184"/>
    <w:rsid w:val="00F33542"/>
    <w:rsid w:val="00F335B1"/>
    <w:rsid w:val="00F335D4"/>
    <w:rsid w:val="00F34C7B"/>
    <w:rsid w:val="00F357EA"/>
    <w:rsid w:val="00F36270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9D0"/>
    <w:rsid w:val="00F41EA9"/>
    <w:rsid w:val="00F42467"/>
    <w:rsid w:val="00F4269F"/>
    <w:rsid w:val="00F42B39"/>
    <w:rsid w:val="00F433E6"/>
    <w:rsid w:val="00F43AD6"/>
    <w:rsid w:val="00F44467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3846"/>
    <w:rsid w:val="00F54049"/>
    <w:rsid w:val="00F54503"/>
    <w:rsid w:val="00F54544"/>
    <w:rsid w:val="00F54612"/>
    <w:rsid w:val="00F55F3A"/>
    <w:rsid w:val="00F56448"/>
    <w:rsid w:val="00F5653E"/>
    <w:rsid w:val="00F6007B"/>
    <w:rsid w:val="00F600D2"/>
    <w:rsid w:val="00F61215"/>
    <w:rsid w:val="00F6181A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6E93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038"/>
    <w:rsid w:val="00F761D1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1FAE"/>
    <w:rsid w:val="00F82154"/>
    <w:rsid w:val="00F82695"/>
    <w:rsid w:val="00F8308E"/>
    <w:rsid w:val="00F83375"/>
    <w:rsid w:val="00F8443C"/>
    <w:rsid w:val="00F84B27"/>
    <w:rsid w:val="00F84B4B"/>
    <w:rsid w:val="00F84ED9"/>
    <w:rsid w:val="00F85074"/>
    <w:rsid w:val="00F857BD"/>
    <w:rsid w:val="00F85A8E"/>
    <w:rsid w:val="00F85B17"/>
    <w:rsid w:val="00F8605A"/>
    <w:rsid w:val="00F86874"/>
    <w:rsid w:val="00F87598"/>
    <w:rsid w:val="00F8762A"/>
    <w:rsid w:val="00F900D5"/>
    <w:rsid w:val="00F901D2"/>
    <w:rsid w:val="00F90DBA"/>
    <w:rsid w:val="00F91119"/>
    <w:rsid w:val="00F91B38"/>
    <w:rsid w:val="00F92361"/>
    <w:rsid w:val="00F927D9"/>
    <w:rsid w:val="00F92C45"/>
    <w:rsid w:val="00F92C53"/>
    <w:rsid w:val="00F92DD0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2112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1AB"/>
    <w:rsid w:val="00FB5A75"/>
    <w:rsid w:val="00FB5C98"/>
    <w:rsid w:val="00FB6173"/>
    <w:rsid w:val="00FB6666"/>
    <w:rsid w:val="00FB7477"/>
    <w:rsid w:val="00FB7FA1"/>
    <w:rsid w:val="00FB7FC8"/>
    <w:rsid w:val="00FC031B"/>
    <w:rsid w:val="00FC13B0"/>
    <w:rsid w:val="00FC18FB"/>
    <w:rsid w:val="00FC1CE4"/>
    <w:rsid w:val="00FC1D24"/>
    <w:rsid w:val="00FC1DAE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863"/>
    <w:rsid w:val="00FD1989"/>
    <w:rsid w:val="00FD1B0B"/>
    <w:rsid w:val="00FD1B2A"/>
    <w:rsid w:val="00FD25B0"/>
    <w:rsid w:val="00FD2C9F"/>
    <w:rsid w:val="00FD315C"/>
    <w:rsid w:val="00FD33F1"/>
    <w:rsid w:val="00FD3B05"/>
    <w:rsid w:val="00FD3C13"/>
    <w:rsid w:val="00FD3D37"/>
    <w:rsid w:val="00FD41A8"/>
    <w:rsid w:val="00FD4207"/>
    <w:rsid w:val="00FD48A6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5C5"/>
    <w:rsid w:val="00FE1EBF"/>
    <w:rsid w:val="00FE23A7"/>
    <w:rsid w:val="00FE250E"/>
    <w:rsid w:val="00FE2F69"/>
    <w:rsid w:val="00FE3088"/>
    <w:rsid w:val="00FE3DFD"/>
    <w:rsid w:val="00FE3E9E"/>
    <w:rsid w:val="00FE3EAA"/>
    <w:rsid w:val="00FE3EB3"/>
    <w:rsid w:val="00FE3EE1"/>
    <w:rsid w:val="00FE4001"/>
    <w:rsid w:val="00FE4CF0"/>
    <w:rsid w:val="00FE5246"/>
    <w:rsid w:val="00FE5359"/>
    <w:rsid w:val="00FE58FA"/>
    <w:rsid w:val="00FE5EBF"/>
    <w:rsid w:val="00FE6869"/>
    <w:rsid w:val="00FE6A0D"/>
    <w:rsid w:val="00FE7FDE"/>
    <w:rsid w:val="00FF089C"/>
    <w:rsid w:val="00FF0CD0"/>
    <w:rsid w:val="00FF11AE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6EBC"/>
  <w15:chartTrackingRefBased/>
  <w15:docId w15:val="{9B1D8533-8782-40F8-A86B-5A2E01FF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B23"/>
    <w:pPr>
      <w:spacing w:before="40" w:after="40" w:line="240" w:lineRule="auto"/>
    </w:pPr>
    <w:rPr>
      <w:color w:val="595959" w:themeColor="text1" w:themeTint="A6"/>
      <w:sz w:val="17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4787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00948B" w:themeColor="accent1" w:themeShade="BF"/>
      <w:sz w:val="40"/>
      <w:szCs w:val="40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4787"/>
    <w:pPr>
      <w:keepNext/>
      <w:keepLines/>
      <w:spacing w:before="160"/>
      <w:jc w:val="center"/>
      <w:outlineLvl w:val="1"/>
    </w:pPr>
    <w:rPr>
      <w:rFonts w:asciiTheme="majorHAnsi" w:eastAsiaTheme="majorEastAsia" w:hAnsiTheme="majorHAnsi" w:cstheme="majorBidi"/>
      <w:color w:val="auto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478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auto"/>
      <w:sz w:val="32"/>
      <w:szCs w:val="3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74787"/>
    <w:pPr>
      <w:keepNext/>
      <w:keepLines/>
      <w:spacing w:before="80" w:after="0" w:line="300" w:lineRule="auto"/>
      <w:outlineLvl w:val="3"/>
    </w:pPr>
    <w:rPr>
      <w:rFonts w:asciiTheme="majorHAnsi" w:eastAsiaTheme="majorEastAsia" w:hAnsiTheme="majorHAnsi" w:cstheme="majorBidi"/>
      <w:i/>
      <w:iCs/>
      <w:color w:val="auto"/>
      <w:sz w:val="30"/>
      <w:szCs w:val="30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74787"/>
    <w:pPr>
      <w:keepNext/>
      <w:keepLines/>
      <w:spacing w:after="0" w:line="300" w:lineRule="auto"/>
      <w:outlineLvl w:val="4"/>
    </w:pPr>
    <w:rPr>
      <w:rFonts w:asciiTheme="majorHAnsi" w:eastAsiaTheme="majorEastAsia" w:hAnsiTheme="majorHAnsi" w:cstheme="majorBidi"/>
      <w:color w:val="auto"/>
      <w:sz w:val="28"/>
      <w:szCs w:val="28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74787"/>
    <w:pPr>
      <w:keepNext/>
      <w:keepLines/>
      <w:spacing w:after="0" w:line="300" w:lineRule="auto"/>
      <w:outlineLvl w:val="5"/>
    </w:pPr>
    <w:rPr>
      <w:rFonts w:asciiTheme="majorHAnsi" w:eastAsiaTheme="majorEastAsia" w:hAnsiTheme="majorHAnsi" w:cstheme="majorBidi"/>
      <w:i/>
      <w:iCs/>
      <w:color w:val="auto"/>
      <w:sz w:val="26"/>
      <w:szCs w:val="26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74787"/>
    <w:pPr>
      <w:keepNext/>
      <w:keepLines/>
      <w:spacing w:after="0" w:line="300" w:lineRule="auto"/>
      <w:outlineLvl w:val="6"/>
    </w:pPr>
    <w:rPr>
      <w:rFonts w:asciiTheme="majorHAnsi" w:eastAsiaTheme="majorEastAsia" w:hAnsiTheme="majorHAnsi" w:cstheme="majorBidi"/>
      <w:color w:val="auto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74787"/>
    <w:pPr>
      <w:keepNext/>
      <w:keepLines/>
      <w:spacing w:after="0" w:line="300" w:lineRule="auto"/>
      <w:outlineLvl w:val="7"/>
    </w:pPr>
    <w:rPr>
      <w:rFonts w:asciiTheme="majorHAnsi" w:eastAsiaTheme="majorEastAsia" w:hAnsiTheme="majorHAnsi" w:cstheme="majorBidi"/>
      <w:i/>
      <w:iCs/>
      <w:color w:val="auto"/>
      <w:sz w:val="22"/>
      <w:szCs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74787"/>
    <w:pPr>
      <w:keepNext/>
      <w:keepLines/>
      <w:spacing w:after="0" w:line="300" w:lineRule="auto"/>
      <w:outlineLvl w:val="8"/>
    </w:pPr>
    <w:rPr>
      <w:b/>
      <w:bCs/>
      <w:i/>
      <w:iCs/>
      <w:color w:val="auto"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4787"/>
    <w:rPr>
      <w:rFonts w:asciiTheme="majorHAnsi" w:eastAsiaTheme="majorEastAsia" w:hAnsiTheme="majorHAnsi" w:cstheme="majorBidi"/>
      <w:color w:val="00948B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478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478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7478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74787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7478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7478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7478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74787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74787"/>
    <w:pPr>
      <w:spacing w:before="0" w:after="160"/>
    </w:pPr>
    <w:rPr>
      <w:b/>
      <w:bCs/>
      <w:color w:val="404040" w:themeColor="text1" w:themeTint="BF"/>
      <w:sz w:val="16"/>
      <w:szCs w:val="16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674787"/>
    <w:pPr>
      <w:pBdr>
        <w:top w:val="single" w:sz="6" w:space="8" w:color="B6DF5E" w:themeColor="accent3"/>
        <w:bottom w:val="single" w:sz="6" w:space="8" w:color="B6DF5E" w:themeColor="accent3"/>
      </w:pBdr>
      <w:spacing w:before="0" w:after="400"/>
      <w:contextualSpacing/>
      <w:jc w:val="center"/>
    </w:pPr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674787"/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74787"/>
    <w:pPr>
      <w:numPr>
        <w:ilvl w:val="1"/>
      </w:numPr>
      <w:spacing w:before="0" w:after="160" w:line="300" w:lineRule="auto"/>
      <w:jc w:val="center"/>
    </w:pPr>
    <w:rPr>
      <w:color w:val="212121" w:themeColor="text2"/>
      <w:sz w:val="28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74787"/>
    <w:rPr>
      <w:color w:val="212121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674787"/>
    <w:rPr>
      <w:b/>
      <w:bCs/>
    </w:rPr>
  </w:style>
  <w:style w:type="character" w:styleId="Enfasicorsivo">
    <w:name w:val="Emphasis"/>
    <w:basedOn w:val="Carpredefinitoparagrafo"/>
    <w:uiPriority w:val="20"/>
    <w:qFormat/>
    <w:rsid w:val="00674787"/>
    <w:rPr>
      <w:i/>
      <w:iCs/>
      <w:color w:val="000000" w:themeColor="text1"/>
    </w:rPr>
  </w:style>
  <w:style w:type="paragraph" w:styleId="Nessunaspaziatura">
    <w:name w:val="No Spacing"/>
    <w:link w:val="NessunaspaziaturaCarattere"/>
    <w:uiPriority w:val="1"/>
    <w:qFormat/>
    <w:rsid w:val="0067478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74787"/>
    <w:pPr>
      <w:spacing w:before="0" w:after="160" w:line="300" w:lineRule="auto"/>
      <w:ind w:left="720"/>
      <w:contextualSpacing/>
    </w:pPr>
    <w:rPr>
      <w:color w:val="auto"/>
      <w:sz w:val="21"/>
      <w:szCs w:val="21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74787"/>
    <w:pPr>
      <w:spacing w:before="160" w:after="160" w:line="300" w:lineRule="auto"/>
      <w:ind w:left="720" w:right="720"/>
      <w:jc w:val="center"/>
    </w:pPr>
    <w:rPr>
      <w:i/>
      <w:iCs/>
      <w:color w:val="92C527" w:themeColor="accent3" w:themeShade="BF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74787"/>
    <w:rPr>
      <w:i/>
      <w:iCs/>
      <w:color w:val="92C527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74787"/>
    <w:pPr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948B" w:themeColor="accent1" w:themeShade="BF"/>
      <w:sz w:val="28"/>
      <w:szCs w:val="28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74787"/>
    <w:rPr>
      <w:rFonts w:asciiTheme="majorHAnsi" w:eastAsiaTheme="majorEastAsia" w:hAnsiTheme="majorHAnsi" w:cstheme="majorBidi"/>
      <w:caps/>
      <w:color w:val="00948B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674787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674787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67478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674787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674787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74787"/>
    <w:pPr>
      <w:outlineLvl w:val="9"/>
    </w:pPr>
  </w:style>
  <w:style w:type="table" w:customStyle="1" w:styleId="Compitisettimanali">
    <w:name w:val="Compiti settimanali"/>
    <w:basedOn w:val="Tabellanormale"/>
    <w:uiPriority w:val="99"/>
    <w:rsid w:val="00E85B23"/>
    <w:pPr>
      <w:spacing w:before="40" w:after="40" w:line="240" w:lineRule="auto"/>
    </w:pPr>
    <w:rPr>
      <w:color w:val="595959" w:themeColor="text1" w:themeTint="A6"/>
      <w:sz w:val="17"/>
      <w:szCs w:val="20"/>
      <w:lang w:eastAsia="it-IT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00C6BB" w:themeColor="accent1"/>
          <w:bottom w:val="nil"/>
          <w:right w:val="single" w:sz="4" w:space="0" w:color="00C6BB" w:themeColor="accent1"/>
          <w:insideH w:val="nil"/>
          <w:insideV w:val="nil"/>
          <w:tl2br w:val="nil"/>
          <w:tr2bl w:val="nil"/>
        </w:tcBorders>
        <w:shd w:val="clear" w:color="auto" w:fill="00C6BB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Spaziotabelle">
    <w:name w:val="Spazio tabelle"/>
    <w:basedOn w:val="Normale"/>
    <w:uiPriority w:val="10"/>
    <w:qFormat/>
    <w:rsid w:val="00E85B23"/>
    <w:pPr>
      <w:spacing w:before="0" w:after="0" w:line="72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E85B23"/>
    <w:pPr>
      <w:tabs>
        <w:tab w:val="center" w:pos="4680"/>
        <w:tab w:val="right" w:pos="9360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B23"/>
    <w:rPr>
      <w:color w:val="595959" w:themeColor="text1" w:themeTint="A6"/>
      <w:sz w:val="17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5B23"/>
    <w:pPr>
      <w:spacing w:before="280" w:after="0"/>
      <w:jc w:val="right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B23"/>
    <w:rPr>
      <w:color w:val="595959" w:themeColor="text1" w:themeTint="A6"/>
      <w:sz w:val="20"/>
      <w:szCs w:val="20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85B23"/>
  </w:style>
  <w:style w:type="paragraph" w:styleId="NormaleWeb">
    <w:name w:val="Normal (Web)"/>
    <w:basedOn w:val="Normale"/>
    <w:uiPriority w:val="99"/>
    <w:unhideWhenUsed/>
    <w:rsid w:val="008D0EA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62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3790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1541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21435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tazione">
  <a:themeElements>
    <a:clrScheme name="Citazion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zi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zion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8AC362-8BBC-4B1B-8D5E-6412B652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Segreti</dc:creator>
  <cp:keywords/>
  <dc:description/>
  <cp:lastModifiedBy>Ufficio Ance</cp:lastModifiedBy>
  <cp:revision>5</cp:revision>
  <cp:lastPrinted>2023-06-07T10:10:00Z</cp:lastPrinted>
  <dcterms:created xsi:type="dcterms:W3CDTF">2023-10-09T09:54:00Z</dcterms:created>
  <dcterms:modified xsi:type="dcterms:W3CDTF">2023-10-10T08:16:00Z</dcterms:modified>
</cp:coreProperties>
</file>