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994722755"/>
        <w:docPartObj>
          <w:docPartGallery w:val="Cover Pages"/>
          <w:docPartUnique/>
        </w:docPartObj>
      </w:sdtPr>
      <w:sdtContent>
        <w:p w14:paraId="2602892B" w14:textId="77777777" w:rsidR="00E85B23" w:rsidRDefault="00E85B23" w:rsidP="00E85B23">
          <w:r w:rsidRPr="00B43787">
            <w:rPr>
              <w:noProof/>
            </w:rPr>
            <w:drawing>
              <wp:inline distT="0" distB="0" distL="0" distR="0" wp14:anchorId="699B06DA" wp14:editId="047E72F8">
                <wp:extent cx="2293620" cy="822960"/>
                <wp:effectExtent l="0" t="0" r="0" b="0"/>
                <wp:docPr id="2" name="Immagine 2" descr="C:\Users\Segreti\Desktop\Logo Ance Campan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greti\Desktop\Logo Ance Campan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A54EDFE" w14:textId="77777777" w:rsidR="00E85B23" w:rsidRDefault="00E85B23" w:rsidP="00E85B23">
          <w:pPr>
            <w:spacing w:before="0" w:after="160" w:line="259" w:lineRule="auto"/>
          </w:pP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7B62D280" wp14:editId="0DFF6D00">
                    <wp:simplePos x="0" y="0"/>
                    <wp:positionH relativeFrom="page">
                      <wp:align>center</wp:align>
                    </wp:positionH>
                    <wp:positionV relativeFrom="page">
                      <wp:posOffset>1990725</wp:posOffset>
                    </wp:positionV>
                    <wp:extent cx="4686300" cy="3855720"/>
                    <wp:effectExtent l="0" t="0" r="7620" b="11430"/>
                    <wp:wrapSquare wrapText="bothSides"/>
                    <wp:docPr id="131" name="Casella di testo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3855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21CF114" w14:textId="77777777" w:rsidR="00E85B23" w:rsidRDefault="00000000" w:rsidP="00E85B23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00C6BB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00C6BB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="00E85B23">
                                      <w:rPr>
                                        <w:color w:val="00C6BB" w:themeColor="accent1"/>
                                        <w:sz w:val="72"/>
                                        <w:szCs w:val="7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14:paraId="7B594642" w14:textId="77777777" w:rsidR="00E85B23" w:rsidRDefault="00E85B23" w:rsidP="00E85B23">
                                <w:pPr>
                                  <w:pStyle w:val="Nessunaspaziatura"/>
                                  <w:spacing w:before="40" w:after="40"/>
                                  <w:jc w:val="center"/>
                                  <w:rPr>
                                    <w:caps/>
                                    <w:color w:val="98230F" w:themeColor="accent5" w:themeShade="80"/>
                                    <w:sz w:val="28"/>
                                    <w:szCs w:val="28"/>
                                  </w:rPr>
                                </w:pPr>
                                <w:r w:rsidRPr="006D2B07">
                                  <w:rPr>
                                    <w:noProof/>
                                    <w:color w:val="00C6BB" w:themeColor="accent1"/>
                                    <w:sz w:val="52"/>
                                    <w:szCs w:val="72"/>
                                    <w:lang w:eastAsia="it-IT"/>
                                  </w:rPr>
                                  <w:drawing>
                                    <wp:inline distT="0" distB="0" distL="0" distR="0" wp14:anchorId="1AA81136" wp14:editId="4D28C182">
                                      <wp:extent cx="4953000" cy="2042160"/>
                                      <wp:effectExtent l="0" t="0" r="0" b="0"/>
                                      <wp:docPr id="1" name="Immagine 1" descr="http://www.futsalyoung.com/futsalyoung/wp-content/uploads/datarip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http://www.futsalyoung.com/futsalyoung/wp-content/uploads/datarip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953000" cy="20421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2AE94272" w14:textId="31616C0B" w:rsidR="00E85B23" w:rsidRDefault="00E85B23" w:rsidP="00E85B23">
                                <w:pPr>
                                  <w:pStyle w:val="Nessunaspaziatura"/>
                                  <w:spacing w:before="40" w:after="40"/>
                                  <w:rPr>
                                    <w:caps/>
                                    <w:color w:val="98230F" w:themeColor="accent5" w:themeShade="8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aps/>
                                    <w:color w:val="98230F" w:themeColor="accent5" w:themeShade="80"/>
                                    <w:sz w:val="28"/>
                                    <w:szCs w:val="28"/>
                                  </w:rPr>
                                  <w:t xml:space="preserve">scadenzario n. </w:t>
                                </w:r>
                                <w:r w:rsidR="008F6DE4">
                                  <w:rPr>
                                    <w:caps/>
                                    <w:color w:val="98230F" w:themeColor="accent5" w:themeShade="80"/>
                                    <w:sz w:val="28"/>
                                    <w:szCs w:val="28"/>
                                  </w:rPr>
                                  <w:t>8</w:t>
                                </w:r>
                                <w:r w:rsidR="00224021">
                                  <w:rPr>
                                    <w:caps/>
                                    <w:color w:val="98230F" w:themeColor="accent5" w:themeShade="80"/>
                                    <w:sz w:val="28"/>
                                    <w:szCs w:val="28"/>
                                  </w:rPr>
                                  <w:t>/</w:t>
                                </w:r>
                                <w:r w:rsidR="008D0EA5">
                                  <w:rPr>
                                    <w:caps/>
                                    <w:color w:val="98230F" w:themeColor="accent5" w:themeShade="80"/>
                                    <w:sz w:val="28"/>
                                    <w:szCs w:val="28"/>
                                  </w:rPr>
                                  <w:t>9</w:t>
                                </w:r>
                                <w:r>
                                  <w:rPr>
                                    <w:caps/>
                                    <w:color w:val="98230F" w:themeColor="accent5" w:themeShade="8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14:paraId="51A6DB9E" w14:textId="0CCB3D80" w:rsidR="00E85B23" w:rsidRPr="00B43787" w:rsidRDefault="00224021" w:rsidP="00E85B23">
                                <w:pPr>
                                  <w:pStyle w:val="Nessunaspaziatura"/>
                                  <w:spacing w:before="40" w:after="40"/>
                                  <w:rPr>
                                    <w:caps/>
                                    <w:color w:val="98230F" w:themeColor="accent5" w:themeShade="8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aps/>
                                    <w:color w:val="98230F" w:themeColor="accent5" w:themeShade="80"/>
                                    <w:sz w:val="28"/>
                                    <w:szCs w:val="28"/>
                                  </w:rPr>
                                  <w:t>2023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62D280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31" o:spid="_x0000_s1026" type="#_x0000_t202" style="position:absolute;margin-left:0;margin-top:156.75pt;width:369pt;height:303.6pt;z-index:251660288;visibility:visible;mso-wrap-style:square;mso-width-percent:790;mso-height-percent:0;mso-wrap-distance-left:14.4pt;mso-wrap-distance-top:0;mso-wrap-distance-right:14.4pt;mso-wrap-distance-bottom:0;mso-position-horizontal:center;mso-position-horizontal-relative:page;mso-position-vertical:absolute;mso-position-vertical-relative:page;mso-width-percent:79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" filled="f" stroked="f" strokeweight=".5pt">
                    <v:textbox inset="0,0,0,0">
                      <w:txbxContent>
                        <w:p w14:paraId="121CF114" w14:textId="77777777" w:rsidR="00E85B23" w:rsidRDefault="00000000" w:rsidP="00E85B23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00C6BB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00C6BB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E85B23">
                                <w:rPr>
                                  <w:color w:val="00C6BB" w:themeColor="accent1"/>
                                  <w:sz w:val="72"/>
                                  <w:szCs w:val="72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7B594642" w14:textId="77777777" w:rsidR="00E85B23" w:rsidRDefault="00E85B23" w:rsidP="00E85B23">
                          <w:pPr>
                            <w:pStyle w:val="Nessunaspaziatura"/>
                            <w:spacing w:before="40" w:after="40"/>
                            <w:jc w:val="center"/>
                            <w:rPr>
                              <w:caps/>
                              <w:color w:val="98230F" w:themeColor="accent5" w:themeShade="80"/>
                              <w:sz w:val="28"/>
                              <w:szCs w:val="28"/>
                            </w:rPr>
                          </w:pPr>
                          <w:r w:rsidRPr="006D2B07">
                            <w:rPr>
                              <w:noProof/>
                              <w:color w:val="00C6BB" w:themeColor="accent1"/>
                              <w:sz w:val="52"/>
                              <w:szCs w:val="72"/>
                              <w:lang w:eastAsia="it-IT"/>
                            </w:rPr>
                            <w:drawing>
                              <wp:inline distT="0" distB="0" distL="0" distR="0" wp14:anchorId="1AA81136" wp14:editId="4D28C182">
                                <wp:extent cx="4953000" cy="2042160"/>
                                <wp:effectExtent l="0" t="0" r="0" b="0"/>
                                <wp:docPr id="1" name="Immagine 1" descr="http://www.futsalyoung.com/futsalyoung/wp-content/uploads/datarip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www.futsalyoung.com/futsalyoung/wp-content/uploads/datarip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53000" cy="204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AE94272" w14:textId="31616C0B" w:rsidR="00E85B23" w:rsidRDefault="00E85B23" w:rsidP="00E85B23">
                          <w:pPr>
                            <w:pStyle w:val="Nessunaspaziatura"/>
                            <w:spacing w:before="40" w:after="40"/>
                            <w:rPr>
                              <w:caps/>
                              <w:color w:val="98230F" w:themeColor="accent5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color w:val="98230F" w:themeColor="accent5" w:themeShade="80"/>
                              <w:sz w:val="28"/>
                              <w:szCs w:val="28"/>
                            </w:rPr>
                            <w:t xml:space="preserve">scadenzario n. </w:t>
                          </w:r>
                          <w:r w:rsidR="008F6DE4">
                            <w:rPr>
                              <w:caps/>
                              <w:color w:val="98230F" w:themeColor="accent5" w:themeShade="80"/>
                              <w:sz w:val="28"/>
                              <w:szCs w:val="28"/>
                            </w:rPr>
                            <w:t>8</w:t>
                          </w:r>
                          <w:r w:rsidR="00224021">
                            <w:rPr>
                              <w:caps/>
                              <w:color w:val="98230F" w:themeColor="accent5" w:themeShade="80"/>
                              <w:sz w:val="28"/>
                              <w:szCs w:val="28"/>
                            </w:rPr>
                            <w:t>/</w:t>
                          </w:r>
                          <w:r w:rsidR="008D0EA5">
                            <w:rPr>
                              <w:caps/>
                              <w:color w:val="98230F" w:themeColor="accent5" w:themeShade="80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caps/>
                              <w:color w:val="98230F" w:themeColor="accent5" w:themeShade="8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51A6DB9E" w14:textId="0CCB3D80" w:rsidR="00E85B23" w:rsidRPr="00B43787" w:rsidRDefault="00224021" w:rsidP="00E85B23">
                          <w:pPr>
                            <w:pStyle w:val="Nessunaspaziatura"/>
                            <w:spacing w:before="40" w:after="40"/>
                            <w:rPr>
                              <w:caps/>
                              <w:color w:val="98230F" w:themeColor="accent5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color w:val="98230F" w:themeColor="accent5" w:themeShade="80"/>
                              <w:sz w:val="28"/>
                              <w:szCs w:val="28"/>
                            </w:rPr>
                            <w:t>2023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9327BA1" wp14:editId="72A8C60A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178435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ttangolo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3-01-01T00:00:00Z"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128665D0" w14:textId="558DBFB3" w:rsidR="00E85B23" w:rsidRDefault="00E85B23" w:rsidP="00E85B23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 w:rsidR="00B73ECE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023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19327BA1" id="Rettangolo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" fillcolor="#00c6bb [3204]" stroked="f" strokeweight="1.25pt">
                    <v:stroke endcap="round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3-01-01T00:00:00Z"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128665D0" w14:textId="558DBFB3" w:rsidR="00E85B23" w:rsidRDefault="00E85B23" w:rsidP="00E85B23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B73ECE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023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373B0C08" w14:textId="77777777" w:rsidR="00E85B23" w:rsidRDefault="00E85B23" w:rsidP="00E85B23"/>
    <w:tbl>
      <w:tblPr>
        <w:tblStyle w:val="Compitisettimanali"/>
        <w:tblW w:w="5102" w:type="pct"/>
        <w:tblInd w:w="-289" w:type="dxa"/>
        <w:tblLook w:val="04A0" w:firstRow="1" w:lastRow="0" w:firstColumn="1" w:lastColumn="0" w:noHBand="0" w:noVBand="1"/>
        <w:tblDescription w:val="Assignment calendar"/>
      </w:tblPr>
      <w:tblGrid>
        <w:gridCol w:w="4734"/>
        <w:gridCol w:w="4921"/>
        <w:gridCol w:w="4734"/>
      </w:tblGrid>
      <w:tr w:rsidR="00E85B23" w:rsidRPr="00073EC3" w14:paraId="34A6A15C" w14:textId="77777777" w:rsidTr="00313A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45" w:type="pct"/>
            <w:shd w:val="clear" w:color="auto" w:fill="7030A0"/>
          </w:tcPr>
          <w:p w14:paraId="6F4951D1" w14:textId="2E9EDCDE" w:rsidR="00E85B23" w:rsidRPr="00073EC3" w:rsidRDefault="008D0EA5" w:rsidP="00313AF5">
            <w:pPr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 xml:space="preserve">FISCO </w:t>
            </w:r>
            <w:r w:rsidR="00E85B23" w:rsidRPr="00073EC3">
              <w:rPr>
                <w:color w:val="FFFFFF" w:themeColor="background1"/>
                <w:sz w:val="28"/>
              </w:rPr>
              <w:t>Lavoro e previdenza</w:t>
            </w:r>
          </w:p>
        </w:tc>
        <w:tc>
          <w:tcPr>
            <w:tcW w:w="1710" w:type="pct"/>
            <w:shd w:val="clear" w:color="auto" w:fill="7030A0"/>
          </w:tcPr>
          <w:p w14:paraId="6AD4A0A1" w14:textId="77777777" w:rsidR="00E85B23" w:rsidRPr="00073EC3" w:rsidRDefault="00E85B23" w:rsidP="00313AF5">
            <w:pPr>
              <w:rPr>
                <w:color w:val="FFFFFF" w:themeColor="background1"/>
                <w:sz w:val="28"/>
              </w:rPr>
            </w:pPr>
            <w:r w:rsidRPr="00073EC3">
              <w:rPr>
                <w:color w:val="FFFFFF" w:themeColor="background1"/>
                <w:sz w:val="28"/>
              </w:rPr>
              <w:t>CHI</w:t>
            </w:r>
          </w:p>
        </w:tc>
        <w:tc>
          <w:tcPr>
            <w:tcW w:w="1645" w:type="pct"/>
            <w:shd w:val="clear" w:color="auto" w:fill="7030A0"/>
          </w:tcPr>
          <w:p w14:paraId="7A233B4B" w14:textId="77777777" w:rsidR="00E85B23" w:rsidRPr="00073EC3" w:rsidRDefault="00E85B23" w:rsidP="00313AF5">
            <w:pPr>
              <w:rPr>
                <w:color w:val="FFFFFF" w:themeColor="background1"/>
                <w:sz w:val="28"/>
              </w:rPr>
            </w:pPr>
            <w:r w:rsidRPr="00073EC3">
              <w:rPr>
                <w:color w:val="FFFFFF" w:themeColor="background1"/>
                <w:sz w:val="28"/>
              </w:rPr>
              <w:t>COSA</w:t>
            </w:r>
          </w:p>
        </w:tc>
      </w:tr>
      <w:tr w:rsidR="00D81C84" w:rsidRPr="00073EC3" w14:paraId="73870C77" w14:textId="77777777" w:rsidTr="00313AF5">
        <w:tc>
          <w:tcPr>
            <w:tcW w:w="1645" w:type="pct"/>
            <w:shd w:val="clear" w:color="auto" w:fill="auto"/>
          </w:tcPr>
          <w:p w14:paraId="53E99150" w14:textId="3BAA9225" w:rsidR="00E730A8" w:rsidRDefault="006B428A" w:rsidP="00D81C84">
            <w:pPr>
              <w:rPr>
                <w:color w:val="FFFFFF" w:themeColor="background1"/>
                <w:sz w:val="28"/>
              </w:rPr>
            </w:pPr>
            <w: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  <w:t>21 AGOSTO</w:t>
            </w:r>
            <w:r w:rsidR="008D0EA5"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  <w:t xml:space="preserve"> 2023</w:t>
            </w:r>
            <w:r w:rsidR="00D81C84" w:rsidRPr="00073EC3">
              <w:rPr>
                <w:color w:val="FFFFFF" w:themeColor="background1"/>
                <w:sz w:val="28"/>
              </w:rPr>
              <w:t xml:space="preserve"> e </w:t>
            </w:r>
          </w:p>
          <w:p w14:paraId="39EC02BD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A6A796C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5CB7A76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57167C84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B2221CC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3D8BA6B9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327EE2C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A6BA2D4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8756EF6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65785EC5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7088212C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52017B34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3A54B56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5F84A477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B25BE2F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07D0462A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60E1A904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31EB10CE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1879FBD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A1CF771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A1D7248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3EB45ECC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6FE60B17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40537E4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0CDF18F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A85A702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CB9C2FA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70F3CE82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7448B01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7F8BB316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31520926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31C0450E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4775806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5B643596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00C4E68F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970DE8B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5EF8B62F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62C4E016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609AD314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5E651D38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043E7489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642CE7D0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B425E78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EAD82D0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CAECAE4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7ADFF49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7608F1B5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00F55FEA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59CCA3B2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0AA4C10E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E63CDD5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99166F4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554BEF1E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5C024A0E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F4573BF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73E0A7D7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E78F6FC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2C8C921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39D2AF8A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71A70409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209C1AD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1AD77D1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3F07D407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70C19A17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3A0F9DE9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53667816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03519AFD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0CFAC49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01D69F58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E0F5844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2E3CCF9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32D9DC3E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25C83F4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526E484A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5FF957AF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EC1E2F1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2C1BEC5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54D7884D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A948B9C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3DB42A5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6FF449CB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FDC9672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BF36FBB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4C877E6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8D56FEC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02BD701A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79625556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C6C83C1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52D7243E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76BE07CF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1B5370F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8412024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3E98483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5BF02C88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383B8618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7424DA72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764B1E93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62D9FB8A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1B6D66E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0D98D5AD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FAECF82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19CB011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7BA6BEB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F04C323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081938E1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140C36C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8BFD8BF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66669B95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7DF90CFE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A05466B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78E4E03A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30FEC8D5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6932D00C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6D5F9C12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AE31AAD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603D6D81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7B965C95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63617A35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1995700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3FE8DBC3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33429188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78276B76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7A2CB90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74853AC3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5B7B9FD9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73920C6A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396F3D5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6DE1C4C4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7110CB4A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6F57F91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C1B57EF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6AD169D2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624470E6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10042E1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5C480106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569B516F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71A2A2E4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F4ECA29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3782CC53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0E0538C5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6146906F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24F063C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0CB97A6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357BA35C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9F892AB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33418F9C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D95D067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391C306A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B4F8EAF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71313E6C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45B42059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6E36C8F8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1F916C5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3A8E8874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B6686B5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11DEF401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04F4B625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23CD6979" w14:textId="1A54072C" w:rsidR="002912EC" w:rsidRDefault="002912EC" w:rsidP="00D81C84">
            <w:pPr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22</w:t>
            </w:r>
          </w:p>
          <w:p w14:paraId="4E008D8E" w14:textId="3D4C37E5" w:rsidR="002912EC" w:rsidRDefault="002912EC" w:rsidP="009C0394">
            <w:pPr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2</w:t>
            </w:r>
          </w:p>
          <w:p w14:paraId="617DB2EE" w14:textId="77777777" w:rsidR="002912EC" w:rsidRDefault="002912EC" w:rsidP="00D81C84">
            <w:pPr>
              <w:rPr>
                <w:color w:val="FFFFFF" w:themeColor="background1"/>
                <w:sz w:val="28"/>
              </w:rPr>
            </w:pPr>
          </w:p>
          <w:p w14:paraId="599581AA" w14:textId="1EC78655" w:rsidR="002912EC" w:rsidRDefault="002912EC" w:rsidP="00D81C84">
            <w:pPr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20</w:t>
            </w:r>
          </w:p>
          <w:p w14:paraId="265D3017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2D7CA65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B4F2F94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75AED10C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620493C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46D60918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8C2B141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80DB5E9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D382BC4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49A02798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4A4164D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856B180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DC85488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D57963F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E55FE06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F1FDFBC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2F49588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5815CB6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5CD7CD0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7986B06A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86F6709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4FD6AF0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F19129B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11B5BB8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A070E1B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B3EF8D2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7170EB7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8BA280E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3D2261A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0FBC87F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0D2D582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DF0D0E9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0121540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A96C3AF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7CFB9E44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C9A80E4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4AD3F3C5" w14:textId="34DFC24A" w:rsidR="000D4E64" w:rsidRDefault="00173240" w:rsidP="000D4E64">
            <w:pPr>
              <w:rPr>
                <w:color w:val="FFFFFF" w:themeColor="background1"/>
                <w:sz w:val="28"/>
              </w:rPr>
            </w:pPr>
            <w: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  <w:lastRenderedPageBreak/>
              <w:t xml:space="preserve"> </w:t>
            </w:r>
          </w:p>
          <w:p w14:paraId="07713609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C208F4F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CA1DF37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B0FE01D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90FB6D8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19845BB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7B53429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064FAE4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1E1F287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60B437C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8A49086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D4CEFE4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37CDA81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90DD472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45E67E3B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9490996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4FDA80C7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3AFD46F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7F043D8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460C53C2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74D27BD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E01B1F0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275CD6B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112F6FA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8EA152C" w14:textId="31BD1550" w:rsidR="00D36EA3" w:rsidRDefault="00D36EA3" w:rsidP="00D36EA3">
            <w:pPr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lastRenderedPageBreak/>
              <w:t>2</w:t>
            </w:r>
            <w: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  <w:t>25 AGOSTO 2023</w:t>
            </w:r>
            <w:r w:rsidRPr="00073EC3">
              <w:rPr>
                <w:color w:val="FFFFFF" w:themeColor="background1"/>
                <w:sz w:val="28"/>
              </w:rPr>
              <w:t xml:space="preserve"> e </w:t>
            </w:r>
          </w:p>
          <w:p w14:paraId="273B2C13" w14:textId="77777777" w:rsidR="00D36EA3" w:rsidRDefault="00D36EA3" w:rsidP="00D36EA3">
            <w:pPr>
              <w:rPr>
                <w:color w:val="FFFFFF" w:themeColor="background1"/>
                <w:sz w:val="28"/>
              </w:rPr>
            </w:pPr>
          </w:p>
          <w:p w14:paraId="6128509B" w14:textId="2416AEBE" w:rsidR="00E730A8" w:rsidRDefault="00D36EA3" w:rsidP="00D81C84">
            <w:pPr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5</w:t>
            </w:r>
          </w:p>
          <w:p w14:paraId="1082F8F5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5649033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098021A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7F71081D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7D86ABE8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F1A656D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70B5EC7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69C6286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DAABB2F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365D246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7BD9E3DE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0D84AB4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4075E88E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4689A030" w14:textId="6184CD61" w:rsidR="00E730A8" w:rsidRDefault="00F54612" w:rsidP="00D81C84">
            <w:pPr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1717</w:t>
            </w:r>
          </w:p>
          <w:p w14:paraId="457E3381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4165B54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4E067030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16B85B0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129EC40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2E0E99E" w14:textId="214B3DCE" w:rsidR="00E730A8" w:rsidRDefault="004508EE" w:rsidP="00D81C84">
            <w:pPr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2</w:t>
            </w:r>
            <w: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  <w:t>31 AGOSTO 2023</w:t>
            </w:r>
          </w:p>
          <w:p w14:paraId="39AA8A34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4C91CA1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F187129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738BEC8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3C1F36F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756CF91A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B8F5362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E125064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6632A2F" w14:textId="77777777" w:rsidR="00B904D9" w:rsidRDefault="00B904D9" w:rsidP="00D81C84">
            <w:pPr>
              <w:rPr>
                <w:color w:val="FFFFFF" w:themeColor="background1"/>
                <w:sz w:val="28"/>
              </w:rPr>
            </w:pPr>
          </w:p>
          <w:p w14:paraId="01E3A04F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7DDCCE57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A119272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4ACE84C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731C0B74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E3B681A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A560B53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CFFE8C8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402EEA63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CAF6A50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4DCAA08D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C45F8FB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495A55CA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20D7325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CDFA108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288063D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C62A65B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C215551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51E8E74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47F9F966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783F615A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74F2A5BF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52B8578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FF893CA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84915B4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229C6ECA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8D8861F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59757DD7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BC6233E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4383BB74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3B94C389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2FE6F64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3F1FEBF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6DCF345F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7803CC86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99D187A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0A6E94A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1FC1431A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05ECC982" w14:textId="77777777" w:rsidR="00E730A8" w:rsidRDefault="00E730A8" w:rsidP="00D81C84">
            <w:pPr>
              <w:rPr>
                <w:color w:val="FFFFFF" w:themeColor="background1"/>
                <w:sz w:val="28"/>
              </w:rPr>
            </w:pPr>
          </w:p>
          <w:p w14:paraId="77891CA9" w14:textId="60C92712" w:rsidR="00E730A8" w:rsidRPr="00DA1288" w:rsidRDefault="00E730A8" w:rsidP="00D81C84">
            <w:pPr>
              <w:rPr>
                <w:rFonts w:ascii="Formata-Bold" w:hAnsi="Formata-Bold" w:cs="Formata-Bold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710" w:type="pct"/>
            <w:shd w:val="clear" w:color="auto" w:fill="auto"/>
          </w:tcPr>
          <w:p w14:paraId="621F6733" w14:textId="77777777" w:rsidR="008C2E4B" w:rsidRDefault="008C2E4B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</w:rPr>
            </w:pPr>
          </w:p>
          <w:p w14:paraId="107D5B1B" w14:textId="77777777" w:rsidR="008C2E4B" w:rsidRDefault="008C2E4B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</w:rPr>
            </w:pPr>
          </w:p>
          <w:p w14:paraId="51B22637" w14:textId="77777777" w:rsidR="008C2E4B" w:rsidRDefault="008C2E4B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</w:rPr>
            </w:pPr>
          </w:p>
          <w:p w14:paraId="1880D737" w14:textId="77777777" w:rsidR="008C2E4B" w:rsidRDefault="008C2E4B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</w:rPr>
            </w:pPr>
          </w:p>
          <w:p w14:paraId="51A8DE95" w14:textId="77777777" w:rsidR="008C2E4B" w:rsidRDefault="008C2E4B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</w:rPr>
            </w:pPr>
          </w:p>
          <w:p w14:paraId="1AF884B5" w14:textId="77777777" w:rsidR="008C2E4B" w:rsidRDefault="008C2E4B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</w:rPr>
            </w:pPr>
          </w:p>
          <w:p w14:paraId="07E56C68" w14:textId="77777777" w:rsidR="008C2E4B" w:rsidRDefault="008C2E4B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</w:rPr>
            </w:pPr>
          </w:p>
          <w:p w14:paraId="4F1F6600" w14:textId="77777777" w:rsidR="008C2E4B" w:rsidRDefault="008C2E4B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</w:rPr>
            </w:pPr>
          </w:p>
          <w:p w14:paraId="419AF6E7" w14:textId="77777777" w:rsidR="008C2E4B" w:rsidRDefault="008C2E4B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</w:rPr>
            </w:pPr>
          </w:p>
          <w:p w14:paraId="7C5B30A3" w14:textId="77777777" w:rsidR="008C2E4B" w:rsidRDefault="008C2E4B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</w:rPr>
            </w:pPr>
          </w:p>
          <w:p w14:paraId="4D0B96AF" w14:textId="77777777" w:rsidR="008C2E4B" w:rsidRDefault="008C2E4B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</w:rPr>
            </w:pPr>
          </w:p>
          <w:p w14:paraId="3D6CE4DC" w14:textId="77777777" w:rsidR="008C2E4B" w:rsidRDefault="008C2E4B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</w:rPr>
            </w:pPr>
          </w:p>
          <w:p w14:paraId="7F917F13" w14:textId="77777777" w:rsidR="008C2E4B" w:rsidRDefault="008C2E4B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</w:rPr>
            </w:pPr>
          </w:p>
          <w:p w14:paraId="1C53A8CD" w14:textId="77777777" w:rsidR="008C2E4B" w:rsidRDefault="008C2E4B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</w:rPr>
            </w:pPr>
          </w:p>
          <w:p w14:paraId="7DE075F3" w14:textId="0A0EDA5C" w:rsidR="008C2E4B" w:rsidRDefault="008C2E4B" w:rsidP="008C2E4B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636363" w:themeColor="background2"/>
                <w:sz w:val="32"/>
                <w:szCs w:val="32"/>
              </w:rPr>
              <w:t xml:space="preserve"> </w:t>
            </w:r>
          </w:p>
          <w:p w14:paraId="61AD3D39" w14:textId="77777777" w:rsidR="008C2E4B" w:rsidRDefault="008C2E4B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3956FF53" w14:textId="77777777" w:rsidR="000A004E" w:rsidRDefault="000A004E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33D26912" w14:textId="77777777" w:rsidR="000A004E" w:rsidRDefault="000A004E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18D05B20" w14:textId="77777777" w:rsidR="000A004E" w:rsidRDefault="000A004E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40146A33" w14:textId="77777777" w:rsidR="000A004E" w:rsidRDefault="000A004E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7472E8DA" w14:textId="77777777" w:rsidR="000A004E" w:rsidRDefault="000A004E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1CB52BE4" w14:textId="77777777" w:rsidR="000A004E" w:rsidRDefault="000A004E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533B8689" w14:textId="77777777" w:rsidR="000A004E" w:rsidRDefault="000A004E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3453F74E" w14:textId="77777777" w:rsidR="000A004E" w:rsidRDefault="000A004E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724BF1D4" w14:textId="77777777" w:rsidR="000A004E" w:rsidRDefault="000A004E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3CDF0332" w14:textId="77777777" w:rsidR="000A004E" w:rsidRDefault="000A004E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225E7BB8" w14:textId="77777777" w:rsidR="000A004E" w:rsidRDefault="000A004E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79F8C476" w14:textId="77777777" w:rsidR="000A004E" w:rsidRDefault="000A004E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292FBE27" w14:textId="77777777" w:rsidR="000A004E" w:rsidRDefault="000A004E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0AB34831" w14:textId="77777777" w:rsidR="000A004E" w:rsidRDefault="000A004E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67E9C592" w14:textId="77777777" w:rsidR="000A004E" w:rsidRDefault="000A004E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4BFF27E0" w14:textId="77777777" w:rsidR="000A004E" w:rsidRDefault="000A004E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</w:rPr>
            </w:pPr>
          </w:p>
          <w:p w14:paraId="15D14D62" w14:textId="77777777" w:rsidR="000A004E" w:rsidRDefault="000A004E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</w:rPr>
            </w:pPr>
          </w:p>
          <w:p w14:paraId="0F598B1E" w14:textId="77777777" w:rsidR="000A004E" w:rsidRDefault="000A004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</w:rPr>
            </w:pPr>
          </w:p>
          <w:p w14:paraId="5A719008" w14:textId="77777777" w:rsidR="000A004E" w:rsidRDefault="000A004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</w:rPr>
            </w:pPr>
          </w:p>
          <w:p w14:paraId="4FA85B82" w14:textId="77777777" w:rsidR="000A004E" w:rsidRDefault="000A004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</w:rPr>
            </w:pPr>
          </w:p>
          <w:p w14:paraId="7C1005C3" w14:textId="77777777" w:rsidR="000A004E" w:rsidRDefault="000A004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</w:rPr>
            </w:pPr>
          </w:p>
          <w:p w14:paraId="326E38C8" w14:textId="77777777" w:rsidR="000A004E" w:rsidRDefault="000A004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</w:rPr>
            </w:pPr>
          </w:p>
          <w:p w14:paraId="14743F0B" w14:textId="77777777" w:rsidR="000A004E" w:rsidRDefault="000A004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</w:rPr>
            </w:pPr>
          </w:p>
          <w:p w14:paraId="77337302" w14:textId="77777777" w:rsidR="000A004E" w:rsidRDefault="000A004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</w:rPr>
            </w:pPr>
          </w:p>
          <w:p w14:paraId="482F0811" w14:textId="77777777" w:rsidR="000A004E" w:rsidRDefault="000A004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</w:rPr>
            </w:pPr>
          </w:p>
          <w:p w14:paraId="187ECB88" w14:textId="4FADE51A" w:rsidR="000A004E" w:rsidRPr="00D6051B" w:rsidRDefault="00D6051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  <w:r w:rsidRPr="00D6051B"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  <w:t>Titolari di partita IVA:</w:t>
            </w:r>
          </w:p>
          <w:p w14:paraId="091CD435" w14:textId="77777777" w:rsidR="00971DAC" w:rsidRDefault="00971DA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</w:rPr>
            </w:pPr>
          </w:p>
          <w:p w14:paraId="7655109B" w14:textId="2910EA1F" w:rsidR="00625A0F" w:rsidRDefault="00D6051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  <w:r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  <w:lastRenderedPageBreak/>
              <w:t xml:space="preserve"> </w:t>
            </w:r>
          </w:p>
          <w:p w14:paraId="2D7288FA" w14:textId="77777777" w:rsidR="00625A0F" w:rsidRDefault="00625A0F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F465436" w14:textId="6589D669" w:rsidR="00F232D4" w:rsidRPr="00D6051B" w:rsidRDefault="00D6051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  <w:r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  <w:t xml:space="preserve"> </w:t>
            </w:r>
            <w:r w:rsidRPr="00D6051B"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  <w:t>Titolari di partita IVA:</w:t>
            </w:r>
          </w:p>
          <w:p w14:paraId="2DF09DE9" w14:textId="77777777" w:rsidR="00F232D4" w:rsidRDefault="00F232D4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80D4641" w14:textId="77777777" w:rsidR="00F232D4" w:rsidRDefault="00F232D4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B96D99B" w14:textId="77777777" w:rsidR="00F232D4" w:rsidRDefault="00F232D4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99E5B1E" w14:textId="77777777" w:rsidR="00F232D4" w:rsidRDefault="00F232D4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CEB47C5" w14:textId="77777777" w:rsidR="00F232D4" w:rsidRDefault="00F232D4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C2CB3F9" w14:textId="77777777" w:rsidR="00F232D4" w:rsidRDefault="00F232D4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4F365AA" w14:textId="77777777" w:rsidR="00F232D4" w:rsidRDefault="00F232D4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372F81D" w14:textId="604DF653" w:rsidR="00F232D4" w:rsidRDefault="00D6051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  <w:r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  <w:t xml:space="preserve"> </w:t>
            </w:r>
          </w:p>
          <w:p w14:paraId="5C59B417" w14:textId="77777777" w:rsidR="00F232D4" w:rsidRDefault="00F232D4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2B31F96" w14:textId="1509FA19" w:rsidR="00F232D4" w:rsidRDefault="00D6051B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  <w:r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  <w:t xml:space="preserve"> </w:t>
            </w:r>
          </w:p>
          <w:p w14:paraId="103ACF3E" w14:textId="77777777" w:rsidR="00B824E5" w:rsidRDefault="00B824E5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2672694" w14:textId="77777777" w:rsidR="00B824E5" w:rsidRDefault="00B824E5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01B518A" w14:textId="001CDA06" w:rsidR="00B824E5" w:rsidRPr="00B824E5" w:rsidRDefault="00B824E5" w:rsidP="00B824E5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  <w:r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  <w:t xml:space="preserve"> </w:t>
            </w:r>
            <w:r w:rsidRPr="00B824E5"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  <w:t>Titolari di partita IVA:</w:t>
            </w:r>
          </w:p>
          <w:p w14:paraId="2081DEBC" w14:textId="77777777" w:rsidR="00E82EEE" w:rsidRDefault="00E82EE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2AD3219" w14:textId="77777777" w:rsidR="00E82EEE" w:rsidRDefault="00E82EE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64A12FE" w14:textId="77777777" w:rsidR="00E82EEE" w:rsidRDefault="00E82EE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96226D6" w14:textId="77777777" w:rsidR="00E82EEE" w:rsidRDefault="00E82EE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2AE03BA" w14:textId="61715C90" w:rsidR="00E82EEE" w:rsidRPr="00510957" w:rsidRDefault="0051095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  <w:r w:rsidRPr="00510957"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  <w:t>Artigiani e Commercianti:</w:t>
            </w:r>
          </w:p>
          <w:p w14:paraId="60C2A585" w14:textId="77777777" w:rsidR="00E82EEE" w:rsidRDefault="00E82EE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B1F2767" w14:textId="77777777" w:rsidR="00E82EEE" w:rsidRDefault="00E82EE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A62C5F0" w14:textId="77777777" w:rsidR="00E82EEE" w:rsidRDefault="00E82EEE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EA47232" w14:textId="32227932" w:rsidR="00E82EEE" w:rsidRDefault="00E82EEE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  <w:r w:rsidRPr="00E82EEE"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  <w:t>:</w:t>
            </w:r>
          </w:p>
          <w:p w14:paraId="0C0A8F10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123E228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AAB9EFB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1B3F25E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129536D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4704129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72F3A2E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2581D38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3182AE8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7FDB4BD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0E227A6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8E8A71D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8D09CA5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A35BFE4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EBA3B3A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48BB0BE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E8103E1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3BFCB52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964C069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10C9E91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11C0A42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C751491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D19A8F5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E4793C3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2C47B82" w14:textId="77777777" w:rsidR="001F1F37" w:rsidRDefault="001F1F37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85C6B99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7A289FE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F84C36A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97B456F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424EA58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C2D0DE8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65BFD4C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886A9BC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F2F9F7F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6A92B52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097C85B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CA0848C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D5232A9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CA21FA7" w14:textId="77777777" w:rsidR="001E6F04" w:rsidRDefault="001E6F04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B6D8165" w14:textId="29F54F93" w:rsidR="002912EC" w:rsidRPr="009C0394" w:rsidRDefault="009C0394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  <w:r w:rsidRPr="009C0394"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  <w:t>Lavoratori autonomi:</w:t>
            </w:r>
          </w:p>
          <w:p w14:paraId="235CD27D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9994579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9C32D9E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BA255E3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8E6A6E0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E3DE75E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0023D6A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77653E3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52A2888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C32A68C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F5E51A2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2CD4586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048A85E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2FA9699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912A72C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25CF78B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6DA1B18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DF39416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975E8C7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03B7270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CC413BE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106E359" w14:textId="77777777" w:rsidR="002912EC" w:rsidRDefault="002912E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2DF2C66" w14:textId="77777777" w:rsidR="002912EC" w:rsidRDefault="002912E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7C9001A" w14:textId="77777777" w:rsidR="002912EC" w:rsidRDefault="002912E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83C6B8B" w14:textId="77777777" w:rsidR="002912EC" w:rsidRDefault="002912E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00B91B9" w14:textId="77777777" w:rsidR="002912EC" w:rsidRDefault="002912E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E477A7B" w14:textId="77777777" w:rsidR="002912EC" w:rsidRDefault="002912E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EF0EF4E" w14:textId="77777777" w:rsidR="002912EC" w:rsidRDefault="002912E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E66FA96" w14:textId="77777777" w:rsidR="002912EC" w:rsidRDefault="002912E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36B5ED5" w14:textId="77777777" w:rsidR="002912EC" w:rsidRDefault="002912E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CE095E2" w14:textId="77777777" w:rsidR="002912EC" w:rsidRDefault="002912E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C7BEBD3" w14:textId="77777777" w:rsidR="002912EC" w:rsidRDefault="002912E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F5E16ED" w14:textId="77777777" w:rsidR="002912EC" w:rsidRDefault="002912E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871D198" w14:textId="77777777" w:rsidR="002912EC" w:rsidRDefault="002912E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AAA2EF1" w14:textId="77777777" w:rsidR="002912EC" w:rsidRDefault="002912E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FD14FD0" w14:textId="77777777" w:rsidR="002912EC" w:rsidRDefault="002912E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3715C65" w14:textId="77777777" w:rsidR="002912EC" w:rsidRDefault="002912EC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02DA772" w14:textId="77777777" w:rsidR="000D4E64" w:rsidRDefault="000D4E64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B1458F0" w14:textId="77777777" w:rsidR="000D4E64" w:rsidRDefault="000D4E64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7B8C622" w14:textId="77777777" w:rsidR="000D4E64" w:rsidRDefault="000D4E64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EBB09FE" w14:textId="77777777" w:rsidR="000D4E64" w:rsidRDefault="000D4E64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572A3BF" w14:textId="77777777" w:rsidR="000D4E64" w:rsidRDefault="000D4E64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77572BF" w14:textId="77777777" w:rsidR="000D4E64" w:rsidRDefault="000D4E64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9B1BC7A" w14:textId="77777777" w:rsidR="000D4E64" w:rsidRDefault="000D4E64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96E531B" w14:textId="77777777" w:rsidR="000D4E64" w:rsidRPr="001E6F04" w:rsidRDefault="000D4E64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</w:rPr>
            </w:pPr>
          </w:p>
          <w:p w14:paraId="6739EA95" w14:textId="14BC8733" w:rsidR="000D4E64" w:rsidRPr="001E6F04" w:rsidRDefault="001E6F04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  <w:r w:rsidRPr="001E6F04"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  <w:lastRenderedPageBreak/>
              <w:t>Datore di lavoro:</w:t>
            </w:r>
          </w:p>
          <w:p w14:paraId="164EF2D6" w14:textId="77777777" w:rsidR="000D4E64" w:rsidRDefault="000D4E64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900973D" w14:textId="77777777" w:rsidR="000D4E64" w:rsidRDefault="000D4E64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44FF177" w14:textId="77777777" w:rsidR="000D4E64" w:rsidRDefault="000D4E64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B835422" w14:textId="77777777" w:rsidR="002912EC" w:rsidRDefault="002912EC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41C3930" w14:textId="77777777" w:rsidR="000D4E64" w:rsidRDefault="000D4E64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64CE6C6" w14:textId="77777777" w:rsidR="000D4E64" w:rsidRDefault="000D4E64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27F6E22" w14:textId="77777777" w:rsidR="000D4E64" w:rsidRDefault="000D4E64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4500DED" w14:textId="77777777" w:rsidR="000D4E64" w:rsidRDefault="000D4E64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6D61FF4" w14:textId="77777777" w:rsidR="000D4E64" w:rsidRDefault="000D4E64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F1366F3" w14:textId="77777777" w:rsidR="000D4E64" w:rsidRDefault="000D4E64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121BD6A" w14:textId="77777777" w:rsidR="000D4E64" w:rsidRDefault="000D4E64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C9A7DE6" w14:textId="77777777" w:rsidR="000D4E64" w:rsidRDefault="000D4E64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D0EEB27" w14:textId="4D464E9E" w:rsidR="000D4E64" w:rsidRPr="00212A6E" w:rsidRDefault="00212A6E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  <w:r w:rsidRPr="00212A6E"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  <w:t>Artigiani e commercianti:</w:t>
            </w:r>
          </w:p>
          <w:p w14:paraId="70BB686C" w14:textId="77777777" w:rsidR="000D4E64" w:rsidRDefault="000D4E64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DD8554E" w14:textId="77777777" w:rsidR="000D4E64" w:rsidRDefault="000D4E64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5552EB4" w14:textId="77777777" w:rsidR="000D4E64" w:rsidRDefault="000D4E64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879B9CE" w14:textId="77777777" w:rsidR="000D4E64" w:rsidRDefault="000D4E64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E781174" w14:textId="77777777" w:rsidR="000D4E64" w:rsidRDefault="000D4E64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828AD38" w14:textId="77777777" w:rsidR="000D4E64" w:rsidRDefault="000D4E64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58F5DF9" w14:textId="77777777" w:rsidR="000D4E64" w:rsidRDefault="000D4E64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2DE294A" w14:textId="77777777" w:rsidR="000D4E64" w:rsidRDefault="000D4E64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8905585" w14:textId="77777777" w:rsidR="000D4E64" w:rsidRDefault="000D4E64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A120EFF" w14:textId="77777777" w:rsidR="000D4E64" w:rsidRDefault="000D4E64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F9C0785" w14:textId="7161AF89" w:rsidR="000D4E64" w:rsidRDefault="00173240" w:rsidP="002008D4">
            <w:pPr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</w:pPr>
            <w:r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  <w:t xml:space="preserve"> </w:t>
            </w:r>
          </w:p>
          <w:p w14:paraId="0CDCB3CA" w14:textId="77777777" w:rsidR="00B904D9" w:rsidRDefault="00B904D9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F79DE91" w14:textId="77777777" w:rsidR="00B904D9" w:rsidRDefault="00B904D9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F878EDD" w14:textId="77777777" w:rsidR="00B904D9" w:rsidRDefault="00B904D9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371E377" w14:textId="77777777" w:rsidR="00B904D9" w:rsidRDefault="00B904D9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5D5D8E1" w14:textId="77777777" w:rsidR="00B904D9" w:rsidRDefault="00B904D9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2905D53" w14:textId="77777777" w:rsidR="00B904D9" w:rsidRDefault="00B904D9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FB046A4" w14:textId="77777777" w:rsidR="00B904D9" w:rsidRDefault="00B904D9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853E307" w14:textId="77777777" w:rsidR="00B904D9" w:rsidRDefault="00B904D9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0569D19" w14:textId="77777777" w:rsidR="00B904D9" w:rsidRDefault="00B904D9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0DF7ED4" w14:textId="78200E15" w:rsidR="00B904D9" w:rsidRPr="00D36EA3" w:rsidRDefault="00D36EA3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  <w:r w:rsidRPr="00D36EA3"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  <w:t>Datori di Lavoro e Artigiani:</w:t>
            </w:r>
          </w:p>
          <w:p w14:paraId="79AAAA7F" w14:textId="77777777" w:rsidR="00B904D9" w:rsidRDefault="00B904D9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3659DAB" w14:textId="77777777" w:rsidR="00B904D9" w:rsidRDefault="00B904D9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CDC36B2" w14:textId="77777777" w:rsidR="00B904D9" w:rsidRDefault="00B904D9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6DD62D4" w14:textId="77777777" w:rsidR="00B904D9" w:rsidRDefault="00B904D9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D3C78A5" w14:textId="77777777" w:rsidR="00B904D9" w:rsidRDefault="00B904D9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BC9B3EE" w14:textId="77777777" w:rsidR="00B904D9" w:rsidRDefault="00B904D9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B69A5E1" w14:textId="77777777" w:rsidR="00B904D9" w:rsidRDefault="00B904D9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542EED6" w14:textId="77777777" w:rsidR="00B904D9" w:rsidRDefault="00B904D9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DE2191E" w14:textId="77777777" w:rsidR="00B904D9" w:rsidRDefault="00B904D9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E1BF659" w14:textId="3DE769D1" w:rsidR="00B904D9" w:rsidRPr="00D36EA3" w:rsidRDefault="00D36EA3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  <w:r w:rsidRPr="00D36EA3"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u w:val="single"/>
                <w:lang w:eastAsia="en-US"/>
              </w:rPr>
              <w:lastRenderedPageBreak/>
              <w:t>Titolari di partita IVA:</w:t>
            </w:r>
          </w:p>
          <w:p w14:paraId="5A5CF33D" w14:textId="77777777" w:rsidR="00B904D9" w:rsidRDefault="00B904D9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90275EE" w14:textId="77777777" w:rsidR="00B904D9" w:rsidRDefault="00B904D9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6D6FAC1" w14:textId="77777777" w:rsidR="00B904D9" w:rsidRDefault="00B904D9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CFA43A2" w14:textId="77777777" w:rsidR="00B904D9" w:rsidRDefault="00B904D9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BCC8DCE" w14:textId="77777777" w:rsidR="00B904D9" w:rsidRDefault="00B904D9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A6A3516" w14:textId="77777777" w:rsidR="00B904D9" w:rsidRDefault="00B904D9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1BAAFFA" w14:textId="77777777" w:rsidR="00F26F3D" w:rsidRDefault="00F26F3D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0E620AA" w14:textId="77777777" w:rsidR="00F26F3D" w:rsidRDefault="00F26F3D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4ED0C84" w14:textId="77777777" w:rsidR="00F26F3D" w:rsidRDefault="00F26F3D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569DDF1" w14:textId="77777777" w:rsidR="00F26F3D" w:rsidRDefault="00F26F3D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833B7E8" w14:textId="77777777" w:rsidR="00F26F3D" w:rsidRDefault="00F26F3D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D971BDC" w14:textId="77777777" w:rsidR="00F26F3D" w:rsidRDefault="00F26F3D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3D053E5" w14:textId="77777777" w:rsidR="00F26F3D" w:rsidRDefault="00F26F3D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6817685" w14:textId="77777777" w:rsidR="00F26F3D" w:rsidRDefault="00F26F3D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33A5B8D" w14:textId="77777777" w:rsidR="00F26F3D" w:rsidRDefault="00F26F3D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D6BCCE6" w14:textId="77777777" w:rsidR="00F26F3D" w:rsidRDefault="00F26F3D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9995380" w14:textId="77777777" w:rsidR="00F26F3D" w:rsidRDefault="00F26F3D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FD80B4E" w14:textId="77777777" w:rsidR="00F26F3D" w:rsidRDefault="00F26F3D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A7354F6" w14:textId="77777777" w:rsidR="00F26F3D" w:rsidRDefault="00F26F3D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5DEAF66" w14:textId="77777777" w:rsidR="00F26F3D" w:rsidRDefault="00F26F3D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18171C6" w14:textId="77777777" w:rsidR="00F26F3D" w:rsidRDefault="00F26F3D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82158F7" w14:textId="77777777" w:rsidR="00F26F3D" w:rsidRDefault="00F26F3D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52A6E90" w14:textId="77777777" w:rsidR="00F26F3D" w:rsidRDefault="00F26F3D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4135900" w14:textId="77777777" w:rsidR="00F26F3D" w:rsidRDefault="00F26F3D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758DDC7" w14:textId="77777777" w:rsidR="00F26F3D" w:rsidRDefault="00F26F3D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7446ED6" w14:textId="77777777" w:rsidR="00F26F3D" w:rsidRDefault="00F26F3D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C2AFDA4" w14:textId="77777777" w:rsidR="00F26F3D" w:rsidRDefault="00F26F3D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8667F66" w14:textId="77777777" w:rsidR="00F26F3D" w:rsidRDefault="00F26F3D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B142173" w14:textId="77777777" w:rsidR="00F26F3D" w:rsidRDefault="00F26F3D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69DD423" w14:textId="77777777" w:rsidR="00F26F3D" w:rsidRDefault="00F26F3D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255950A" w14:textId="77777777" w:rsidR="00F26F3D" w:rsidRDefault="00F26F3D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A8881A3" w14:textId="77777777" w:rsidR="00F26F3D" w:rsidRDefault="00F26F3D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A96C9E2" w14:textId="77777777" w:rsidR="00F26F3D" w:rsidRDefault="00F26F3D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54A54D4" w14:textId="77777777" w:rsidR="00F26F3D" w:rsidRDefault="00F26F3D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93D6B02" w14:textId="77777777" w:rsidR="00F26F3D" w:rsidRDefault="00F26F3D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69C1A19" w14:textId="77777777" w:rsidR="00F26F3D" w:rsidRDefault="00F26F3D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D4D489C" w14:textId="77777777" w:rsidR="00F26F3D" w:rsidRDefault="00F26F3D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3A92012" w14:textId="77777777" w:rsidR="00F26F3D" w:rsidRDefault="00F26F3D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E3D9104" w14:textId="77777777" w:rsidR="00F26F3D" w:rsidRDefault="00F26F3D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264ACE9" w14:textId="77777777" w:rsidR="00F26F3D" w:rsidRDefault="00F26F3D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354DA66" w14:textId="77777777" w:rsidR="00F26F3D" w:rsidRDefault="00F26F3D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4C92322" w14:textId="77777777" w:rsidR="00F26F3D" w:rsidRDefault="00F26F3D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B8F4D34" w14:textId="77777777" w:rsidR="000A6DE0" w:rsidRDefault="000A6DE0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F049E2A" w14:textId="77777777" w:rsidR="000A6DE0" w:rsidRDefault="000A6DE0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E7B47BD" w14:textId="77777777" w:rsidR="000A6DE0" w:rsidRDefault="000A6DE0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CF5E7AA" w14:textId="77777777" w:rsidR="000A6DE0" w:rsidRDefault="000A6DE0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33E94B59" w14:textId="77777777" w:rsidR="000A6DE0" w:rsidRDefault="000A6DE0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B782EB0" w14:textId="77777777" w:rsidR="000A6DE0" w:rsidRDefault="000A6DE0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A6B9D5C" w14:textId="77777777" w:rsidR="000A6DE0" w:rsidRDefault="000A6DE0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490D3B7" w14:textId="77777777" w:rsidR="000A6DE0" w:rsidRDefault="000A6DE0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1A99A93" w14:textId="77777777" w:rsidR="000A6DE0" w:rsidRDefault="000A6DE0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547E21D" w14:textId="77777777" w:rsidR="000A6DE0" w:rsidRDefault="000A6DE0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12DE647" w14:textId="77777777" w:rsidR="000A6DE0" w:rsidRDefault="000A6DE0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38CD726" w14:textId="77777777" w:rsidR="000A6DE0" w:rsidRDefault="000A6DE0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3A7E201" w14:textId="77777777" w:rsidR="000A6DE0" w:rsidRDefault="000A6DE0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0A4D1C04" w14:textId="77777777" w:rsidR="000A6DE0" w:rsidRDefault="000A6DE0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516FC987" w14:textId="77777777" w:rsidR="000A6DE0" w:rsidRDefault="000A6DE0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F5D38E0" w14:textId="77777777" w:rsidR="000A6DE0" w:rsidRDefault="000A6DE0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9F81FAB" w14:textId="77777777" w:rsidR="000A6DE0" w:rsidRDefault="000A6DE0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7C35C426" w14:textId="77777777" w:rsidR="00A6031B" w:rsidRDefault="00A6031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28127060" w14:textId="77777777" w:rsidR="00A6031B" w:rsidRDefault="00A6031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1CFD5542" w14:textId="77777777" w:rsidR="00A6031B" w:rsidRDefault="00A6031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4A990DAC" w14:textId="77777777" w:rsidR="00A6031B" w:rsidRDefault="00A6031B" w:rsidP="002008D4">
            <w:pPr>
              <w:jc w:val="both"/>
              <w:rPr>
                <w:rFonts w:ascii="Formata-Bold" w:hAnsi="Formata-Bold" w:cs="Formata-Bold"/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  <w:p w14:paraId="621D8238" w14:textId="145832EA" w:rsidR="00A6031B" w:rsidRPr="00A6031B" w:rsidRDefault="00A6031B" w:rsidP="002008D4">
            <w:pPr>
              <w:jc w:val="both"/>
              <w:rPr>
                <w:b/>
                <w:bCs/>
                <w:color w:val="636363" w:themeColor="background2"/>
                <w:sz w:val="32"/>
                <w:szCs w:val="32"/>
                <w:u w:val="single"/>
              </w:rPr>
            </w:pPr>
          </w:p>
        </w:tc>
        <w:tc>
          <w:tcPr>
            <w:tcW w:w="1645" w:type="pct"/>
            <w:shd w:val="clear" w:color="auto" w:fill="auto"/>
          </w:tcPr>
          <w:p w14:paraId="6ED4B5C4" w14:textId="517B4B12" w:rsidR="006B428A" w:rsidRPr="00D6051B" w:rsidRDefault="006B428A" w:rsidP="001E6F0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D6051B"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lang w:eastAsia="en-US"/>
              </w:rPr>
              <w:lastRenderedPageBreak/>
              <w:t xml:space="preserve">Versamento imposte </w:t>
            </w:r>
            <w:r w:rsidRPr="00D6051B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• Termine versamento </w:t>
            </w:r>
            <w:proofErr w:type="gramStart"/>
            <w:r w:rsidRPr="00D6051B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3^</w:t>
            </w:r>
            <w:proofErr w:type="gramEnd"/>
            <w:r w:rsidRPr="00D6051B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rata di 6 delle imposte risultanti dai Modelli REDDITI e IRAP 2023, per tutti i soggetti che hanno versato la 1^ rata entro il 30 giugno, o alla data del 20 luglio, nel caso di proroga. Termine versamento </w:t>
            </w:r>
            <w:proofErr w:type="gramStart"/>
            <w:r w:rsidRPr="00D6051B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2^</w:t>
            </w:r>
            <w:proofErr w:type="gramEnd"/>
            <w:r w:rsidRPr="00D6051B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rata di 5</w:t>
            </w:r>
          </w:p>
          <w:p w14:paraId="5A022CC6" w14:textId="3303E1EE" w:rsidR="006B428A" w:rsidRPr="00D6051B" w:rsidRDefault="006B428A" w:rsidP="001E6F0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D6051B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con maggiorazione 0,40% per i contribuenti che non hanno provveduto al versamento alla data del 30 giugno o 20 luglio, ma hanno iniziato a versare dalla data del 31 luglio.</w:t>
            </w:r>
          </w:p>
          <w:p w14:paraId="642C2CFE" w14:textId="7773A6EC" w:rsidR="006B428A" w:rsidRPr="00D6051B" w:rsidRDefault="006B428A" w:rsidP="001E6F0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D6051B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Sugli importi rateizzati sono dovuti gli interessi sulla base del tasso di interesse legale annuo, da calcolare secondo il metodo commerciale. Il versamento va fatto tramite F24</w:t>
            </w:r>
          </w:p>
          <w:p w14:paraId="6486C296" w14:textId="77777777" w:rsidR="006B428A" w:rsidRPr="00D6051B" w:rsidRDefault="006B428A" w:rsidP="001E6F0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D6051B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telematico</w:t>
            </w:r>
          </w:p>
          <w:p w14:paraId="62ED30D2" w14:textId="77777777" w:rsidR="006B428A" w:rsidRPr="00D6051B" w:rsidRDefault="006B428A" w:rsidP="001E6F0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b/>
                <w:bCs/>
                <w:color w:val="auto"/>
                <w:sz w:val="32"/>
                <w:szCs w:val="32"/>
                <w:lang w:eastAsia="en-US"/>
              </w:rPr>
            </w:pPr>
          </w:p>
          <w:p w14:paraId="271EFC5E" w14:textId="77777777" w:rsidR="006B428A" w:rsidRPr="00D6051B" w:rsidRDefault="006B428A" w:rsidP="001E6F0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b/>
                <w:bCs/>
                <w:color w:val="auto"/>
                <w:sz w:val="32"/>
                <w:szCs w:val="32"/>
                <w:lang w:eastAsia="en-US"/>
              </w:rPr>
            </w:pPr>
          </w:p>
          <w:p w14:paraId="0E56F047" w14:textId="77777777" w:rsidR="006B428A" w:rsidRPr="00D6051B" w:rsidRDefault="006B428A" w:rsidP="001E6F0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b/>
                <w:bCs/>
                <w:color w:val="auto"/>
                <w:sz w:val="32"/>
                <w:szCs w:val="32"/>
                <w:lang w:eastAsia="en-US"/>
              </w:rPr>
            </w:pPr>
          </w:p>
          <w:p w14:paraId="3FD22C64" w14:textId="1ED248B2" w:rsidR="00D6051B" w:rsidRPr="00D6051B" w:rsidRDefault="006B428A" w:rsidP="001E6F0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D6051B"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lang w:eastAsia="en-US"/>
              </w:rPr>
              <w:t>Cedolare Secca</w:t>
            </w:r>
            <w:r w:rsidR="00D6051B" w:rsidRPr="00D6051B"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lang w:eastAsia="en-US"/>
              </w:rPr>
              <w:t xml:space="preserve"> </w:t>
            </w:r>
            <w:r w:rsidR="00D6051B" w:rsidRPr="00D6051B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Versamento tramite F24 telematico della </w:t>
            </w:r>
            <w:proofErr w:type="gramStart"/>
            <w:r w:rsidR="00D6051B" w:rsidRPr="00D6051B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3^</w:t>
            </w:r>
            <w:proofErr w:type="gramEnd"/>
            <w:r w:rsidR="00D6051B" w:rsidRPr="00D6051B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di 6 rate dell’imposta</w:t>
            </w:r>
            <w:r w:rsidR="00D6051B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="00D6051B" w:rsidRPr="00D6051B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sostitutiva sui canoni locativi per i quali si è scelto di applicare la Cedolare Secca, dovuta</w:t>
            </w:r>
            <w:r w:rsidR="00D6051B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="00D6051B" w:rsidRPr="00D6051B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dai contribuenti che hanno versato la 1^ rata entro il 30 giugno, o alla data del</w:t>
            </w:r>
            <w:r w:rsidR="00D6051B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="00D6051B" w:rsidRPr="00D6051B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20 luglio; versamento 2^ rata di 5 con maggiorazione dello 0,40% per i contribuenti</w:t>
            </w:r>
            <w:r w:rsidR="00D6051B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="00D6051B" w:rsidRPr="00D6051B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che non hanno pagato alla data del 30 giugno o al 20 luglio, ma hanno iniziato la</w:t>
            </w:r>
          </w:p>
          <w:p w14:paraId="7E706A79" w14:textId="0A04AF6D" w:rsidR="00D6051B" w:rsidRPr="00D6051B" w:rsidRDefault="00D6051B" w:rsidP="001E6F0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D6051B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rateazione al 31 luglio. Si tratta del saldo 2022 e del primo acconto 2023. Gli interessi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D6051B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per la rateizzazione non vanno cumulati all’imposta, ma versati a parte con il codice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D6051B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tributo 1668 – Interessi pagamento dilazionato, imposte erariali.</w:t>
            </w:r>
          </w:p>
          <w:p w14:paraId="694A869E" w14:textId="1E1C1101" w:rsidR="006B428A" w:rsidRPr="00D6051B" w:rsidRDefault="00D6051B" w:rsidP="001E6F0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D6051B"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lang w:eastAsia="en-US"/>
              </w:rPr>
              <w:t xml:space="preserve">IVA luglio • </w:t>
            </w:r>
            <w:r w:rsidRPr="00D6051B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Liquidazione e versamento IVA di luglio 2023, </w:t>
            </w:r>
            <w:r w:rsidRPr="00D6051B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lastRenderedPageBreak/>
              <w:t>senza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D6051B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maggiorazione, codice 6007 – sezione erario – anno 2023.</w:t>
            </w:r>
          </w:p>
          <w:p w14:paraId="5D8EFD7A" w14:textId="77777777" w:rsidR="00B824E5" w:rsidRPr="00B824E5" w:rsidRDefault="00B824E5" w:rsidP="001E6F0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B824E5"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lang w:eastAsia="en-US"/>
              </w:rPr>
              <w:t xml:space="preserve">IVA annuale • </w:t>
            </w:r>
            <w:r w:rsidRPr="00B824E5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Termine versamento 6^ di 9 rate del saldo</w:t>
            </w:r>
          </w:p>
          <w:p w14:paraId="6796C5E9" w14:textId="7D4BCBF1" w:rsidR="00B824E5" w:rsidRPr="00B824E5" w:rsidRDefault="00B824E5" w:rsidP="001E6F0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B824E5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IVA anno 2022, così come risultante dalla dichiarazione annuale IVA. Per ogni mese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B824E5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a partire dal mese di marzo, il contribuente deve applicare l’interesse dello 0,33%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B824E5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con versamento con codice tributo 1668 – sezione erario – anno di imposta 2022.</w:t>
            </w:r>
          </w:p>
          <w:p w14:paraId="5B257349" w14:textId="55DCE277" w:rsidR="006B428A" w:rsidRDefault="00B824E5" w:rsidP="001E6F0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b/>
                <w:bCs/>
                <w:color w:val="auto"/>
                <w:sz w:val="32"/>
                <w:szCs w:val="32"/>
                <w:lang w:eastAsia="en-US"/>
              </w:rPr>
            </w:pPr>
            <w:r w:rsidRPr="00B824E5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L’imposta va versata con codice tributo 6099 – sezione erario – anno di imposta 2022.</w:t>
            </w:r>
          </w:p>
          <w:p w14:paraId="22C9376C" w14:textId="77777777" w:rsidR="00B824E5" w:rsidRPr="00D6051B" w:rsidRDefault="00B824E5" w:rsidP="001E6F0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b/>
                <w:bCs/>
                <w:color w:val="auto"/>
                <w:sz w:val="32"/>
                <w:szCs w:val="32"/>
                <w:lang w:eastAsia="en-US"/>
              </w:rPr>
            </w:pPr>
          </w:p>
          <w:p w14:paraId="7D1D92B2" w14:textId="30294DD8" w:rsidR="006B428A" w:rsidRPr="00B824E5" w:rsidRDefault="00B824E5" w:rsidP="001E6F0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B824E5"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lang w:eastAsia="en-US"/>
              </w:rPr>
              <w:t xml:space="preserve">RA di luglio • </w:t>
            </w:r>
            <w:r w:rsidRPr="00B824E5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Versamento delle ritenute d’acconto operate a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B824E5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luglio 2023. Codice tributo 1040 – mese 07 – anno 2023 – sezione erario</w:t>
            </w:r>
            <w:r>
              <w:rPr>
                <w:rFonts w:ascii="Formata-Regular" w:hAnsi="Formata-Regular" w:cs="Formata-Regular"/>
                <w:color w:val="auto"/>
                <w:sz w:val="16"/>
                <w:szCs w:val="16"/>
                <w:lang w:eastAsia="en-US"/>
              </w:rPr>
              <w:t>.</w:t>
            </w:r>
          </w:p>
          <w:p w14:paraId="59F641D8" w14:textId="77777777" w:rsidR="006B428A" w:rsidRPr="00D6051B" w:rsidRDefault="006B428A" w:rsidP="001E6F0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b/>
                <w:bCs/>
                <w:color w:val="auto"/>
                <w:sz w:val="32"/>
                <w:szCs w:val="32"/>
                <w:lang w:eastAsia="en-US"/>
              </w:rPr>
            </w:pPr>
          </w:p>
          <w:p w14:paraId="1AC83A26" w14:textId="7359CADF" w:rsidR="00510957" w:rsidRPr="00510957" w:rsidRDefault="00510957" w:rsidP="001E6F0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510957"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lang w:eastAsia="en-US"/>
              </w:rPr>
              <w:t xml:space="preserve">versamento contributi eccedenti il minimale • </w:t>
            </w:r>
            <w:r w:rsidRPr="00510957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Termine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510957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versamento </w:t>
            </w:r>
            <w:r w:rsidRPr="00510957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lastRenderedPageBreak/>
              <w:t>3^ di 6 rate da parte di artigiani e commercianti, dei contributi INPS</w:t>
            </w:r>
          </w:p>
          <w:p w14:paraId="0E6B7B1B" w14:textId="77777777" w:rsidR="00510957" w:rsidRPr="00510957" w:rsidRDefault="00510957" w:rsidP="001E6F0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510957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dovuti quando il reddito d’impresa supera il reddito minimale (cosiddetti contributi a</w:t>
            </w:r>
          </w:p>
          <w:p w14:paraId="42CC35E5" w14:textId="133880BD" w:rsidR="00510957" w:rsidRPr="00510957" w:rsidRDefault="00510957" w:rsidP="001E6F0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510957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percentuale) per i soggetti che hanno provveduto al versamento al 30 giugno 2022 o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510957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che hanno usufruito della proroga senza maggiorazione alla data del 20 luglio. Versamento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510957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2^ di 5 da parte di artigiani e commercianti, dei contributi INPS dovuti quando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510957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il reddito d’impresa supera il reddito minimale (cosiddetti contributi a percentuale) per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510957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i soggetti che hanno provveduto al versamento al 31 luglio della 1^ rata con maggiorazione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510957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dello 0,40%. L’importo va determinato in sede di compilazione della dichiarazione</w:t>
            </w:r>
          </w:p>
          <w:p w14:paraId="2225F29D" w14:textId="25B82410" w:rsidR="006B428A" w:rsidRPr="00510957" w:rsidRDefault="00510957" w:rsidP="001E6F0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510957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dei redditi, nel quadro RR. Il versamento avviene in due acconti di pari importo,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510957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calcolati sul reddito d’impresa dell’anno </w:t>
            </w:r>
            <w:r w:rsidRPr="00510957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lastRenderedPageBreak/>
              <w:t>precedente, ed eventualmente un saldo (nel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510957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caso in cui quanto versato in acconto non corrisponda al dovuto) nell’anno successivo,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510957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quando è definitivamente noto il reddito conseguito.</w:t>
            </w:r>
          </w:p>
          <w:p w14:paraId="5F424663" w14:textId="0098D4C3" w:rsidR="009C0394" w:rsidRPr="009C0394" w:rsidRDefault="009C0394" w:rsidP="001E6F0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9C0394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Le scadenze sono le stesse previste per il pagamento delle imposte sui redditi. Il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9C0394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versamento in scadenza è relativo al saldo 2022 e primo acconto 2023. Queste le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9C0394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causali da indicare nel Modello F24:</w:t>
            </w:r>
          </w:p>
          <w:p w14:paraId="0C93314A" w14:textId="77777777" w:rsidR="009C0394" w:rsidRPr="009C0394" w:rsidRDefault="009C0394" w:rsidP="001E6F0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9C0394">
              <w:rPr>
                <w:rFonts w:ascii="ZapfDingbatsITC" w:eastAsia="ZapfDingbatsITC" w:hAnsi="Formata-Regular" w:cs="ZapfDingbatsITC" w:hint="eastAsia"/>
                <w:color w:val="auto"/>
                <w:sz w:val="32"/>
                <w:szCs w:val="32"/>
                <w:lang w:eastAsia="en-US"/>
              </w:rPr>
              <w:t>●</w:t>
            </w:r>
            <w:r w:rsidRPr="009C0394">
              <w:rPr>
                <w:rFonts w:ascii="ZapfDingbatsITC" w:eastAsia="ZapfDingbatsITC" w:hAnsi="Formata-Regular" w:cs="ZapfDingbatsITC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9C0394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AP e CP – Pagamento contributi eccedenti il minimale di reddito (rispettivamente,</w:t>
            </w:r>
          </w:p>
          <w:p w14:paraId="05D697E3" w14:textId="77777777" w:rsidR="009C0394" w:rsidRPr="009C0394" w:rsidRDefault="009C0394" w:rsidP="001E6F0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9C0394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artigiani e commercianti);</w:t>
            </w:r>
          </w:p>
          <w:p w14:paraId="148D9531" w14:textId="77777777" w:rsidR="009C0394" w:rsidRPr="009C0394" w:rsidRDefault="009C0394" w:rsidP="001E6F0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9C0394">
              <w:rPr>
                <w:rFonts w:ascii="ZapfDingbatsITC" w:eastAsia="ZapfDingbatsITC" w:hAnsi="Formata-Regular" w:cs="ZapfDingbatsITC" w:hint="eastAsia"/>
                <w:color w:val="auto"/>
                <w:sz w:val="32"/>
                <w:szCs w:val="32"/>
                <w:lang w:eastAsia="en-US"/>
              </w:rPr>
              <w:t>●</w:t>
            </w:r>
            <w:r w:rsidRPr="009C0394">
              <w:rPr>
                <w:rFonts w:ascii="ZapfDingbatsITC" w:eastAsia="ZapfDingbatsITC" w:hAnsi="Formata-Regular" w:cs="ZapfDingbatsITC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9C0394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APR e CPR – Pagamento rateale contributi eccedenti il minimale di reddito (rispettivamente,</w:t>
            </w:r>
          </w:p>
          <w:p w14:paraId="39D341D5" w14:textId="16A13558" w:rsidR="006B428A" w:rsidRPr="009C0394" w:rsidRDefault="009C0394" w:rsidP="001E6F0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b/>
                <w:bCs/>
                <w:color w:val="auto"/>
                <w:sz w:val="32"/>
                <w:szCs w:val="32"/>
                <w:lang w:eastAsia="en-US"/>
              </w:rPr>
            </w:pPr>
            <w:r w:rsidRPr="009C0394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artigiani e commercianti).</w:t>
            </w:r>
          </w:p>
          <w:p w14:paraId="4B1AD568" w14:textId="77777777" w:rsidR="009C0394" w:rsidRPr="009C0394" w:rsidRDefault="009C0394" w:rsidP="001E6F0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lang w:eastAsia="en-US"/>
              </w:rPr>
            </w:pPr>
            <w:r w:rsidRPr="009C0394"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lang w:eastAsia="en-US"/>
              </w:rPr>
              <w:t>versamento contributi dovuti dagli iscritti alla Gestione</w:t>
            </w:r>
          </w:p>
          <w:p w14:paraId="5F79D75D" w14:textId="77777777" w:rsidR="009C0394" w:rsidRPr="009C0394" w:rsidRDefault="009C0394" w:rsidP="001E6F0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9C0394"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lang w:eastAsia="en-US"/>
              </w:rPr>
              <w:lastRenderedPageBreak/>
              <w:t xml:space="preserve">Separata INPS • </w:t>
            </w:r>
            <w:r w:rsidRPr="009C0394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Termine versamento 3^ di 6 rate dei contributi dovuti dai professionisti</w:t>
            </w:r>
          </w:p>
          <w:p w14:paraId="45536F2C" w14:textId="4F4DFD94" w:rsidR="009C0394" w:rsidRPr="009C0394" w:rsidRDefault="009C0394" w:rsidP="001E6F0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9C0394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iscritti alla Gestione Separata INPS per i soggetti che non hanno provveduto</w:t>
            </w:r>
            <w:r w:rsidR="001E6F04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9C0394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al versamento alla data del 30 giugno 2022, o che hanno usufruito della proroga del</w:t>
            </w:r>
          </w:p>
          <w:p w14:paraId="2A277EF8" w14:textId="4456C2B5" w:rsidR="009C0394" w:rsidRPr="009C0394" w:rsidRDefault="009C0394" w:rsidP="001E6F0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9C0394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versamento senza maggiorazione alla data del 20 luglio. Termine versamento 2^ di</w:t>
            </w:r>
            <w:r w:rsidR="001E6F04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9C0394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5 rate nel caso di contribuenti che hanno effettuato il versamento della prima rata</w:t>
            </w:r>
          </w:p>
          <w:p w14:paraId="1E69499F" w14:textId="77CA24EE" w:rsidR="009C0394" w:rsidRPr="009C0394" w:rsidRDefault="009C0394" w:rsidP="001E6F0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9C0394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alla data del 31 luglio con una maggiorazione dello 0,40%. L’importo a titolo di saldo</w:t>
            </w:r>
            <w:r w:rsidR="001E6F04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9C0394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2022 va determinato in sede di compilazione della dichiarazione dei redditi, nel</w:t>
            </w:r>
            <w:r w:rsidR="001E6F04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9C0394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quadro RR, applicando all’imponibile (rappresentato dal reddito di lavoro autonomo</w:t>
            </w:r>
            <w:r w:rsidR="001E6F04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9C0394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dichiarato ai fini IRPEF) l’aliquota del 26,23%, se il professionista non ha un’altra</w:t>
            </w:r>
          </w:p>
          <w:p w14:paraId="78FD8EFB" w14:textId="02CA63D0" w:rsidR="009C0394" w:rsidRPr="009C0394" w:rsidRDefault="009C0394" w:rsidP="001E6F0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9C0394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lastRenderedPageBreak/>
              <w:t>tutela previdenziale obbligatoria, o del 24%, se il professionista è già iscritto ad una</w:t>
            </w:r>
            <w:r w:rsidR="001E6F04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9C0394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gestione previdenziale obbligatoria o è titolare di pensione. Va versato anche il primo</w:t>
            </w:r>
            <w:r w:rsidR="001E6F04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9C0394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acconto per l’anno 2023, da calcolare sul 40% del reddito di lavoro autonomo relativo</w:t>
            </w:r>
            <w:r w:rsidR="001E6F04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9C0394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al 2022 e tenendo conto del massimale fissato a 105.014 euro. Queste le causali</w:t>
            </w:r>
            <w:r w:rsidR="001E6F04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9C0394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da indicare nel Modello F24:</w:t>
            </w:r>
          </w:p>
          <w:p w14:paraId="239D245E" w14:textId="777CEF34" w:rsidR="009C0394" w:rsidRPr="009C0394" w:rsidRDefault="009C0394" w:rsidP="001E6F0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9C0394">
              <w:rPr>
                <w:rFonts w:ascii="ZapfDingbatsITC" w:eastAsia="ZapfDingbatsITC" w:hAnsi="Formata-Bold" w:cs="ZapfDingbatsITC" w:hint="eastAsia"/>
                <w:color w:val="auto"/>
                <w:sz w:val="32"/>
                <w:szCs w:val="32"/>
                <w:lang w:eastAsia="en-US"/>
              </w:rPr>
              <w:t>●</w:t>
            </w:r>
            <w:r w:rsidRPr="009C0394">
              <w:rPr>
                <w:rFonts w:ascii="ZapfDingbatsITC" w:eastAsia="ZapfDingbatsITC" w:hAnsi="Formata-Bold" w:cs="ZapfDingbatsITC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9C0394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P10 e P10R – Versamento (rispettivamente, non rateizzato e rateizzato) contributo</w:t>
            </w:r>
            <w:r w:rsidR="001E6F04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9C0394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INPS dei professionisti già iscritti ad altra forma pensionistica obbligatoria o</w:t>
            </w:r>
          </w:p>
          <w:p w14:paraId="5E88F3BA" w14:textId="77777777" w:rsidR="009C0394" w:rsidRPr="009C0394" w:rsidRDefault="009C0394" w:rsidP="001E6F0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9C0394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pensionati;</w:t>
            </w:r>
          </w:p>
          <w:p w14:paraId="46FB0EA5" w14:textId="77777777" w:rsidR="009C0394" w:rsidRPr="009C0394" w:rsidRDefault="009C0394" w:rsidP="001E6F0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9C0394">
              <w:rPr>
                <w:rFonts w:ascii="ZapfDingbatsITC" w:eastAsia="ZapfDingbatsITC" w:hAnsi="Formata-Bold" w:cs="ZapfDingbatsITC" w:hint="eastAsia"/>
                <w:color w:val="auto"/>
                <w:sz w:val="32"/>
                <w:szCs w:val="32"/>
                <w:lang w:eastAsia="en-US"/>
              </w:rPr>
              <w:t>●</w:t>
            </w:r>
            <w:r w:rsidRPr="009C0394">
              <w:rPr>
                <w:rFonts w:ascii="ZapfDingbatsITC" w:eastAsia="ZapfDingbatsITC" w:hAnsi="Formata-Bold" w:cs="ZapfDingbatsITC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9C0394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PXX e PXXR – Versamento (rispettivamente, non rateizzato e rateizzato) contributo</w:t>
            </w:r>
          </w:p>
          <w:p w14:paraId="796F72AC" w14:textId="45964D5B" w:rsidR="006B428A" w:rsidRPr="009C0394" w:rsidRDefault="009C0394" w:rsidP="001E6F0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b/>
                <w:bCs/>
                <w:color w:val="auto"/>
                <w:sz w:val="32"/>
                <w:szCs w:val="32"/>
                <w:lang w:eastAsia="en-US"/>
              </w:rPr>
            </w:pPr>
            <w:r w:rsidRPr="009C0394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INPS dei professionisti privi di altra copertura previdenziale e non pensionati</w:t>
            </w:r>
            <w:r w:rsidR="001E6F04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.</w:t>
            </w:r>
          </w:p>
          <w:p w14:paraId="0637C640" w14:textId="1A2C4CC1" w:rsidR="000F37B5" w:rsidRPr="000F37B5" w:rsidRDefault="001E6F04" w:rsidP="000F37B5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1E6F04"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lang w:eastAsia="en-US"/>
              </w:rPr>
              <w:lastRenderedPageBreak/>
              <w:t xml:space="preserve">versamento ritenute e contributi • </w:t>
            </w:r>
            <w:r w:rsidRPr="001E6F04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Versamento da parte del sostituto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1E6F04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di imposta delle ritenute fiscali e contributi previdenziali trattenuti dal datore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1E6F04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di lavoro al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1E6F04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lavoratore dipendente, contestualmente alla quota a carico del datore</w:t>
            </w:r>
            <w:r w:rsidR="000F37B5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="000F37B5" w:rsidRPr="000F37B5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di lavoro. Il versamento avviene mediante Modello F24, compilato con gli estremi</w:t>
            </w:r>
            <w:r w:rsidR="000F37B5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="000F37B5" w:rsidRPr="000F37B5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del sostituto e gli estremi della matricola INPS del sostituto, in relazione al mese di</w:t>
            </w:r>
            <w:r w:rsidR="000F37B5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="000F37B5" w:rsidRPr="000F37B5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luglio 2023.</w:t>
            </w:r>
          </w:p>
          <w:p w14:paraId="63F60237" w14:textId="77777777" w:rsidR="006B428A" w:rsidRPr="00D6051B" w:rsidRDefault="006B428A" w:rsidP="001E6F0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b/>
                <w:bCs/>
                <w:color w:val="auto"/>
                <w:sz w:val="32"/>
                <w:szCs w:val="32"/>
                <w:lang w:eastAsia="en-US"/>
              </w:rPr>
            </w:pPr>
          </w:p>
          <w:p w14:paraId="5DA74DDF" w14:textId="77777777" w:rsidR="00173240" w:rsidRPr="00173240" w:rsidRDefault="00173240" w:rsidP="00173240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lang w:eastAsia="en-US"/>
              </w:rPr>
            </w:pPr>
            <w:r w:rsidRPr="00173240"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lang w:eastAsia="en-US"/>
              </w:rPr>
              <w:t>contributi minimali INPS artigiani e commercianti</w:t>
            </w:r>
          </w:p>
          <w:p w14:paraId="24ACFF4C" w14:textId="2407E2F3" w:rsidR="00173240" w:rsidRPr="00173240" w:rsidRDefault="00173240" w:rsidP="00173240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173240"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lang w:eastAsia="en-US"/>
              </w:rPr>
              <w:t xml:space="preserve">• </w:t>
            </w:r>
            <w:r w:rsidRPr="00173240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Versamento della </w:t>
            </w:r>
            <w:proofErr w:type="gramStart"/>
            <w:r w:rsidRPr="00173240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2^</w:t>
            </w:r>
            <w:proofErr w:type="gramEnd"/>
            <w:r w:rsidRPr="00173240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rata relativa ai contributi minimali per gli iscritti negli elenchi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173240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previdenziali INPS artigiani e commercianti per l’anno di imposta 2023. L’importo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173240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viene calcolato su un reddito minimo (cosiddetto minimale) stabilito annualmente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173240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dall’Ente, anche se il reddito effettivo ai fini fiscali </w:t>
            </w:r>
            <w:r w:rsidRPr="00173240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lastRenderedPageBreak/>
              <w:t>risulta inferiore a tale soglia. Il versamento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173240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della rata va effettuato tramite Modello F24, indicando la causale AF per gli</w:t>
            </w:r>
          </w:p>
          <w:p w14:paraId="3230D9CA" w14:textId="6450D58F" w:rsidR="006B428A" w:rsidRPr="00173240" w:rsidRDefault="00173240" w:rsidP="00173240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173240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artigiani e CF per i commercianti, alla sezione INPS. L’Ente mette a disposizione del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173240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contribuente, all’interno del Cassetto previdenziale artigiani e commercianti sul sito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173240">
              <w:rPr>
                <w:rFonts w:ascii="Formata-Italic" w:hAnsi="Formata-Italic" w:cs="Formata-Italic"/>
                <w:i/>
                <w:iCs/>
                <w:color w:val="auto"/>
                <w:sz w:val="32"/>
                <w:szCs w:val="32"/>
                <w:lang w:eastAsia="en-US"/>
              </w:rPr>
              <w:t>www.inps.it</w:t>
            </w:r>
            <w:r w:rsidRPr="00173240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, il Modello F24 compilato con il numero di matricola del contribuente.</w:t>
            </w:r>
          </w:p>
          <w:p w14:paraId="40F1747B" w14:textId="36DE15B2" w:rsidR="006B428A" w:rsidRPr="00D36EA3" w:rsidRDefault="00D36EA3" w:rsidP="00D36EA3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D36EA3"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lang w:eastAsia="en-US"/>
              </w:rPr>
              <w:t xml:space="preserve">versamento premio INAIL anno 2023 • </w:t>
            </w:r>
            <w:r w:rsidRPr="00D36EA3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Termine di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D36EA3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versamento </w:t>
            </w:r>
            <w:proofErr w:type="gramStart"/>
            <w:r w:rsidRPr="00D36EA3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3^</w:t>
            </w:r>
            <w:proofErr w:type="gramEnd"/>
            <w:r w:rsidRPr="00D36EA3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rata di 4 del premio INAIL per i datori di lavoro e per i soggetti artigiani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D36EA3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obbligati all’iscrizione all’assicurazione INAIL. Il premio va pagato tramite Modello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D36EA3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F24, compilando la “Sezione altri enti previdenziali ed assicurativi – INAIL”.</w:t>
            </w:r>
          </w:p>
          <w:p w14:paraId="67015B5E" w14:textId="77777777" w:rsidR="006B428A" w:rsidRPr="00D36EA3" w:rsidRDefault="006B428A" w:rsidP="00D36EA3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b/>
                <w:bCs/>
                <w:color w:val="auto"/>
                <w:sz w:val="32"/>
                <w:szCs w:val="32"/>
                <w:lang w:eastAsia="en-US"/>
              </w:rPr>
            </w:pPr>
          </w:p>
          <w:p w14:paraId="39C8F52B" w14:textId="77777777" w:rsidR="006B428A" w:rsidRPr="00D6051B" w:rsidRDefault="006B428A" w:rsidP="001E6F0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b/>
                <w:bCs/>
                <w:color w:val="auto"/>
                <w:sz w:val="32"/>
                <w:szCs w:val="32"/>
                <w:lang w:eastAsia="en-US"/>
              </w:rPr>
            </w:pPr>
          </w:p>
          <w:p w14:paraId="4F388409" w14:textId="77777777" w:rsidR="00D36EA3" w:rsidRPr="00D36EA3" w:rsidRDefault="00D36EA3" w:rsidP="00D36EA3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D36EA3"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lang w:eastAsia="en-US"/>
              </w:rPr>
              <w:lastRenderedPageBreak/>
              <w:t xml:space="preserve">Modello INTRASTAT mensile • </w:t>
            </w:r>
            <w:r w:rsidRPr="00D36EA3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Termine di presentazione Modello</w:t>
            </w:r>
          </w:p>
          <w:p w14:paraId="2972ADE7" w14:textId="3C555367" w:rsidR="00D36EA3" w:rsidRPr="00D36EA3" w:rsidRDefault="00D36EA3" w:rsidP="00D36EA3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D36EA3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INTRASTAT mensile relativo al mese precedente in relazione alle operazioni effettuate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D36EA3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per cessione di beni o prestazione di servizi nei confronti dei soggetti UE. Per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D36EA3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i titolari di partita IVA la presentazione del Modello INTRASTAT mensile è obbligatoria</w:t>
            </w:r>
          </w:p>
          <w:p w14:paraId="41ED9A5D" w14:textId="11B7FB29" w:rsidR="00D36EA3" w:rsidRPr="00D36EA3" w:rsidRDefault="00D36EA3" w:rsidP="00D36EA3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EuroSans-Regular" w:hAnsi="EuroSans-Regular" w:cs="EuroSans-Regular"/>
                <w:color w:val="auto"/>
                <w:sz w:val="32"/>
                <w:szCs w:val="32"/>
                <w:lang w:eastAsia="en-US"/>
              </w:rPr>
            </w:pPr>
            <w:r w:rsidRPr="00D36EA3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solo per i contribuenti che hanno effettuato un ammontare di operazioni superiori a </w:t>
            </w:r>
            <w:r w:rsidRPr="00D36EA3">
              <w:rPr>
                <w:rFonts w:ascii="EuroSans-Regular" w:hAnsi="EuroSans-Regular" w:cs="EuroSans-Regular"/>
                <w:color w:val="auto"/>
                <w:sz w:val="32"/>
                <w:szCs w:val="32"/>
                <w:lang w:eastAsia="en-US"/>
              </w:rPr>
              <w:t>€</w:t>
            </w:r>
            <w:r>
              <w:rPr>
                <w:rFonts w:ascii="EuroSans-Regular" w:hAnsi="EuroSans-Regular" w:cs="EuroSans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D36EA3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50.000 nel mese precedente, relativamente e cessioni di beni e servizi nei confronti di</w:t>
            </w:r>
            <w:r>
              <w:rPr>
                <w:rFonts w:ascii="EuroSans-Regular" w:hAnsi="EuroSans-Regular" w:cs="EuroSans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D36EA3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soggetti NON residenti in Italia ma appartenenti alla Comunità europea,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D36EA3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in qualità di</w:t>
            </w:r>
          </w:p>
          <w:p w14:paraId="530EF202" w14:textId="5347C07E" w:rsidR="006B428A" w:rsidRPr="00D36EA3" w:rsidRDefault="00D36EA3" w:rsidP="00D36EA3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b/>
                <w:bCs/>
                <w:color w:val="auto"/>
                <w:sz w:val="32"/>
                <w:szCs w:val="32"/>
                <w:lang w:eastAsia="en-US"/>
              </w:rPr>
            </w:pPr>
            <w:r w:rsidRPr="00D36EA3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titolari di partita IVA di uno Stato membro UE.</w:t>
            </w:r>
          </w:p>
          <w:p w14:paraId="22DBCDB6" w14:textId="0AD65E95" w:rsidR="00E82EEE" w:rsidRPr="00D6051B" w:rsidRDefault="00E82EEE" w:rsidP="001E6F0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</w:p>
          <w:p w14:paraId="178E7D68" w14:textId="77777777" w:rsidR="004508EE" w:rsidRPr="004508EE" w:rsidRDefault="004508EE" w:rsidP="004508E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4508EE">
              <w:rPr>
                <w:rFonts w:ascii="Formata-Bold" w:hAnsi="Formata-Bold" w:cs="Formata-Bold"/>
                <w:b/>
                <w:bCs/>
                <w:color w:val="auto"/>
                <w:sz w:val="32"/>
                <w:szCs w:val="32"/>
                <w:lang w:eastAsia="en-US"/>
              </w:rPr>
              <w:t xml:space="preserve">Versamento imposte • </w:t>
            </w:r>
            <w:r w:rsidRPr="004508EE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Termine versamento Modello F24 telematico della </w:t>
            </w:r>
            <w:proofErr w:type="gramStart"/>
            <w:r w:rsidRPr="004508EE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3^</w:t>
            </w:r>
            <w:proofErr w:type="gramEnd"/>
            <w:r w:rsidRPr="004508EE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rata</w:t>
            </w:r>
          </w:p>
          <w:p w14:paraId="532A7B7B" w14:textId="6351ADCE" w:rsidR="004508EE" w:rsidRPr="004508EE" w:rsidRDefault="004508EE" w:rsidP="004508E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4508EE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lastRenderedPageBreak/>
              <w:t>di imposte risultanti dai Modelli REDDITI, per chi ha versato la prima rata entro il 30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4508EE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giugno, versamento </w:t>
            </w:r>
            <w:proofErr w:type="gramStart"/>
            <w:r w:rsidRPr="004508EE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2^</w:t>
            </w:r>
            <w:proofErr w:type="gramEnd"/>
            <w:r w:rsidRPr="004508EE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rata per chi ha iniziato la rateazione al 31 luglio. Gli interessi</w:t>
            </w:r>
            <w:r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4508EE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per la rateizzazione non vanno cumulati all’imposta, ma versati a parte con i seguenti</w:t>
            </w:r>
          </w:p>
          <w:p w14:paraId="1FD00E3A" w14:textId="77777777" w:rsidR="004508EE" w:rsidRPr="004508EE" w:rsidRDefault="004508EE" w:rsidP="004508E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4508EE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codici tributo (per le imposte) e causali (per i contributi):</w:t>
            </w:r>
          </w:p>
          <w:p w14:paraId="0BBE9A2B" w14:textId="544353B9" w:rsidR="004508EE" w:rsidRPr="004508EE" w:rsidRDefault="004508EE" w:rsidP="004508E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4508EE">
              <w:rPr>
                <w:rFonts w:ascii="ZapfDingbatsITC" w:eastAsia="ZapfDingbatsITC" w:hAnsi="Formata-Bold" w:cs="ZapfDingbatsITC" w:hint="eastAsia"/>
                <w:color w:val="auto"/>
                <w:sz w:val="32"/>
                <w:szCs w:val="32"/>
                <w:lang w:eastAsia="en-US"/>
              </w:rPr>
              <w:t>●</w:t>
            </w:r>
            <w:r w:rsidRPr="004508EE">
              <w:rPr>
                <w:rFonts w:ascii="ZapfDingbatsITC" w:eastAsia="ZapfDingbatsITC" w:hAnsi="Formata-Bold" w:cs="ZapfDingbatsITC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4508EE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1668 – Interessi pagamento dilazionato, imposte erariali.</w:t>
            </w:r>
          </w:p>
          <w:p w14:paraId="2A2D27F5" w14:textId="4A08E14A" w:rsidR="004508EE" w:rsidRPr="004508EE" w:rsidRDefault="004508EE" w:rsidP="004508E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4508EE">
              <w:rPr>
                <w:rFonts w:ascii="ZapfDingbatsITC" w:eastAsia="ZapfDingbatsITC" w:hAnsi="Formata-Bold" w:cs="ZapfDingbatsITC" w:hint="eastAsia"/>
                <w:color w:val="auto"/>
                <w:sz w:val="32"/>
                <w:szCs w:val="32"/>
                <w:lang w:eastAsia="en-US"/>
              </w:rPr>
              <w:t>●</w:t>
            </w:r>
            <w:r w:rsidRPr="004508EE">
              <w:rPr>
                <w:rFonts w:ascii="ZapfDingbatsITC" w:eastAsia="ZapfDingbatsITC" w:hAnsi="Formata-Bold" w:cs="ZapfDingbatsITC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4508EE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3805 – Interessi pagamento dilazionato, tributi regionali.</w:t>
            </w:r>
          </w:p>
          <w:p w14:paraId="39318121" w14:textId="0D14F4F4" w:rsidR="00B904D9" w:rsidRPr="004508EE" w:rsidRDefault="004508EE" w:rsidP="004508E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4508EE">
              <w:rPr>
                <w:rFonts w:ascii="ZapfDingbatsITC" w:eastAsia="ZapfDingbatsITC" w:hAnsi="Formata-Bold" w:cs="ZapfDingbatsITC" w:hint="eastAsia"/>
                <w:color w:val="auto"/>
                <w:sz w:val="32"/>
                <w:szCs w:val="32"/>
                <w:lang w:eastAsia="en-US"/>
              </w:rPr>
              <w:t>●</w:t>
            </w:r>
            <w:r w:rsidRPr="004508EE">
              <w:rPr>
                <w:rFonts w:ascii="ZapfDingbatsITC" w:eastAsia="ZapfDingbatsITC" w:hAnsi="Formata-Bold" w:cs="ZapfDingbatsITC"/>
                <w:color w:val="auto"/>
                <w:sz w:val="32"/>
                <w:szCs w:val="32"/>
                <w:lang w:eastAsia="en-US"/>
              </w:rPr>
              <w:t xml:space="preserve"> </w:t>
            </w:r>
            <w:r w:rsidRPr="004508EE"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  <w:t>3857 – Interessi pagamento dilazionato, tributi locali.</w:t>
            </w:r>
          </w:p>
          <w:p w14:paraId="2173DFAC" w14:textId="52AFA823" w:rsidR="004508EE" w:rsidRPr="004508EE" w:rsidRDefault="004508EE" w:rsidP="004508E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000000"/>
                <w:sz w:val="32"/>
                <w:szCs w:val="32"/>
                <w:lang w:eastAsia="en-US"/>
              </w:rPr>
            </w:pPr>
            <w:r w:rsidRPr="004508EE">
              <w:rPr>
                <w:rFonts w:ascii="Formata-Bold" w:hAnsi="Formata-Bold" w:cs="Formata-Bold"/>
                <w:b/>
                <w:bCs/>
                <w:color w:val="000000"/>
                <w:sz w:val="32"/>
                <w:szCs w:val="32"/>
                <w:lang w:eastAsia="en-US"/>
              </w:rPr>
              <w:t xml:space="preserve">Cedolare Secca • </w:t>
            </w:r>
            <w:r w:rsidRPr="004508EE">
              <w:rPr>
                <w:rFonts w:ascii="Formata-Regular" w:hAnsi="Formata-Regular" w:cs="Formata-Regular"/>
                <w:color w:val="000000"/>
                <w:sz w:val="32"/>
                <w:szCs w:val="32"/>
                <w:lang w:eastAsia="en-US"/>
              </w:rPr>
              <w:t xml:space="preserve">Termine versamento </w:t>
            </w:r>
            <w:proofErr w:type="gramStart"/>
            <w:r w:rsidRPr="004508EE">
              <w:rPr>
                <w:rFonts w:ascii="Formata-Regular" w:hAnsi="Formata-Regular" w:cs="Formata-Regular"/>
                <w:color w:val="000000"/>
                <w:sz w:val="32"/>
                <w:szCs w:val="32"/>
                <w:lang w:eastAsia="en-US"/>
              </w:rPr>
              <w:t>3^</w:t>
            </w:r>
            <w:proofErr w:type="gramEnd"/>
            <w:r w:rsidRPr="004508EE">
              <w:rPr>
                <w:rFonts w:ascii="Formata-Regular" w:hAnsi="Formata-Regular" w:cs="Formata-Regular"/>
                <w:color w:val="000000"/>
                <w:sz w:val="32"/>
                <w:szCs w:val="32"/>
                <w:lang w:eastAsia="en-US"/>
              </w:rPr>
              <w:t xml:space="preserve"> rata dovuta dai contribuenti che hanno</w:t>
            </w:r>
            <w:r>
              <w:rPr>
                <w:rFonts w:ascii="Formata-Regular" w:hAnsi="Formata-Regular" w:cs="Formata-Regular"/>
                <w:color w:val="000000"/>
                <w:sz w:val="32"/>
                <w:szCs w:val="32"/>
                <w:lang w:eastAsia="en-US"/>
              </w:rPr>
              <w:t xml:space="preserve"> </w:t>
            </w:r>
            <w:r w:rsidRPr="004508EE">
              <w:rPr>
                <w:rFonts w:ascii="Formata-Regular" w:hAnsi="Formata-Regular" w:cs="Formata-Regular"/>
                <w:color w:val="000000"/>
                <w:sz w:val="32"/>
                <w:szCs w:val="32"/>
                <w:lang w:eastAsia="en-US"/>
              </w:rPr>
              <w:t>versato la prima rata entro il 30 giugno, versamento 2^ rata per chi ha iniziato la rateazione</w:t>
            </w:r>
            <w:r>
              <w:rPr>
                <w:rFonts w:ascii="Formata-Regular" w:hAnsi="Formata-Regular" w:cs="Formata-Regular"/>
                <w:color w:val="000000"/>
                <w:sz w:val="32"/>
                <w:szCs w:val="32"/>
                <w:lang w:eastAsia="en-US"/>
              </w:rPr>
              <w:t xml:space="preserve"> </w:t>
            </w:r>
            <w:r w:rsidRPr="004508EE">
              <w:rPr>
                <w:rFonts w:ascii="Formata-Regular" w:hAnsi="Formata-Regular" w:cs="Formata-Regular"/>
                <w:color w:val="000000"/>
                <w:sz w:val="32"/>
                <w:szCs w:val="32"/>
                <w:lang w:eastAsia="en-US"/>
              </w:rPr>
              <w:t>al 31 luglio dell’imposta sostitutiva sui canoni locativi per i quali si è scelto di</w:t>
            </w:r>
          </w:p>
          <w:p w14:paraId="6389A1A6" w14:textId="7FCE237F" w:rsidR="004508EE" w:rsidRPr="004508EE" w:rsidRDefault="004508EE" w:rsidP="004508E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000000"/>
                <w:sz w:val="32"/>
                <w:szCs w:val="32"/>
                <w:lang w:eastAsia="en-US"/>
              </w:rPr>
            </w:pPr>
            <w:r w:rsidRPr="004508EE">
              <w:rPr>
                <w:rFonts w:ascii="Formata-Regular" w:hAnsi="Formata-Regular" w:cs="Formata-Regular"/>
                <w:color w:val="000000"/>
                <w:sz w:val="32"/>
                <w:szCs w:val="32"/>
                <w:lang w:eastAsia="en-US"/>
              </w:rPr>
              <w:lastRenderedPageBreak/>
              <w:t>applicare il regime della Cedolare Secca. Si tratta delle rate relative al saldo 2022 e al</w:t>
            </w:r>
            <w:r>
              <w:rPr>
                <w:rFonts w:ascii="Formata-Regular" w:hAnsi="Formata-Regular" w:cs="Formata-Regular"/>
                <w:color w:val="000000"/>
                <w:sz w:val="32"/>
                <w:szCs w:val="32"/>
                <w:lang w:eastAsia="en-US"/>
              </w:rPr>
              <w:t xml:space="preserve"> </w:t>
            </w:r>
            <w:r w:rsidRPr="004508EE">
              <w:rPr>
                <w:rFonts w:ascii="Formata-Regular" w:hAnsi="Formata-Regular" w:cs="Formata-Regular"/>
                <w:color w:val="000000"/>
                <w:sz w:val="32"/>
                <w:szCs w:val="32"/>
                <w:lang w:eastAsia="en-US"/>
              </w:rPr>
              <w:t xml:space="preserve">primo acconto 2023. I versamenti vanno effettuati tramite F24 telematico. Gli </w:t>
            </w:r>
            <w:r w:rsidR="00DA1288" w:rsidRPr="004508EE">
              <w:rPr>
                <w:rFonts w:ascii="Formata-Regular" w:hAnsi="Formata-Regular" w:cs="Formata-Regular"/>
                <w:color w:val="000000"/>
                <w:sz w:val="32"/>
                <w:szCs w:val="32"/>
                <w:lang w:eastAsia="en-US"/>
              </w:rPr>
              <w:t>interessi per</w:t>
            </w:r>
            <w:r w:rsidRPr="004508EE">
              <w:rPr>
                <w:rFonts w:ascii="Formata-Regular" w:hAnsi="Formata-Regular" w:cs="Formata-Regular"/>
                <w:color w:val="000000"/>
                <w:sz w:val="32"/>
                <w:szCs w:val="32"/>
                <w:lang w:eastAsia="en-US"/>
              </w:rPr>
              <w:t xml:space="preserve"> la rateizzazione non vanno cumulati ma versati a parte con il codice tributo 1668</w:t>
            </w:r>
          </w:p>
          <w:p w14:paraId="320B5232" w14:textId="77777777" w:rsidR="004508EE" w:rsidRPr="004508EE" w:rsidRDefault="004508EE" w:rsidP="004508E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000000"/>
                <w:sz w:val="32"/>
                <w:szCs w:val="32"/>
                <w:lang w:eastAsia="en-US"/>
              </w:rPr>
            </w:pPr>
            <w:r w:rsidRPr="004508EE">
              <w:rPr>
                <w:rFonts w:ascii="Formata-Regular" w:hAnsi="Formata-Regular" w:cs="Formata-Regular"/>
                <w:color w:val="000000"/>
                <w:sz w:val="32"/>
                <w:szCs w:val="32"/>
                <w:lang w:eastAsia="en-US"/>
              </w:rPr>
              <w:t>– Interessi pagamento dilazionato, imposte erariali.</w:t>
            </w:r>
          </w:p>
          <w:p w14:paraId="51EC4614" w14:textId="775D096C" w:rsidR="00F26F3D" w:rsidRPr="004508EE" w:rsidRDefault="004508EE" w:rsidP="004508E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  <w:r w:rsidRPr="004508EE">
              <w:rPr>
                <w:rFonts w:ascii="Formata-Bold" w:hAnsi="Formata-Bold" w:cs="Formata-Bold"/>
                <w:b/>
                <w:bCs/>
                <w:color w:val="FFFFFF"/>
                <w:sz w:val="32"/>
                <w:szCs w:val="32"/>
                <w:lang w:eastAsia="en-US"/>
              </w:rPr>
              <w:t>ATTENZIONE</w:t>
            </w:r>
          </w:p>
          <w:p w14:paraId="47A13169" w14:textId="77777777" w:rsidR="000A6DE0" w:rsidRPr="00D6051B" w:rsidRDefault="000A6DE0" w:rsidP="001E6F0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</w:p>
          <w:p w14:paraId="0240DA46" w14:textId="77777777" w:rsidR="000A6DE0" w:rsidRPr="00D6051B" w:rsidRDefault="000A6DE0" w:rsidP="001E6F0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</w:p>
          <w:p w14:paraId="69FEEAEA" w14:textId="2A7CE489" w:rsidR="00A6031B" w:rsidRPr="00D6051B" w:rsidRDefault="00A6031B" w:rsidP="001E6F04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="Formata-Regular" w:hAnsi="Formata-Regular" w:cs="Formata-Regular"/>
                <w:color w:val="auto"/>
                <w:sz w:val="32"/>
                <w:szCs w:val="32"/>
                <w:lang w:eastAsia="en-US"/>
              </w:rPr>
            </w:pPr>
          </w:p>
        </w:tc>
      </w:tr>
    </w:tbl>
    <w:p w14:paraId="0C27E9C7" w14:textId="77777777" w:rsidR="00E85B23" w:rsidRDefault="00E85B23" w:rsidP="00E85B23"/>
    <w:p w14:paraId="724025BF" w14:textId="77777777" w:rsidR="00E85B23" w:rsidRDefault="00E85B23" w:rsidP="00E85B23"/>
    <w:p w14:paraId="1D3A88B3" w14:textId="77777777" w:rsidR="00423429" w:rsidRDefault="00423429"/>
    <w:sectPr w:rsidR="00423429" w:rsidSect="00CC22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1009" w:right="1009" w:bottom="1009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365AF" w14:textId="77777777" w:rsidR="00E46E23" w:rsidRDefault="00E46E23">
      <w:pPr>
        <w:spacing w:before="0" w:after="0"/>
      </w:pPr>
      <w:r>
        <w:separator/>
      </w:r>
    </w:p>
  </w:endnote>
  <w:endnote w:type="continuationSeparator" w:id="0">
    <w:p w14:paraId="40A0267B" w14:textId="77777777" w:rsidR="00E46E23" w:rsidRDefault="00E46E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rmat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mata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IT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ormata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B5473" w14:textId="77777777" w:rsidR="00CC22A5" w:rsidRDefault="00CC22A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7BBA3" w14:textId="77777777" w:rsidR="00A12FF4" w:rsidRDefault="006160B9">
    <w:pPr>
      <w:pStyle w:val="Pidipagina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323A6" w14:textId="77777777" w:rsidR="00CC22A5" w:rsidRDefault="00CC22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C1FA1" w14:textId="77777777" w:rsidR="00E46E23" w:rsidRDefault="00E46E23">
      <w:pPr>
        <w:spacing w:before="0" w:after="0"/>
      </w:pPr>
      <w:r>
        <w:separator/>
      </w:r>
    </w:p>
  </w:footnote>
  <w:footnote w:type="continuationSeparator" w:id="0">
    <w:p w14:paraId="196CAB0E" w14:textId="77777777" w:rsidR="00E46E23" w:rsidRDefault="00E46E2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9028A" w14:textId="77777777" w:rsidR="00CC22A5" w:rsidRDefault="00CC22A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16B3" w14:textId="4AD9F838" w:rsidR="00D64FDC" w:rsidRDefault="00CC22A5">
    <w:pPr>
      <w:pStyle w:val="Intestazione"/>
    </w:pPr>
    <w:proofErr w:type="spellStart"/>
    <w:r>
      <w:t>ds</w:t>
    </w:r>
    <w:proofErr w:type="spellEnd"/>
  </w:p>
  <w:p w14:paraId="3253D0EE" w14:textId="77777777" w:rsidR="00D64FDC" w:rsidRDefault="0000000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27060" w14:textId="77777777" w:rsidR="00CC22A5" w:rsidRDefault="00CC22A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A00D0"/>
    <w:multiLevelType w:val="multilevel"/>
    <w:tmpl w:val="A9884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C6C4E"/>
    <w:multiLevelType w:val="multilevel"/>
    <w:tmpl w:val="7990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97CE1"/>
    <w:multiLevelType w:val="multilevel"/>
    <w:tmpl w:val="395E4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AA4DB7"/>
    <w:multiLevelType w:val="multilevel"/>
    <w:tmpl w:val="76EC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F261CD"/>
    <w:multiLevelType w:val="multilevel"/>
    <w:tmpl w:val="9EB06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E295B"/>
    <w:multiLevelType w:val="multilevel"/>
    <w:tmpl w:val="8EA49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D2063D"/>
    <w:multiLevelType w:val="multilevel"/>
    <w:tmpl w:val="0774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7F11D7"/>
    <w:multiLevelType w:val="multilevel"/>
    <w:tmpl w:val="24FE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A756BC"/>
    <w:multiLevelType w:val="multilevel"/>
    <w:tmpl w:val="4A20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D669FB"/>
    <w:multiLevelType w:val="multilevel"/>
    <w:tmpl w:val="1944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616A4A"/>
    <w:multiLevelType w:val="multilevel"/>
    <w:tmpl w:val="CFD0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6A49A1"/>
    <w:multiLevelType w:val="multilevel"/>
    <w:tmpl w:val="ECF4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863D42"/>
    <w:multiLevelType w:val="multilevel"/>
    <w:tmpl w:val="BA3E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3C1670"/>
    <w:multiLevelType w:val="multilevel"/>
    <w:tmpl w:val="0B58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FF65E2"/>
    <w:multiLevelType w:val="multilevel"/>
    <w:tmpl w:val="A6FE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3E6F54"/>
    <w:multiLevelType w:val="multilevel"/>
    <w:tmpl w:val="6772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3075619">
    <w:abstractNumId w:val="8"/>
  </w:num>
  <w:num w:numId="2" w16cid:durableId="574239443">
    <w:abstractNumId w:val="12"/>
  </w:num>
  <w:num w:numId="3" w16cid:durableId="2142184549">
    <w:abstractNumId w:val="1"/>
  </w:num>
  <w:num w:numId="4" w16cid:durableId="1801994931">
    <w:abstractNumId w:val="13"/>
  </w:num>
  <w:num w:numId="5" w16cid:durableId="2090420862">
    <w:abstractNumId w:val="5"/>
  </w:num>
  <w:num w:numId="6" w16cid:durableId="110251427">
    <w:abstractNumId w:val="2"/>
  </w:num>
  <w:num w:numId="7" w16cid:durableId="671955367">
    <w:abstractNumId w:val="0"/>
  </w:num>
  <w:num w:numId="8" w16cid:durableId="170488200">
    <w:abstractNumId w:val="14"/>
  </w:num>
  <w:num w:numId="9" w16cid:durableId="1303654842">
    <w:abstractNumId w:val="3"/>
  </w:num>
  <w:num w:numId="10" w16cid:durableId="2080901454">
    <w:abstractNumId w:val="15"/>
  </w:num>
  <w:num w:numId="11" w16cid:durableId="389772404">
    <w:abstractNumId w:val="6"/>
  </w:num>
  <w:num w:numId="12" w16cid:durableId="1146166721">
    <w:abstractNumId w:val="7"/>
  </w:num>
  <w:num w:numId="13" w16cid:durableId="858659345">
    <w:abstractNumId w:val="10"/>
  </w:num>
  <w:num w:numId="14" w16cid:durableId="1075670248">
    <w:abstractNumId w:val="4"/>
  </w:num>
  <w:num w:numId="15" w16cid:durableId="2058429745">
    <w:abstractNumId w:val="9"/>
  </w:num>
  <w:num w:numId="16" w16cid:durableId="21423377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B23"/>
    <w:rsid w:val="000001D5"/>
    <w:rsid w:val="00000A75"/>
    <w:rsid w:val="00000B4E"/>
    <w:rsid w:val="00000BE7"/>
    <w:rsid w:val="000010EC"/>
    <w:rsid w:val="0000168F"/>
    <w:rsid w:val="000027D1"/>
    <w:rsid w:val="000029C0"/>
    <w:rsid w:val="00003774"/>
    <w:rsid w:val="000049C9"/>
    <w:rsid w:val="000050E2"/>
    <w:rsid w:val="0000675E"/>
    <w:rsid w:val="000069C1"/>
    <w:rsid w:val="000076F0"/>
    <w:rsid w:val="00007791"/>
    <w:rsid w:val="000077BF"/>
    <w:rsid w:val="00007AD6"/>
    <w:rsid w:val="00010770"/>
    <w:rsid w:val="00010954"/>
    <w:rsid w:val="00010B94"/>
    <w:rsid w:val="00011039"/>
    <w:rsid w:val="00011123"/>
    <w:rsid w:val="000115CE"/>
    <w:rsid w:val="000119BE"/>
    <w:rsid w:val="00011DBE"/>
    <w:rsid w:val="000124CA"/>
    <w:rsid w:val="00012691"/>
    <w:rsid w:val="000128FA"/>
    <w:rsid w:val="00012DAD"/>
    <w:rsid w:val="00013082"/>
    <w:rsid w:val="000133CC"/>
    <w:rsid w:val="00014769"/>
    <w:rsid w:val="0001487F"/>
    <w:rsid w:val="00014B12"/>
    <w:rsid w:val="000152E0"/>
    <w:rsid w:val="000153B9"/>
    <w:rsid w:val="00015607"/>
    <w:rsid w:val="0001587E"/>
    <w:rsid w:val="00015D0D"/>
    <w:rsid w:val="00016D9F"/>
    <w:rsid w:val="0001745D"/>
    <w:rsid w:val="00017555"/>
    <w:rsid w:val="000177D3"/>
    <w:rsid w:val="00017882"/>
    <w:rsid w:val="00017B17"/>
    <w:rsid w:val="00017DC9"/>
    <w:rsid w:val="000204C3"/>
    <w:rsid w:val="000210F9"/>
    <w:rsid w:val="00022227"/>
    <w:rsid w:val="0002274A"/>
    <w:rsid w:val="00022975"/>
    <w:rsid w:val="00022A44"/>
    <w:rsid w:val="00022EA7"/>
    <w:rsid w:val="000230BF"/>
    <w:rsid w:val="0002338B"/>
    <w:rsid w:val="00023FD8"/>
    <w:rsid w:val="0002429A"/>
    <w:rsid w:val="00024995"/>
    <w:rsid w:val="000249F3"/>
    <w:rsid w:val="000252DC"/>
    <w:rsid w:val="00026C35"/>
    <w:rsid w:val="0002727A"/>
    <w:rsid w:val="0002731A"/>
    <w:rsid w:val="00027AAF"/>
    <w:rsid w:val="00030C14"/>
    <w:rsid w:val="00030F6B"/>
    <w:rsid w:val="00031124"/>
    <w:rsid w:val="000329EE"/>
    <w:rsid w:val="00033761"/>
    <w:rsid w:val="00035358"/>
    <w:rsid w:val="000354F5"/>
    <w:rsid w:val="00035CDC"/>
    <w:rsid w:val="00036016"/>
    <w:rsid w:val="00036732"/>
    <w:rsid w:val="00036946"/>
    <w:rsid w:val="00036FD6"/>
    <w:rsid w:val="00037819"/>
    <w:rsid w:val="00037E6A"/>
    <w:rsid w:val="000400F2"/>
    <w:rsid w:val="000404B3"/>
    <w:rsid w:val="00040DD4"/>
    <w:rsid w:val="00040E75"/>
    <w:rsid w:val="0004108C"/>
    <w:rsid w:val="000415F4"/>
    <w:rsid w:val="00041EB1"/>
    <w:rsid w:val="00042ADF"/>
    <w:rsid w:val="00042CEB"/>
    <w:rsid w:val="00042F2B"/>
    <w:rsid w:val="00043CE7"/>
    <w:rsid w:val="0004413A"/>
    <w:rsid w:val="00044556"/>
    <w:rsid w:val="00044EFA"/>
    <w:rsid w:val="00045810"/>
    <w:rsid w:val="00046653"/>
    <w:rsid w:val="0004692D"/>
    <w:rsid w:val="00046C2F"/>
    <w:rsid w:val="00047C52"/>
    <w:rsid w:val="000509F8"/>
    <w:rsid w:val="00050B18"/>
    <w:rsid w:val="0005124D"/>
    <w:rsid w:val="0005153E"/>
    <w:rsid w:val="000518AB"/>
    <w:rsid w:val="00051CFC"/>
    <w:rsid w:val="00052043"/>
    <w:rsid w:val="00052104"/>
    <w:rsid w:val="0005221B"/>
    <w:rsid w:val="0005249E"/>
    <w:rsid w:val="000532F8"/>
    <w:rsid w:val="00053B35"/>
    <w:rsid w:val="00053CA6"/>
    <w:rsid w:val="00053EB2"/>
    <w:rsid w:val="00054955"/>
    <w:rsid w:val="00055189"/>
    <w:rsid w:val="00055EE1"/>
    <w:rsid w:val="0005641C"/>
    <w:rsid w:val="00056D36"/>
    <w:rsid w:val="0005770C"/>
    <w:rsid w:val="00060759"/>
    <w:rsid w:val="0006088F"/>
    <w:rsid w:val="00060D6E"/>
    <w:rsid w:val="0006129B"/>
    <w:rsid w:val="00061A24"/>
    <w:rsid w:val="000628F6"/>
    <w:rsid w:val="000638CE"/>
    <w:rsid w:val="00063D5D"/>
    <w:rsid w:val="00063EEA"/>
    <w:rsid w:val="000643FB"/>
    <w:rsid w:val="00064B79"/>
    <w:rsid w:val="00064C71"/>
    <w:rsid w:val="00064E0A"/>
    <w:rsid w:val="00064F17"/>
    <w:rsid w:val="00065A78"/>
    <w:rsid w:val="00065DD7"/>
    <w:rsid w:val="00065F67"/>
    <w:rsid w:val="0006622C"/>
    <w:rsid w:val="0006647A"/>
    <w:rsid w:val="00066506"/>
    <w:rsid w:val="00066AD2"/>
    <w:rsid w:val="00067081"/>
    <w:rsid w:val="00067116"/>
    <w:rsid w:val="00067932"/>
    <w:rsid w:val="00067B27"/>
    <w:rsid w:val="00067BE8"/>
    <w:rsid w:val="00067C70"/>
    <w:rsid w:val="000708E0"/>
    <w:rsid w:val="00070AA2"/>
    <w:rsid w:val="00070ACF"/>
    <w:rsid w:val="00070E46"/>
    <w:rsid w:val="000713B8"/>
    <w:rsid w:val="00071553"/>
    <w:rsid w:val="000716DD"/>
    <w:rsid w:val="00071B3D"/>
    <w:rsid w:val="000720C5"/>
    <w:rsid w:val="00072271"/>
    <w:rsid w:val="0007235C"/>
    <w:rsid w:val="0007239B"/>
    <w:rsid w:val="00072792"/>
    <w:rsid w:val="000728AD"/>
    <w:rsid w:val="00072979"/>
    <w:rsid w:val="00072AC5"/>
    <w:rsid w:val="00072B12"/>
    <w:rsid w:val="00072F9C"/>
    <w:rsid w:val="0007317B"/>
    <w:rsid w:val="00073648"/>
    <w:rsid w:val="000740F2"/>
    <w:rsid w:val="0007427B"/>
    <w:rsid w:val="00074697"/>
    <w:rsid w:val="00074B48"/>
    <w:rsid w:val="00075077"/>
    <w:rsid w:val="00075EBC"/>
    <w:rsid w:val="0007629B"/>
    <w:rsid w:val="0007671E"/>
    <w:rsid w:val="00076760"/>
    <w:rsid w:val="0007753D"/>
    <w:rsid w:val="00077D9F"/>
    <w:rsid w:val="00080F31"/>
    <w:rsid w:val="000818BF"/>
    <w:rsid w:val="0008195A"/>
    <w:rsid w:val="00082CE4"/>
    <w:rsid w:val="000831D2"/>
    <w:rsid w:val="00083350"/>
    <w:rsid w:val="00083981"/>
    <w:rsid w:val="00083F6C"/>
    <w:rsid w:val="000841A3"/>
    <w:rsid w:val="000845EC"/>
    <w:rsid w:val="00084862"/>
    <w:rsid w:val="00086112"/>
    <w:rsid w:val="00086300"/>
    <w:rsid w:val="0008665F"/>
    <w:rsid w:val="0008709F"/>
    <w:rsid w:val="0008719A"/>
    <w:rsid w:val="000875EF"/>
    <w:rsid w:val="000900D8"/>
    <w:rsid w:val="00090766"/>
    <w:rsid w:val="00090E75"/>
    <w:rsid w:val="00091AF2"/>
    <w:rsid w:val="000925C2"/>
    <w:rsid w:val="00092F20"/>
    <w:rsid w:val="000933DE"/>
    <w:rsid w:val="000948BE"/>
    <w:rsid w:val="00094A31"/>
    <w:rsid w:val="00094CBA"/>
    <w:rsid w:val="00095837"/>
    <w:rsid w:val="00095907"/>
    <w:rsid w:val="00095A22"/>
    <w:rsid w:val="00095B0B"/>
    <w:rsid w:val="00095DFE"/>
    <w:rsid w:val="00096573"/>
    <w:rsid w:val="000A004E"/>
    <w:rsid w:val="000A0277"/>
    <w:rsid w:val="000A05CE"/>
    <w:rsid w:val="000A0A9E"/>
    <w:rsid w:val="000A0F46"/>
    <w:rsid w:val="000A1D10"/>
    <w:rsid w:val="000A268A"/>
    <w:rsid w:val="000A2F9B"/>
    <w:rsid w:val="000A47A7"/>
    <w:rsid w:val="000A4A10"/>
    <w:rsid w:val="000A640D"/>
    <w:rsid w:val="000A6CD4"/>
    <w:rsid w:val="000A6DE0"/>
    <w:rsid w:val="000A6F89"/>
    <w:rsid w:val="000A6FD2"/>
    <w:rsid w:val="000A71A0"/>
    <w:rsid w:val="000A77C4"/>
    <w:rsid w:val="000A7866"/>
    <w:rsid w:val="000A7FE3"/>
    <w:rsid w:val="000B0578"/>
    <w:rsid w:val="000B1F50"/>
    <w:rsid w:val="000B20EC"/>
    <w:rsid w:val="000B34E9"/>
    <w:rsid w:val="000B3532"/>
    <w:rsid w:val="000B3B1C"/>
    <w:rsid w:val="000B3EC9"/>
    <w:rsid w:val="000B415C"/>
    <w:rsid w:val="000B4641"/>
    <w:rsid w:val="000B4FA3"/>
    <w:rsid w:val="000B5468"/>
    <w:rsid w:val="000B5BDF"/>
    <w:rsid w:val="000B6473"/>
    <w:rsid w:val="000B6660"/>
    <w:rsid w:val="000C01D7"/>
    <w:rsid w:val="000C129A"/>
    <w:rsid w:val="000C15C6"/>
    <w:rsid w:val="000C172F"/>
    <w:rsid w:val="000C2F4F"/>
    <w:rsid w:val="000C3077"/>
    <w:rsid w:val="000C3433"/>
    <w:rsid w:val="000C37B9"/>
    <w:rsid w:val="000C397F"/>
    <w:rsid w:val="000C3C23"/>
    <w:rsid w:val="000C3C90"/>
    <w:rsid w:val="000C3F9B"/>
    <w:rsid w:val="000C427B"/>
    <w:rsid w:val="000C4A94"/>
    <w:rsid w:val="000C4FA7"/>
    <w:rsid w:val="000C5766"/>
    <w:rsid w:val="000C58CE"/>
    <w:rsid w:val="000C5C0B"/>
    <w:rsid w:val="000C5FC0"/>
    <w:rsid w:val="000C6BDB"/>
    <w:rsid w:val="000C6E67"/>
    <w:rsid w:val="000C7C31"/>
    <w:rsid w:val="000C7E3B"/>
    <w:rsid w:val="000C7F74"/>
    <w:rsid w:val="000D09E5"/>
    <w:rsid w:val="000D0EB1"/>
    <w:rsid w:val="000D0F5C"/>
    <w:rsid w:val="000D0FEE"/>
    <w:rsid w:val="000D113A"/>
    <w:rsid w:val="000D1847"/>
    <w:rsid w:val="000D1872"/>
    <w:rsid w:val="000D21E9"/>
    <w:rsid w:val="000D2445"/>
    <w:rsid w:val="000D266B"/>
    <w:rsid w:val="000D2CFB"/>
    <w:rsid w:val="000D3594"/>
    <w:rsid w:val="000D3C43"/>
    <w:rsid w:val="000D3D37"/>
    <w:rsid w:val="000D3D50"/>
    <w:rsid w:val="000D4847"/>
    <w:rsid w:val="000D49BA"/>
    <w:rsid w:val="000D4E64"/>
    <w:rsid w:val="000D50ED"/>
    <w:rsid w:val="000D5736"/>
    <w:rsid w:val="000D5C98"/>
    <w:rsid w:val="000D5E02"/>
    <w:rsid w:val="000D632F"/>
    <w:rsid w:val="000E0CBB"/>
    <w:rsid w:val="000E0DEC"/>
    <w:rsid w:val="000E127B"/>
    <w:rsid w:val="000E147D"/>
    <w:rsid w:val="000E14E4"/>
    <w:rsid w:val="000E1AE2"/>
    <w:rsid w:val="000E1EB0"/>
    <w:rsid w:val="000E26D2"/>
    <w:rsid w:val="000E3B92"/>
    <w:rsid w:val="000E4809"/>
    <w:rsid w:val="000E4B37"/>
    <w:rsid w:val="000E5023"/>
    <w:rsid w:val="000E58D7"/>
    <w:rsid w:val="000E5A83"/>
    <w:rsid w:val="000E61E6"/>
    <w:rsid w:val="000E6C17"/>
    <w:rsid w:val="000E7B51"/>
    <w:rsid w:val="000F0681"/>
    <w:rsid w:val="000F0980"/>
    <w:rsid w:val="000F2297"/>
    <w:rsid w:val="000F294C"/>
    <w:rsid w:val="000F372F"/>
    <w:rsid w:val="000F37B5"/>
    <w:rsid w:val="000F3C1B"/>
    <w:rsid w:val="000F456D"/>
    <w:rsid w:val="000F4FB8"/>
    <w:rsid w:val="000F52A5"/>
    <w:rsid w:val="000F52AA"/>
    <w:rsid w:val="000F60FA"/>
    <w:rsid w:val="000F65C2"/>
    <w:rsid w:val="000F6769"/>
    <w:rsid w:val="000F7334"/>
    <w:rsid w:val="000F7775"/>
    <w:rsid w:val="000F7F96"/>
    <w:rsid w:val="00100106"/>
    <w:rsid w:val="00100D8C"/>
    <w:rsid w:val="00100E18"/>
    <w:rsid w:val="00101A63"/>
    <w:rsid w:val="00102005"/>
    <w:rsid w:val="00102399"/>
    <w:rsid w:val="00102971"/>
    <w:rsid w:val="001035A2"/>
    <w:rsid w:val="00103E6F"/>
    <w:rsid w:val="00104248"/>
    <w:rsid w:val="00104E78"/>
    <w:rsid w:val="0010582F"/>
    <w:rsid w:val="00105B42"/>
    <w:rsid w:val="00105B5E"/>
    <w:rsid w:val="00105BA0"/>
    <w:rsid w:val="00105E3E"/>
    <w:rsid w:val="0010690F"/>
    <w:rsid w:val="001074D3"/>
    <w:rsid w:val="00107E6C"/>
    <w:rsid w:val="00110780"/>
    <w:rsid w:val="00110856"/>
    <w:rsid w:val="00110A12"/>
    <w:rsid w:val="00110AB7"/>
    <w:rsid w:val="00111071"/>
    <w:rsid w:val="001111B4"/>
    <w:rsid w:val="001115C1"/>
    <w:rsid w:val="00111E19"/>
    <w:rsid w:val="00112377"/>
    <w:rsid w:val="001123FC"/>
    <w:rsid w:val="00112446"/>
    <w:rsid w:val="00113E16"/>
    <w:rsid w:val="00113E4B"/>
    <w:rsid w:val="00113E70"/>
    <w:rsid w:val="00114286"/>
    <w:rsid w:val="00116F2D"/>
    <w:rsid w:val="0012000E"/>
    <w:rsid w:val="0012099B"/>
    <w:rsid w:val="001219A5"/>
    <w:rsid w:val="00121DCB"/>
    <w:rsid w:val="00122531"/>
    <w:rsid w:val="00122820"/>
    <w:rsid w:val="00122D6B"/>
    <w:rsid w:val="00122E3C"/>
    <w:rsid w:val="00123B90"/>
    <w:rsid w:val="001248CF"/>
    <w:rsid w:val="00124C64"/>
    <w:rsid w:val="00124D12"/>
    <w:rsid w:val="001250F7"/>
    <w:rsid w:val="0012577B"/>
    <w:rsid w:val="0012614E"/>
    <w:rsid w:val="001261CA"/>
    <w:rsid w:val="001265D4"/>
    <w:rsid w:val="00127001"/>
    <w:rsid w:val="00127072"/>
    <w:rsid w:val="001275FC"/>
    <w:rsid w:val="001305A8"/>
    <w:rsid w:val="00130613"/>
    <w:rsid w:val="00131E2E"/>
    <w:rsid w:val="0013209E"/>
    <w:rsid w:val="00132C93"/>
    <w:rsid w:val="00132F20"/>
    <w:rsid w:val="0013312E"/>
    <w:rsid w:val="0013318A"/>
    <w:rsid w:val="00133B38"/>
    <w:rsid w:val="00134231"/>
    <w:rsid w:val="001345E5"/>
    <w:rsid w:val="001346B6"/>
    <w:rsid w:val="00135150"/>
    <w:rsid w:val="00135C2D"/>
    <w:rsid w:val="001369E5"/>
    <w:rsid w:val="00136B28"/>
    <w:rsid w:val="00136DD4"/>
    <w:rsid w:val="00136FED"/>
    <w:rsid w:val="001374A8"/>
    <w:rsid w:val="001412FD"/>
    <w:rsid w:val="001420BF"/>
    <w:rsid w:val="001423FD"/>
    <w:rsid w:val="001429CB"/>
    <w:rsid w:val="00142A4F"/>
    <w:rsid w:val="001433D2"/>
    <w:rsid w:val="00143701"/>
    <w:rsid w:val="00143AF8"/>
    <w:rsid w:val="00143B13"/>
    <w:rsid w:val="0014402F"/>
    <w:rsid w:val="001441A4"/>
    <w:rsid w:val="0014476E"/>
    <w:rsid w:val="00144C7C"/>
    <w:rsid w:val="0014505B"/>
    <w:rsid w:val="0014542B"/>
    <w:rsid w:val="0014569C"/>
    <w:rsid w:val="00145E85"/>
    <w:rsid w:val="00146300"/>
    <w:rsid w:val="001463FF"/>
    <w:rsid w:val="0014643A"/>
    <w:rsid w:val="0014774C"/>
    <w:rsid w:val="00147A34"/>
    <w:rsid w:val="00147A43"/>
    <w:rsid w:val="00147C4D"/>
    <w:rsid w:val="0015061F"/>
    <w:rsid w:val="001507F7"/>
    <w:rsid w:val="001513E7"/>
    <w:rsid w:val="00151D0B"/>
    <w:rsid w:val="00151F87"/>
    <w:rsid w:val="001522C7"/>
    <w:rsid w:val="00152DA5"/>
    <w:rsid w:val="0015344D"/>
    <w:rsid w:val="00153543"/>
    <w:rsid w:val="001538D7"/>
    <w:rsid w:val="00153A17"/>
    <w:rsid w:val="00154394"/>
    <w:rsid w:val="001549AE"/>
    <w:rsid w:val="00155E80"/>
    <w:rsid w:val="00157039"/>
    <w:rsid w:val="001602A4"/>
    <w:rsid w:val="00160D78"/>
    <w:rsid w:val="00161922"/>
    <w:rsid w:val="00161CD5"/>
    <w:rsid w:val="0016296A"/>
    <w:rsid w:val="001632CD"/>
    <w:rsid w:val="00163C3F"/>
    <w:rsid w:val="00163CE5"/>
    <w:rsid w:val="00163E20"/>
    <w:rsid w:val="001647B6"/>
    <w:rsid w:val="00164EC2"/>
    <w:rsid w:val="00166470"/>
    <w:rsid w:val="00166966"/>
    <w:rsid w:val="00166BB7"/>
    <w:rsid w:val="00167006"/>
    <w:rsid w:val="00167F28"/>
    <w:rsid w:val="00170705"/>
    <w:rsid w:val="00170A50"/>
    <w:rsid w:val="00170A5D"/>
    <w:rsid w:val="00171596"/>
    <w:rsid w:val="00171BE7"/>
    <w:rsid w:val="00172029"/>
    <w:rsid w:val="0017225A"/>
    <w:rsid w:val="00172422"/>
    <w:rsid w:val="00173240"/>
    <w:rsid w:val="001737B7"/>
    <w:rsid w:val="001739CD"/>
    <w:rsid w:val="00173B86"/>
    <w:rsid w:val="001740C7"/>
    <w:rsid w:val="00174336"/>
    <w:rsid w:val="00174B03"/>
    <w:rsid w:val="00175191"/>
    <w:rsid w:val="00175DD8"/>
    <w:rsid w:val="0017626B"/>
    <w:rsid w:val="00176CE8"/>
    <w:rsid w:val="00176EC4"/>
    <w:rsid w:val="00177157"/>
    <w:rsid w:val="001772F2"/>
    <w:rsid w:val="00177543"/>
    <w:rsid w:val="00177D75"/>
    <w:rsid w:val="001803B0"/>
    <w:rsid w:val="00180D64"/>
    <w:rsid w:val="00181F06"/>
    <w:rsid w:val="00181F77"/>
    <w:rsid w:val="00182374"/>
    <w:rsid w:val="00182CD1"/>
    <w:rsid w:val="00182F67"/>
    <w:rsid w:val="00183CFC"/>
    <w:rsid w:val="00184183"/>
    <w:rsid w:val="00184722"/>
    <w:rsid w:val="00184C00"/>
    <w:rsid w:val="00186A5A"/>
    <w:rsid w:val="00186BE1"/>
    <w:rsid w:val="00186F7F"/>
    <w:rsid w:val="0018771F"/>
    <w:rsid w:val="0019056A"/>
    <w:rsid w:val="0019074C"/>
    <w:rsid w:val="00190E6D"/>
    <w:rsid w:val="00191CA6"/>
    <w:rsid w:val="00193141"/>
    <w:rsid w:val="001938A8"/>
    <w:rsid w:val="001938E6"/>
    <w:rsid w:val="001939E4"/>
    <w:rsid w:val="00193A92"/>
    <w:rsid w:val="00193F6F"/>
    <w:rsid w:val="00194012"/>
    <w:rsid w:val="00194033"/>
    <w:rsid w:val="00194AC7"/>
    <w:rsid w:val="00194EE1"/>
    <w:rsid w:val="00197333"/>
    <w:rsid w:val="00197496"/>
    <w:rsid w:val="0019788D"/>
    <w:rsid w:val="00197BB0"/>
    <w:rsid w:val="001A0807"/>
    <w:rsid w:val="001A0832"/>
    <w:rsid w:val="001A1123"/>
    <w:rsid w:val="001A127A"/>
    <w:rsid w:val="001A12ED"/>
    <w:rsid w:val="001A1889"/>
    <w:rsid w:val="001A2C28"/>
    <w:rsid w:val="001A2DCF"/>
    <w:rsid w:val="001A48FF"/>
    <w:rsid w:val="001A4C95"/>
    <w:rsid w:val="001A4E28"/>
    <w:rsid w:val="001A5685"/>
    <w:rsid w:val="001A584A"/>
    <w:rsid w:val="001A619F"/>
    <w:rsid w:val="001A6889"/>
    <w:rsid w:val="001A6F67"/>
    <w:rsid w:val="001A6F8B"/>
    <w:rsid w:val="001A7FDD"/>
    <w:rsid w:val="001B01BC"/>
    <w:rsid w:val="001B124F"/>
    <w:rsid w:val="001B1B64"/>
    <w:rsid w:val="001B295E"/>
    <w:rsid w:val="001B29C4"/>
    <w:rsid w:val="001B29D5"/>
    <w:rsid w:val="001B31C2"/>
    <w:rsid w:val="001B33E9"/>
    <w:rsid w:val="001B3970"/>
    <w:rsid w:val="001B3EF1"/>
    <w:rsid w:val="001B3F86"/>
    <w:rsid w:val="001B40C8"/>
    <w:rsid w:val="001B40F2"/>
    <w:rsid w:val="001B6D48"/>
    <w:rsid w:val="001B6D87"/>
    <w:rsid w:val="001B754E"/>
    <w:rsid w:val="001B759A"/>
    <w:rsid w:val="001B79F3"/>
    <w:rsid w:val="001C043B"/>
    <w:rsid w:val="001C12B5"/>
    <w:rsid w:val="001C181D"/>
    <w:rsid w:val="001C1848"/>
    <w:rsid w:val="001C26B3"/>
    <w:rsid w:val="001C36E5"/>
    <w:rsid w:val="001C3CF8"/>
    <w:rsid w:val="001C424E"/>
    <w:rsid w:val="001C4E7A"/>
    <w:rsid w:val="001C50FD"/>
    <w:rsid w:val="001C5A0B"/>
    <w:rsid w:val="001C5BCF"/>
    <w:rsid w:val="001C6A12"/>
    <w:rsid w:val="001C7A3F"/>
    <w:rsid w:val="001D00BF"/>
    <w:rsid w:val="001D049A"/>
    <w:rsid w:val="001D0DE6"/>
    <w:rsid w:val="001D0E24"/>
    <w:rsid w:val="001D1EF3"/>
    <w:rsid w:val="001D2337"/>
    <w:rsid w:val="001D3804"/>
    <w:rsid w:val="001D3B97"/>
    <w:rsid w:val="001D4051"/>
    <w:rsid w:val="001D4A6A"/>
    <w:rsid w:val="001D5958"/>
    <w:rsid w:val="001D5CF1"/>
    <w:rsid w:val="001D6199"/>
    <w:rsid w:val="001D74BB"/>
    <w:rsid w:val="001E0B28"/>
    <w:rsid w:val="001E10C4"/>
    <w:rsid w:val="001E10D6"/>
    <w:rsid w:val="001E18F2"/>
    <w:rsid w:val="001E247E"/>
    <w:rsid w:val="001E25C5"/>
    <w:rsid w:val="001E2E5D"/>
    <w:rsid w:val="001E31E6"/>
    <w:rsid w:val="001E35ED"/>
    <w:rsid w:val="001E38F2"/>
    <w:rsid w:val="001E428B"/>
    <w:rsid w:val="001E444B"/>
    <w:rsid w:val="001E4EE1"/>
    <w:rsid w:val="001E51BB"/>
    <w:rsid w:val="001E528E"/>
    <w:rsid w:val="001E572A"/>
    <w:rsid w:val="001E5CEC"/>
    <w:rsid w:val="001E65C1"/>
    <w:rsid w:val="001E6F04"/>
    <w:rsid w:val="001E7032"/>
    <w:rsid w:val="001E70DB"/>
    <w:rsid w:val="001E7151"/>
    <w:rsid w:val="001E71B9"/>
    <w:rsid w:val="001E7BEB"/>
    <w:rsid w:val="001F0F13"/>
    <w:rsid w:val="001F0F14"/>
    <w:rsid w:val="001F1041"/>
    <w:rsid w:val="001F1F37"/>
    <w:rsid w:val="001F2327"/>
    <w:rsid w:val="001F25E5"/>
    <w:rsid w:val="001F2B7B"/>
    <w:rsid w:val="001F3A0B"/>
    <w:rsid w:val="001F4398"/>
    <w:rsid w:val="001F47B2"/>
    <w:rsid w:val="001F497E"/>
    <w:rsid w:val="001F55B2"/>
    <w:rsid w:val="001F5C81"/>
    <w:rsid w:val="001F5E0C"/>
    <w:rsid w:val="001F61AD"/>
    <w:rsid w:val="001F6223"/>
    <w:rsid w:val="001F63B1"/>
    <w:rsid w:val="001F682D"/>
    <w:rsid w:val="001F6FED"/>
    <w:rsid w:val="002008D4"/>
    <w:rsid w:val="00200E3B"/>
    <w:rsid w:val="00201715"/>
    <w:rsid w:val="00202492"/>
    <w:rsid w:val="00202816"/>
    <w:rsid w:val="0020283D"/>
    <w:rsid w:val="00202D0E"/>
    <w:rsid w:val="002030BE"/>
    <w:rsid w:val="00203271"/>
    <w:rsid w:val="00203417"/>
    <w:rsid w:val="00203522"/>
    <w:rsid w:val="002035F4"/>
    <w:rsid w:val="00203619"/>
    <w:rsid w:val="002036AE"/>
    <w:rsid w:val="00203801"/>
    <w:rsid w:val="002041BC"/>
    <w:rsid w:val="00204A24"/>
    <w:rsid w:val="002050C8"/>
    <w:rsid w:val="002050FF"/>
    <w:rsid w:val="0020551F"/>
    <w:rsid w:val="002057A1"/>
    <w:rsid w:val="00205B99"/>
    <w:rsid w:val="00206FE2"/>
    <w:rsid w:val="00207BFD"/>
    <w:rsid w:val="00210329"/>
    <w:rsid w:val="002105F2"/>
    <w:rsid w:val="00210661"/>
    <w:rsid w:val="002106A3"/>
    <w:rsid w:val="00210799"/>
    <w:rsid w:val="002107A0"/>
    <w:rsid w:val="002109A7"/>
    <w:rsid w:val="00210BFB"/>
    <w:rsid w:val="00210E77"/>
    <w:rsid w:val="00211270"/>
    <w:rsid w:val="00211691"/>
    <w:rsid w:val="002118FB"/>
    <w:rsid w:val="00212017"/>
    <w:rsid w:val="002120C2"/>
    <w:rsid w:val="002127C5"/>
    <w:rsid w:val="00212A6E"/>
    <w:rsid w:val="00212BB6"/>
    <w:rsid w:val="00213FE1"/>
    <w:rsid w:val="002140F0"/>
    <w:rsid w:val="002141A2"/>
    <w:rsid w:val="00214449"/>
    <w:rsid w:val="002148D8"/>
    <w:rsid w:val="00214B7E"/>
    <w:rsid w:val="00215495"/>
    <w:rsid w:val="002156D5"/>
    <w:rsid w:val="002157B8"/>
    <w:rsid w:val="00216317"/>
    <w:rsid w:val="00216629"/>
    <w:rsid w:val="0021750E"/>
    <w:rsid w:val="00217A92"/>
    <w:rsid w:val="00217FD2"/>
    <w:rsid w:val="00220593"/>
    <w:rsid w:val="002209EF"/>
    <w:rsid w:val="00220A51"/>
    <w:rsid w:val="00220F85"/>
    <w:rsid w:val="002214A6"/>
    <w:rsid w:val="00221507"/>
    <w:rsid w:val="00221925"/>
    <w:rsid w:val="0022241E"/>
    <w:rsid w:val="002224F8"/>
    <w:rsid w:val="00222886"/>
    <w:rsid w:val="00222A78"/>
    <w:rsid w:val="00222D46"/>
    <w:rsid w:val="00223480"/>
    <w:rsid w:val="00223488"/>
    <w:rsid w:val="0022365E"/>
    <w:rsid w:val="00223A8C"/>
    <w:rsid w:val="00223B3B"/>
    <w:rsid w:val="00224021"/>
    <w:rsid w:val="00224222"/>
    <w:rsid w:val="0022422A"/>
    <w:rsid w:val="00224B43"/>
    <w:rsid w:val="00225058"/>
    <w:rsid w:val="0022630D"/>
    <w:rsid w:val="0022643F"/>
    <w:rsid w:val="00226971"/>
    <w:rsid w:val="00226EC2"/>
    <w:rsid w:val="00226EE5"/>
    <w:rsid w:val="00227803"/>
    <w:rsid w:val="00230174"/>
    <w:rsid w:val="00230731"/>
    <w:rsid w:val="0023180B"/>
    <w:rsid w:val="0023196B"/>
    <w:rsid w:val="00231983"/>
    <w:rsid w:val="002333C9"/>
    <w:rsid w:val="0023396E"/>
    <w:rsid w:val="002339D5"/>
    <w:rsid w:val="00233CFC"/>
    <w:rsid w:val="00234555"/>
    <w:rsid w:val="002354E3"/>
    <w:rsid w:val="00235EAC"/>
    <w:rsid w:val="002360B0"/>
    <w:rsid w:val="002362A9"/>
    <w:rsid w:val="00236FB5"/>
    <w:rsid w:val="00237C2F"/>
    <w:rsid w:val="00240484"/>
    <w:rsid w:val="002405C8"/>
    <w:rsid w:val="0024073E"/>
    <w:rsid w:val="00241839"/>
    <w:rsid w:val="00241BB4"/>
    <w:rsid w:val="002425F4"/>
    <w:rsid w:val="002429E8"/>
    <w:rsid w:val="002432F8"/>
    <w:rsid w:val="00243470"/>
    <w:rsid w:val="00244813"/>
    <w:rsid w:val="00244DD9"/>
    <w:rsid w:val="0024533F"/>
    <w:rsid w:val="002453B7"/>
    <w:rsid w:val="002454E9"/>
    <w:rsid w:val="00246FE2"/>
    <w:rsid w:val="002477CA"/>
    <w:rsid w:val="00251C2B"/>
    <w:rsid w:val="00251DCA"/>
    <w:rsid w:val="002524D4"/>
    <w:rsid w:val="00252921"/>
    <w:rsid w:val="00252E2F"/>
    <w:rsid w:val="002536E9"/>
    <w:rsid w:val="00253BCB"/>
    <w:rsid w:val="00253C21"/>
    <w:rsid w:val="00254238"/>
    <w:rsid w:val="00254628"/>
    <w:rsid w:val="00254D42"/>
    <w:rsid w:val="00255822"/>
    <w:rsid w:val="00255BB5"/>
    <w:rsid w:val="002574CE"/>
    <w:rsid w:val="002577D5"/>
    <w:rsid w:val="002579B4"/>
    <w:rsid w:val="00257EC3"/>
    <w:rsid w:val="002602AB"/>
    <w:rsid w:val="002611D4"/>
    <w:rsid w:val="002624E3"/>
    <w:rsid w:val="00262908"/>
    <w:rsid w:val="002629F6"/>
    <w:rsid w:val="00262A8F"/>
    <w:rsid w:val="002635B0"/>
    <w:rsid w:val="00263BB9"/>
    <w:rsid w:val="00263DC8"/>
    <w:rsid w:val="002641CD"/>
    <w:rsid w:val="00264344"/>
    <w:rsid w:val="002655B6"/>
    <w:rsid w:val="00265642"/>
    <w:rsid w:val="0026599A"/>
    <w:rsid w:val="00265BE0"/>
    <w:rsid w:val="002660C7"/>
    <w:rsid w:val="00267166"/>
    <w:rsid w:val="00267974"/>
    <w:rsid w:val="00267E86"/>
    <w:rsid w:val="00267FC2"/>
    <w:rsid w:val="00271332"/>
    <w:rsid w:val="00271347"/>
    <w:rsid w:val="00271615"/>
    <w:rsid w:val="002720A8"/>
    <w:rsid w:val="002733B1"/>
    <w:rsid w:val="00273BBE"/>
    <w:rsid w:val="002745ED"/>
    <w:rsid w:val="002746DA"/>
    <w:rsid w:val="00274CC6"/>
    <w:rsid w:val="00275683"/>
    <w:rsid w:val="00275D02"/>
    <w:rsid w:val="00275F07"/>
    <w:rsid w:val="00276E2C"/>
    <w:rsid w:val="00276E9F"/>
    <w:rsid w:val="00277AF9"/>
    <w:rsid w:val="00277CC1"/>
    <w:rsid w:val="00280C43"/>
    <w:rsid w:val="00280C9F"/>
    <w:rsid w:val="00281477"/>
    <w:rsid w:val="00282122"/>
    <w:rsid w:val="002825BF"/>
    <w:rsid w:val="002832EF"/>
    <w:rsid w:val="00283B72"/>
    <w:rsid w:val="00283BD0"/>
    <w:rsid w:val="00283E27"/>
    <w:rsid w:val="0028420F"/>
    <w:rsid w:val="00285DF1"/>
    <w:rsid w:val="00285EF4"/>
    <w:rsid w:val="0028679A"/>
    <w:rsid w:val="002867D2"/>
    <w:rsid w:val="00286B3C"/>
    <w:rsid w:val="00286FCA"/>
    <w:rsid w:val="002908E0"/>
    <w:rsid w:val="00290CF3"/>
    <w:rsid w:val="00290D8B"/>
    <w:rsid w:val="002912EC"/>
    <w:rsid w:val="002914A6"/>
    <w:rsid w:val="00293339"/>
    <w:rsid w:val="00293672"/>
    <w:rsid w:val="00293F6B"/>
    <w:rsid w:val="002941F8"/>
    <w:rsid w:val="002942A2"/>
    <w:rsid w:val="00294807"/>
    <w:rsid w:val="002948C4"/>
    <w:rsid w:val="00294A41"/>
    <w:rsid w:val="0029589F"/>
    <w:rsid w:val="00295B95"/>
    <w:rsid w:val="002968CB"/>
    <w:rsid w:val="00296B14"/>
    <w:rsid w:val="00296B96"/>
    <w:rsid w:val="00296CC9"/>
    <w:rsid w:val="002978E3"/>
    <w:rsid w:val="00297BF5"/>
    <w:rsid w:val="00297CA8"/>
    <w:rsid w:val="00297F3D"/>
    <w:rsid w:val="002A0C7C"/>
    <w:rsid w:val="002A0EB3"/>
    <w:rsid w:val="002A0FCB"/>
    <w:rsid w:val="002A12D4"/>
    <w:rsid w:val="002A1604"/>
    <w:rsid w:val="002A1720"/>
    <w:rsid w:val="002A318D"/>
    <w:rsid w:val="002A3344"/>
    <w:rsid w:val="002A3D8F"/>
    <w:rsid w:val="002A4DEE"/>
    <w:rsid w:val="002A52A8"/>
    <w:rsid w:val="002A5589"/>
    <w:rsid w:val="002A5CF7"/>
    <w:rsid w:val="002A6E53"/>
    <w:rsid w:val="002A741F"/>
    <w:rsid w:val="002A742F"/>
    <w:rsid w:val="002A7657"/>
    <w:rsid w:val="002A77DD"/>
    <w:rsid w:val="002B031B"/>
    <w:rsid w:val="002B070E"/>
    <w:rsid w:val="002B0C7B"/>
    <w:rsid w:val="002B0F09"/>
    <w:rsid w:val="002B1218"/>
    <w:rsid w:val="002B1F08"/>
    <w:rsid w:val="002B2331"/>
    <w:rsid w:val="002B23A8"/>
    <w:rsid w:val="002B250E"/>
    <w:rsid w:val="002B2FEF"/>
    <w:rsid w:val="002B3853"/>
    <w:rsid w:val="002B3D5D"/>
    <w:rsid w:val="002B3DCF"/>
    <w:rsid w:val="002B3F10"/>
    <w:rsid w:val="002B5198"/>
    <w:rsid w:val="002B520F"/>
    <w:rsid w:val="002B57C1"/>
    <w:rsid w:val="002B591F"/>
    <w:rsid w:val="002B5986"/>
    <w:rsid w:val="002B5A2E"/>
    <w:rsid w:val="002B7058"/>
    <w:rsid w:val="002B7DBC"/>
    <w:rsid w:val="002C097D"/>
    <w:rsid w:val="002C17B1"/>
    <w:rsid w:val="002C2124"/>
    <w:rsid w:val="002C2489"/>
    <w:rsid w:val="002C2560"/>
    <w:rsid w:val="002C28CE"/>
    <w:rsid w:val="002C3F55"/>
    <w:rsid w:val="002C47F2"/>
    <w:rsid w:val="002C48B5"/>
    <w:rsid w:val="002C64A8"/>
    <w:rsid w:val="002C6957"/>
    <w:rsid w:val="002C6DC2"/>
    <w:rsid w:val="002C7670"/>
    <w:rsid w:val="002D025B"/>
    <w:rsid w:val="002D0C97"/>
    <w:rsid w:val="002D13BB"/>
    <w:rsid w:val="002D2446"/>
    <w:rsid w:val="002D272E"/>
    <w:rsid w:val="002D3BAB"/>
    <w:rsid w:val="002D3F0A"/>
    <w:rsid w:val="002D3F8D"/>
    <w:rsid w:val="002D45EC"/>
    <w:rsid w:val="002D460B"/>
    <w:rsid w:val="002D4DC5"/>
    <w:rsid w:val="002D5008"/>
    <w:rsid w:val="002D5696"/>
    <w:rsid w:val="002D6A58"/>
    <w:rsid w:val="002D6C3E"/>
    <w:rsid w:val="002D7110"/>
    <w:rsid w:val="002E093E"/>
    <w:rsid w:val="002E0CE8"/>
    <w:rsid w:val="002E0DA1"/>
    <w:rsid w:val="002E15B9"/>
    <w:rsid w:val="002E18FC"/>
    <w:rsid w:val="002E1B1A"/>
    <w:rsid w:val="002E1D31"/>
    <w:rsid w:val="002E1E01"/>
    <w:rsid w:val="002E1ECE"/>
    <w:rsid w:val="002E2BCB"/>
    <w:rsid w:val="002E2C26"/>
    <w:rsid w:val="002E3C9A"/>
    <w:rsid w:val="002E3DB8"/>
    <w:rsid w:val="002E3DBE"/>
    <w:rsid w:val="002E4086"/>
    <w:rsid w:val="002E409E"/>
    <w:rsid w:val="002E492F"/>
    <w:rsid w:val="002E53C2"/>
    <w:rsid w:val="002E5441"/>
    <w:rsid w:val="002E54A6"/>
    <w:rsid w:val="002E5F0A"/>
    <w:rsid w:val="002E6905"/>
    <w:rsid w:val="002E70A1"/>
    <w:rsid w:val="002E7590"/>
    <w:rsid w:val="002E7DF3"/>
    <w:rsid w:val="002F069D"/>
    <w:rsid w:val="002F101E"/>
    <w:rsid w:val="002F1868"/>
    <w:rsid w:val="002F2290"/>
    <w:rsid w:val="002F2840"/>
    <w:rsid w:val="002F290B"/>
    <w:rsid w:val="002F37C4"/>
    <w:rsid w:val="002F3D05"/>
    <w:rsid w:val="002F430D"/>
    <w:rsid w:val="002F4B89"/>
    <w:rsid w:val="002F4C3E"/>
    <w:rsid w:val="002F4E1C"/>
    <w:rsid w:val="002F4E30"/>
    <w:rsid w:val="002F508B"/>
    <w:rsid w:val="002F598F"/>
    <w:rsid w:val="002F5A01"/>
    <w:rsid w:val="002F5F88"/>
    <w:rsid w:val="002F60FB"/>
    <w:rsid w:val="002F6F7B"/>
    <w:rsid w:val="002F7016"/>
    <w:rsid w:val="002F72C3"/>
    <w:rsid w:val="003001AB"/>
    <w:rsid w:val="0030052D"/>
    <w:rsid w:val="0030055E"/>
    <w:rsid w:val="00300BF7"/>
    <w:rsid w:val="00300EFA"/>
    <w:rsid w:val="00300FB6"/>
    <w:rsid w:val="0030183C"/>
    <w:rsid w:val="00301F66"/>
    <w:rsid w:val="00302251"/>
    <w:rsid w:val="00302D1C"/>
    <w:rsid w:val="0030397C"/>
    <w:rsid w:val="003041D1"/>
    <w:rsid w:val="00305BB2"/>
    <w:rsid w:val="003068A2"/>
    <w:rsid w:val="00307B54"/>
    <w:rsid w:val="003102BA"/>
    <w:rsid w:val="003107D3"/>
    <w:rsid w:val="00310875"/>
    <w:rsid w:val="003108E6"/>
    <w:rsid w:val="00310D50"/>
    <w:rsid w:val="00311484"/>
    <w:rsid w:val="003128EB"/>
    <w:rsid w:val="00312BC2"/>
    <w:rsid w:val="0031339E"/>
    <w:rsid w:val="003140C4"/>
    <w:rsid w:val="003147EA"/>
    <w:rsid w:val="00314BA2"/>
    <w:rsid w:val="0031541B"/>
    <w:rsid w:val="00315BA7"/>
    <w:rsid w:val="00315C71"/>
    <w:rsid w:val="0031629D"/>
    <w:rsid w:val="00316E92"/>
    <w:rsid w:val="00316EDE"/>
    <w:rsid w:val="00317341"/>
    <w:rsid w:val="00317995"/>
    <w:rsid w:val="00317B44"/>
    <w:rsid w:val="00317F69"/>
    <w:rsid w:val="003206C3"/>
    <w:rsid w:val="00320DD8"/>
    <w:rsid w:val="00320EC9"/>
    <w:rsid w:val="00321606"/>
    <w:rsid w:val="00321EA8"/>
    <w:rsid w:val="003220A9"/>
    <w:rsid w:val="003220B9"/>
    <w:rsid w:val="0032275A"/>
    <w:rsid w:val="003227C2"/>
    <w:rsid w:val="003243B8"/>
    <w:rsid w:val="003244F7"/>
    <w:rsid w:val="00324507"/>
    <w:rsid w:val="0032491A"/>
    <w:rsid w:val="00324BB3"/>
    <w:rsid w:val="00324F30"/>
    <w:rsid w:val="003253FD"/>
    <w:rsid w:val="00326E02"/>
    <w:rsid w:val="00327474"/>
    <w:rsid w:val="0032780D"/>
    <w:rsid w:val="00330096"/>
    <w:rsid w:val="0033011E"/>
    <w:rsid w:val="00331071"/>
    <w:rsid w:val="00331C88"/>
    <w:rsid w:val="00331D1B"/>
    <w:rsid w:val="0033206C"/>
    <w:rsid w:val="0033212D"/>
    <w:rsid w:val="003326DF"/>
    <w:rsid w:val="00332914"/>
    <w:rsid w:val="00332965"/>
    <w:rsid w:val="00332AA0"/>
    <w:rsid w:val="003333BB"/>
    <w:rsid w:val="003341BF"/>
    <w:rsid w:val="003342DD"/>
    <w:rsid w:val="00334EC0"/>
    <w:rsid w:val="003351A3"/>
    <w:rsid w:val="0033523F"/>
    <w:rsid w:val="003353A9"/>
    <w:rsid w:val="003355A2"/>
    <w:rsid w:val="0033576F"/>
    <w:rsid w:val="00336605"/>
    <w:rsid w:val="00336A47"/>
    <w:rsid w:val="003404B4"/>
    <w:rsid w:val="0034090A"/>
    <w:rsid w:val="00340CDD"/>
    <w:rsid w:val="00342071"/>
    <w:rsid w:val="0034239A"/>
    <w:rsid w:val="00342689"/>
    <w:rsid w:val="00342A19"/>
    <w:rsid w:val="00342A9F"/>
    <w:rsid w:val="00343AE0"/>
    <w:rsid w:val="0034410A"/>
    <w:rsid w:val="00344909"/>
    <w:rsid w:val="00345336"/>
    <w:rsid w:val="00346243"/>
    <w:rsid w:val="00346535"/>
    <w:rsid w:val="0034653A"/>
    <w:rsid w:val="00346BF4"/>
    <w:rsid w:val="0034764C"/>
    <w:rsid w:val="00347695"/>
    <w:rsid w:val="003476C7"/>
    <w:rsid w:val="00347B0A"/>
    <w:rsid w:val="00347D8E"/>
    <w:rsid w:val="003500F6"/>
    <w:rsid w:val="003515F0"/>
    <w:rsid w:val="00352071"/>
    <w:rsid w:val="00352526"/>
    <w:rsid w:val="00352548"/>
    <w:rsid w:val="003526E6"/>
    <w:rsid w:val="00352936"/>
    <w:rsid w:val="0035296C"/>
    <w:rsid w:val="00352B00"/>
    <w:rsid w:val="00353758"/>
    <w:rsid w:val="00353BBB"/>
    <w:rsid w:val="00353C85"/>
    <w:rsid w:val="00354155"/>
    <w:rsid w:val="003543D2"/>
    <w:rsid w:val="00355CC1"/>
    <w:rsid w:val="0035688B"/>
    <w:rsid w:val="003568CA"/>
    <w:rsid w:val="003569A6"/>
    <w:rsid w:val="00356F40"/>
    <w:rsid w:val="00357000"/>
    <w:rsid w:val="003571F1"/>
    <w:rsid w:val="0036061B"/>
    <w:rsid w:val="003608EE"/>
    <w:rsid w:val="00361784"/>
    <w:rsid w:val="00361A3A"/>
    <w:rsid w:val="00362B0D"/>
    <w:rsid w:val="00362EBE"/>
    <w:rsid w:val="00363367"/>
    <w:rsid w:val="00363397"/>
    <w:rsid w:val="0036445D"/>
    <w:rsid w:val="003653FC"/>
    <w:rsid w:val="003667DE"/>
    <w:rsid w:val="003679E4"/>
    <w:rsid w:val="00367E2D"/>
    <w:rsid w:val="003710F7"/>
    <w:rsid w:val="003712CC"/>
    <w:rsid w:val="00371D73"/>
    <w:rsid w:val="003720BB"/>
    <w:rsid w:val="003723FC"/>
    <w:rsid w:val="003734C2"/>
    <w:rsid w:val="0037390B"/>
    <w:rsid w:val="003739A6"/>
    <w:rsid w:val="00374183"/>
    <w:rsid w:val="00374320"/>
    <w:rsid w:val="003745C1"/>
    <w:rsid w:val="003745F0"/>
    <w:rsid w:val="00374617"/>
    <w:rsid w:val="003747FC"/>
    <w:rsid w:val="00374B65"/>
    <w:rsid w:val="0037541F"/>
    <w:rsid w:val="0037583A"/>
    <w:rsid w:val="003759C5"/>
    <w:rsid w:val="00377212"/>
    <w:rsid w:val="0037746A"/>
    <w:rsid w:val="0038032E"/>
    <w:rsid w:val="003804CB"/>
    <w:rsid w:val="003808C6"/>
    <w:rsid w:val="00382A58"/>
    <w:rsid w:val="00382FF8"/>
    <w:rsid w:val="00383028"/>
    <w:rsid w:val="003844AD"/>
    <w:rsid w:val="003845BE"/>
    <w:rsid w:val="00384DDD"/>
    <w:rsid w:val="003850BF"/>
    <w:rsid w:val="00385500"/>
    <w:rsid w:val="0038563B"/>
    <w:rsid w:val="003859C3"/>
    <w:rsid w:val="00386549"/>
    <w:rsid w:val="00387175"/>
    <w:rsid w:val="00387E4D"/>
    <w:rsid w:val="003901D0"/>
    <w:rsid w:val="00390B1D"/>
    <w:rsid w:val="00390E3F"/>
    <w:rsid w:val="00391216"/>
    <w:rsid w:val="00392482"/>
    <w:rsid w:val="00392BDA"/>
    <w:rsid w:val="003931D2"/>
    <w:rsid w:val="003945B1"/>
    <w:rsid w:val="003947ED"/>
    <w:rsid w:val="00394B7E"/>
    <w:rsid w:val="00395412"/>
    <w:rsid w:val="00395D6C"/>
    <w:rsid w:val="00396733"/>
    <w:rsid w:val="00397035"/>
    <w:rsid w:val="00397CA3"/>
    <w:rsid w:val="003A07F7"/>
    <w:rsid w:val="003A0F5D"/>
    <w:rsid w:val="003A1175"/>
    <w:rsid w:val="003A1ABB"/>
    <w:rsid w:val="003A2683"/>
    <w:rsid w:val="003A309D"/>
    <w:rsid w:val="003A3437"/>
    <w:rsid w:val="003A3A41"/>
    <w:rsid w:val="003A3FC1"/>
    <w:rsid w:val="003A41B4"/>
    <w:rsid w:val="003A4243"/>
    <w:rsid w:val="003A55E1"/>
    <w:rsid w:val="003A605C"/>
    <w:rsid w:val="003A60FB"/>
    <w:rsid w:val="003A7B1E"/>
    <w:rsid w:val="003A7F20"/>
    <w:rsid w:val="003B0052"/>
    <w:rsid w:val="003B0260"/>
    <w:rsid w:val="003B03EC"/>
    <w:rsid w:val="003B0ACC"/>
    <w:rsid w:val="003B161B"/>
    <w:rsid w:val="003B19C2"/>
    <w:rsid w:val="003B1F27"/>
    <w:rsid w:val="003B2F38"/>
    <w:rsid w:val="003B351F"/>
    <w:rsid w:val="003B3A13"/>
    <w:rsid w:val="003B55EA"/>
    <w:rsid w:val="003B5734"/>
    <w:rsid w:val="003B5C34"/>
    <w:rsid w:val="003B5CD2"/>
    <w:rsid w:val="003B6010"/>
    <w:rsid w:val="003B60B9"/>
    <w:rsid w:val="003B67F8"/>
    <w:rsid w:val="003B69E0"/>
    <w:rsid w:val="003B6DC2"/>
    <w:rsid w:val="003B6E85"/>
    <w:rsid w:val="003B71B0"/>
    <w:rsid w:val="003B7218"/>
    <w:rsid w:val="003B76AC"/>
    <w:rsid w:val="003B77F3"/>
    <w:rsid w:val="003B7E48"/>
    <w:rsid w:val="003C0406"/>
    <w:rsid w:val="003C05D3"/>
    <w:rsid w:val="003C0B06"/>
    <w:rsid w:val="003C1FE8"/>
    <w:rsid w:val="003C25E1"/>
    <w:rsid w:val="003C2AC1"/>
    <w:rsid w:val="003C2B3B"/>
    <w:rsid w:val="003C3415"/>
    <w:rsid w:val="003C37C2"/>
    <w:rsid w:val="003C43E5"/>
    <w:rsid w:val="003C44FF"/>
    <w:rsid w:val="003C63BA"/>
    <w:rsid w:val="003C6715"/>
    <w:rsid w:val="003C68CE"/>
    <w:rsid w:val="003C6B59"/>
    <w:rsid w:val="003C75CA"/>
    <w:rsid w:val="003D000A"/>
    <w:rsid w:val="003D1C19"/>
    <w:rsid w:val="003D358D"/>
    <w:rsid w:val="003D38C5"/>
    <w:rsid w:val="003D4369"/>
    <w:rsid w:val="003D45B8"/>
    <w:rsid w:val="003D5159"/>
    <w:rsid w:val="003D549E"/>
    <w:rsid w:val="003D54EE"/>
    <w:rsid w:val="003D58F5"/>
    <w:rsid w:val="003D6887"/>
    <w:rsid w:val="003D6FEB"/>
    <w:rsid w:val="003D786D"/>
    <w:rsid w:val="003D7F11"/>
    <w:rsid w:val="003D7F81"/>
    <w:rsid w:val="003E0157"/>
    <w:rsid w:val="003E026E"/>
    <w:rsid w:val="003E10FB"/>
    <w:rsid w:val="003E1168"/>
    <w:rsid w:val="003E36A9"/>
    <w:rsid w:val="003E404A"/>
    <w:rsid w:val="003E4D6B"/>
    <w:rsid w:val="003E4E43"/>
    <w:rsid w:val="003E5025"/>
    <w:rsid w:val="003E5D8C"/>
    <w:rsid w:val="003E5FC7"/>
    <w:rsid w:val="003E6CF6"/>
    <w:rsid w:val="003F055D"/>
    <w:rsid w:val="003F07F5"/>
    <w:rsid w:val="003F0B60"/>
    <w:rsid w:val="003F1177"/>
    <w:rsid w:val="003F1596"/>
    <w:rsid w:val="003F1D9C"/>
    <w:rsid w:val="003F272B"/>
    <w:rsid w:val="003F2B1B"/>
    <w:rsid w:val="003F2E90"/>
    <w:rsid w:val="003F3099"/>
    <w:rsid w:val="003F3921"/>
    <w:rsid w:val="003F3CA2"/>
    <w:rsid w:val="003F3E7E"/>
    <w:rsid w:val="003F406C"/>
    <w:rsid w:val="003F418C"/>
    <w:rsid w:val="003F467A"/>
    <w:rsid w:val="003F4E3A"/>
    <w:rsid w:val="003F60BF"/>
    <w:rsid w:val="003F6493"/>
    <w:rsid w:val="003F6C1B"/>
    <w:rsid w:val="003F6CE6"/>
    <w:rsid w:val="00400204"/>
    <w:rsid w:val="0040020D"/>
    <w:rsid w:val="00400947"/>
    <w:rsid w:val="00400E3B"/>
    <w:rsid w:val="0040118D"/>
    <w:rsid w:val="004011A9"/>
    <w:rsid w:val="0040166B"/>
    <w:rsid w:val="004016F0"/>
    <w:rsid w:val="00401BDF"/>
    <w:rsid w:val="00402651"/>
    <w:rsid w:val="00402830"/>
    <w:rsid w:val="00402DBE"/>
    <w:rsid w:val="00403225"/>
    <w:rsid w:val="004037C8"/>
    <w:rsid w:val="00404354"/>
    <w:rsid w:val="00404EDD"/>
    <w:rsid w:val="004054BC"/>
    <w:rsid w:val="0040555F"/>
    <w:rsid w:val="0040564B"/>
    <w:rsid w:val="00405B92"/>
    <w:rsid w:val="0040626C"/>
    <w:rsid w:val="0040648D"/>
    <w:rsid w:val="00406518"/>
    <w:rsid w:val="00406825"/>
    <w:rsid w:val="00406A6C"/>
    <w:rsid w:val="004074C9"/>
    <w:rsid w:val="00407874"/>
    <w:rsid w:val="004102FA"/>
    <w:rsid w:val="00410613"/>
    <w:rsid w:val="00410635"/>
    <w:rsid w:val="004115C4"/>
    <w:rsid w:val="00412321"/>
    <w:rsid w:val="0041244E"/>
    <w:rsid w:val="00412FDD"/>
    <w:rsid w:val="004131E7"/>
    <w:rsid w:val="00413A57"/>
    <w:rsid w:val="0041405D"/>
    <w:rsid w:val="00414C80"/>
    <w:rsid w:val="00414FD5"/>
    <w:rsid w:val="00415BA5"/>
    <w:rsid w:val="00416176"/>
    <w:rsid w:val="00417407"/>
    <w:rsid w:val="00417772"/>
    <w:rsid w:val="0041789B"/>
    <w:rsid w:val="00420354"/>
    <w:rsid w:val="00420A1C"/>
    <w:rsid w:val="0042122D"/>
    <w:rsid w:val="004222E7"/>
    <w:rsid w:val="004223FD"/>
    <w:rsid w:val="00422C98"/>
    <w:rsid w:val="0042301C"/>
    <w:rsid w:val="00423429"/>
    <w:rsid w:val="00423483"/>
    <w:rsid w:val="0042365A"/>
    <w:rsid w:val="0042453E"/>
    <w:rsid w:val="00424D5D"/>
    <w:rsid w:val="004252B0"/>
    <w:rsid w:val="00425A2D"/>
    <w:rsid w:val="00425E83"/>
    <w:rsid w:val="00426162"/>
    <w:rsid w:val="00426D47"/>
    <w:rsid w:val="0043098A"/>
    <w:rsid w:val="00430A34"/>
    <w:rsid w:val="0043237E"/>
    <w:rsid w:val="004329B6"/>
    <w:rsid w:val="004330DB"/>
    <w:rsid w:val="00434612"/>
    <w:rsid w:val="00434718"/>
    <w:rsid w:val="0043562A"/>
    <w:rsid w:val="00435ED3"/>
    <w:rsid w:val="004361B9"/>
    <w:rsid w:val="00436375"/>
    <w:rsid w:val="00436726"/>
    <w:rsid w:val="00436B6E"/>
    <w:rsid w:val="00436D69"/>
    <w:rsid w:val="00437019"/>
    <w:rsid w:val="004370F8"/>
    <w:rsid w:val="004403A3"/>
    <w:rsid w:val="00441645"/>
    <w:rsid w:val="00441B91"/>
    <w:rsid w:val="00441EB8"/>
    <w:rsid w:val="00442AB0"/>
    <w:rsid w:val="00443668"/>
    <w:rsid w:val="004450C1"/>
    <w:rsid w:val="0044513D"/>
    <w:rsid w:val="00445A13"/>
    <w:rsid w:val="00445B88"/>
    <w:rsid w:val="00446113"/>
    <w:rsid w:val="00446426"/>
    <w:rsid w:val="0045013A"/>
    <w:rsid w:val="004502B4"/>
    <w:rsid w:val="00450336"/>
    <w:rsid w:val="0045043D"/>
    <w:rsid w:val="00450558"/>
    <w:rsid w:val="004508EE"/>
    <w:rsid w:val="00450E95"/>
    <w:rsid w:val="00451462"/>
    <w:rsid w:val="00451A77"/>
    <w:rsid w:val="00451E71"/>
    <w:rsid w:val="0045239F"/>
    <w:rsid w:val="00452886"/>
    <w:rsid w:val="00453BA0"/>
    <w:rsid w:val="00453C1B"/>
    <w:rsid w:val="00453CAF"/>
    <w:rsid w:val="004552E9"/>
    <w:rsid w:val="00455483"/>
    <w:rsid w:val="00455569"/>
    <w:rsid w:val="00455ABD"/>
    <w:rsid w:val="00455AD7"/>
    <w:rsid w:val="00456182"/>
    <w:rsid w:val="0045628E"/>
    <w:rsid w:val="00457318"/>
    <w:rsid w:val="004579CF"/>
    <w:rsid w:val="00457C5E"/>
    <w:rsid w:val="0046014B"/>
    <w:rsid w:val="00460260"/>
    <w:rsid w:val="004606A2"/>
    <w:rsid w:val="00461C55"/>
    <w:rsid w:val="00461DF5"/>
    <w:rsid w:val="00461E02"/>
    <w:rsid w:val="00462A08"/>
    <w:rsid w:val="00463973"/>
    <w:rsid w:val="00463DEC"/>
    <w:rsid w:val="0046405B"/>
    <w:rsid w:val="00464CA4"/>
    <w:rsid w:val="00465542"/>
    <w:rsid w:val="00465826"/>
    <w:rsid w:val="00466C22"/>
    <w:rsid w:val="00466E94"/>
    <w:rsid w:val="0046717A"/>
    <w:rsid w:val="00467257"/>
    <w:rsid w:val="004673E4"/>
    <w:rsid w:val="00467A26"/>
    <w:rsid w:val="00467E34"/>
    <w:rsid w:val="004704C0"/>
    <w:rsid w:val="00470667"/>
    <w:rsid w:val="00470824"/>
    <w:rsid w:val="00470A53"/>
    <w:rsid w:val="0047146C"/>
    <w:rsid w:val="00471965"/>
    <w:rsid w:val="0047217F"/>
    <w:rsid w:val="00472A08"/>
    <w:rsid w:val="00472CEB"/>
    <w:rsid w:val="00472D6B"/>
    <w:rsid w:val="00472EA6"/>
    <w:rsid w:val="00473CDF"/>
    <w:rsid w:val="0047444E"/>
    <w:rsid w:val="00475222"/>
    <w:rsid w:val="00475273"/>
    <w:rsid w:val="004754F3"/>
    <w:rsid w:val="004755DA"/>
    <w:rsid w:val="00475CAB"/>
    <w:rsid w:val="00475F1C"/>
    <w:rsid w:val="0047661D"/>
    <w:rsid w:val="004771EC"/>
    <w:rsid w:val="004772A0"/>
    <w:rsid w:val="00480066"/>
    <w:rsid w:val="00480E79"/>
    <w:rsid w:val="00480F3B"/>
    <w:rsid w:val="00481BD3"/>
    <w:rsid w:val="0048209D"/>
    <w:rsid w:val="0048377D"/>
    <w:rsid w:val="004839BF"/>
    <w:rsid w:val="00483F9D"/>
    <w:rsid w:val="0048431C"/>
    <w:rsid w:val="004859D2"/>
    <w:rsid w:val="00485E37"/>
    <w:rsid w:val="004867E5"/>
    <w:rsid w:val="00486C16"/>
    <w:rsid w:val="00486E67"/>
    <w:rsid w:val="0049015B"/>
    <w:rsid w:val="00491171"/>
    <w:rsid w:val="004912EF"/>
    <w:rsid w:val="004914F3"/>
    <w:rsid w:val="00491A99"/>
    <w:rsid w:val="00491F1C"/>
    <w:rsid w:val="00491FF0"/>
    <w:rsid w:val="00492024"/>
    <w:rsid w:val="004924BD"/>
    <w:rsid w:val="0049268B"/>
    <w:rsid w:val="00492B79"/>
    <w:rsid w:val="00492BAA"/>
    <w:rsid w:val="00492E70"/>
    <w:rsid w:val="004937A4"/>
    <w:rsid w:val="0049580E"/>
    <w:rsid w:val="004958D1"/>
    <w:rsid w:val="00496684"/>
    <w:rsid w:val="00496F5F"/>
    <w:rsid w:val="00497FDD"/>
    <w:rsid w:val="004A141B"/>
    <w:rsid w:val="004A1842"/>
    <w:rsid w:val="004A2816"/>
    <w:rsid w:val="004A2F35"/>
    <w:rsid w:val="004A3388"/>
    <w:rsid w:val="004A35EA"/>
    <w:rsid w:val="004A5035"/>
    <w:rsid w:val="004A504A"/>
    <w:rsid w:val="004A72B0"/>
    <w:rsid w:val="004B061A"/>
    <w:rsid w:val="004B0AC9"/>
    <w:rsid w:val="004B1027"/>
    <w:rsid w:val="004B1EDB"/>
    <w:rsid w:val="004B210F"/>
    <w:rsid w:val="004B3431"/>
    <w:rsid w:val="004B403B"/>
    <w:rsid w:val="004B424D"/>
    <w:rsid w:val="004B4585"/>
    <w:rsid w:val="004B4ACB"/>
    <w:rsid w:val="004B4BBC"/>
    <w:rsid w:val="004B4BC0"/>
    <w:rsid w:val="004B5792"/>
    <w:rsid w:val="004B6433"/>
    <w:rsid w:val="004B67F4"/>
    <w:rsid w:val="004B699C"/>
    <w:rsid w:val="004B7E8A"/>
    <w:rsid w:val="004C0F92"/>
    <w:rsid w:val="004C191D"/>
    <w:rsid w:val="004C1B1A"/>
    <w:rsid w:val="004C1B87"/>
    <w:rsid w:val="004C1F89"/>
    <w:rsid w:val="004C2619"/>
    <w:rsid w:val="004C2D71"/>
    <w:rsid w:val="004C2E7F"/>
    <w:rsid w:val="004C30B2"/>
    <w:rsid w:val="004C3383"/>
    <w:rsid w:val="004C3B85"/>
    <w:rsid w:val="004C41E6"/>
    <w:rsid w:val="004C43B1"/>
    <w:rsid w:val="004C44E3"/>
    <w:rsid w:val="004C49E3"/>
    <w:rsid w:val="004C4F97"/>
    <w:rsid w:val="004C51F9"/>
    <w:rsid w:val="004C52E1"/>
    <w:rsid w:val="004C52FE"/>
    <w:rsid w:val="004C53F5"/>
    <w:rsid w:val="004C5443"/>
    <w:rsid w:val="004C5BAA"/>
    <w:rsid w:val="004C696C"/>
    <w:rsid w:val="004C71CA"/>
    <w:rsid w:val="004C7703"/>
    <w:rsid w:val="004D0634"/>
    <w:rsid w:val="004D260A"/>
    <w:rsid w:val="004D28CB"/>
    <w:rsid w:val="004D2D90"/>
    <w:rsid w:val="004D34BB"/>
    <w:rsid w:val="004D3A83"/>
    <w:rsid w:val="004D3FD3"/>
    <w:rsid w:val="004D3FFC"/>
    <w:rsid w:val="004D416D"/>
    <w:rsid w:val="004D43AB"/>
    <w:rsid w:val="004D485E"/>
    <w:rsid w:val="004D5494"/>
    <w:rsid w:val="004D55A6"/>
    <w:rsid w:val="004D5D7E"/>
    <w:rsid w:val="004D6323"/>
    <w:rsid w:val="004D6708"/>
    <w:rsid w:val="004D69E2"/>
    <w:rsid w:val="004D71E2"/>
    <w:rsid w:val="004D749D"/>
    <w:rsid w:val="004D7507"/>
    <w:rsid w:val="004D77FB"/>
    <w:rsid w:val="004D7C76"/>
    <w:rsid w:val="004E0244"/>
    <w:rsid w:val="004E028B"/>
    <w:rsid w:val="004E05AD"/>
    <w:rsid w:val="004E07EB"/>
    <w:rsid w:val="004E0C1C"/>
    <w:rsid w:val="004E0EB6"/>
    <w:rsid w:val="004E1673"/>
    <w:rsid w:val="004E191F"/>
    <w:rsid w:val="004E229C"/>
    <w:rsid w:val="004E2443"/>
    <w:rsid w:val="004E2829"/>
    <w:rsid w:val="004E3342"/>
    <w:rsid w:val="004E3707"/>
    <w:rsid w:val="004E3843"/>
    <w:rsid w:val="004E3A02"/>
    <w:rsid w:val="004E5610"/>
    <w:rsid w:val="004E5948"/>
    <w:rsid w:val="004E6BC2"/>
    <w:rsid w:val="004F03CE"/>
    <w:rsid w:val="004F0BAD"/>
    <w:rsid w:val="004F109B"/>
    <w:rsid w:val="004F16CA"/>
    <w:rsid w:val="004F1D83"/>
    <w:rsid w:val="004F2B19"/>
    <w:rsid w:val="004F45AB"/>
    <w:rsid w:val="004F5169"/>
    <w:rsid w:val="004F5F95"/>
    <w:rsid w:val="004F65C1"/>
    <w:rsid w:val="004F6FD9"/>
    <w:rsid w:val="004F7CE9"/>
    <w:rsid w:val="00500AE2"/>
    <w:rsid w:val="00500D73"/>
    <w:rsid w:val="00500EEF"/>
    <w:rsid w:val="00501098"/>
    <w:rsid w:val="005011E5"/>
    <w:rsid w:val="00501966"/>
    <w:rsid w:val="00501BE6"/>
    <w:rsid w:val="0050234E"/>
    <w:rsid w:val="00502BF3"/>
    <w:rsid w:val="00502E23"/>
    <w:rsid w:val="00503D66"/>
    <w:rsid w:val="0050435A"/>
    <w:rsid w:val="005044F2"/>
    <w:rsid w:val="00504545"/>
    <w:rsid w:val="005050AB"/>
    <w:rsid w:val="00505695"/>
    <w:rsid w:val="0050664E"/>
    <w:rsid w:val="00506676"/>
    <w:rsid w:val="00506757"/>
    <w:rsid w:val="005067E2"/>
    <w:rsid w:val="00506E01"/>
    <w:rsid w:val="00506E5F"/>
    <w:rsid w:val="00510304"/>
    <w:rsid w:val="00510957"/>
    <w:rsid w:val="00510C30"/>
    <w:rsid w:val="0051124E"/>
    <w:rsid w:val="0051145B"/>
    <w:rsid w:val="00511469"/>
    <w:rsid w:val="00511BB4"/>
    <w:rsid w:val="005125E4"/>
    <w:rsid w:val="00512628"/>
    <w:rsid w:val="00512756"/>
    <w:rsid w:val="00512926"/>
    <w:rsid w:val="00512AF4"/>
    <w:rsid w:val="00513B9C"/>
    <w:rsid w:val="005142CE"/>
    <w:rsid w:val="00514AFF"/>
    <w:rsid w:val="00515806"/>
    <w:rsid w:val="0051695D"/>
    <w:rsid w:val="00516B16"/>
    <w:rsid w:val="00516F65"/>
    <w:rsid w:val="00516FD4"/>
    <w:rsid w:val="0051734D"/>
    <w:rsid w:val="005201F7"/>
    <w:rsid w:val="00520607"/>
    <w:rsid w:val="005209B7"/>
    <w:rsid w:val="00521A82"/>
    <w:rsid w:val="00521C90"/>
    <w:rsid w:val="00521E89"/>
    <w:rsid w:val="005224B0"/>
    <w:rsid w:val="00522AEF"/>
    <w:rsid w:val="0052314B"/>
    <w:rsid w:val="00523AC9"/>
    <w:rsid w:val="00523B2B"/>
    <w:rsid w:val="00523E98"/>
    <w:rsid w:val="0052435B"/>
    <w:rsid w:val="005250ED"/>
    <w:rsid w:val="0052526B"/>
    <w:rsid w:val="005256D9"/>
    <w:rsid w:val="005258AE"/>
    <w:rsid w:val="005258C5"/>
    <w:rsid w:val="00525E39"/>
    <w:rsid w:val="005267A2"/>
    <w:rsid w:val="00526880"/>
    <w:rsid w:val="00527832"/>
    <w:rsid w:val="005278F0"/>
    <w:rsid w:val="005279CC"/>
    <w:rsid w:val="00530004"/>
    <w:rsid w:val="005315AB"/>
    <w:rsid w:val="0053194E"/>
    <w:rsid w:val="00532300"/>
    <w:rsid w:val="00532345"/>
    <w:rsid w:val="00533D20"/>
    <w:rsid w:val="005342C7"/>
    <w:rsid w:val="00534558"/>
    <w:rsid w:val="00534724"/>
    <w:rsid w:val="0053538B"/>
    <w:rsid w:val="00535AD7"/>
    <w:rsid w:val="0053647C"/>
    <w:rsid w:val="005364BD"/>
    <w:rsid w:val="00536753"/>
    <w:rsid w:val="00536EF2"/>
    <w:rsid w:val="00537669"/>
    <w:rsid w:val="00537708"/>
    <w:rsid w:val="00537DC1"/>
    <w:rsid w:val="00540418"/>
    <w:rsid w:val="005414F1"/>
    <w:rsid w:val="00541648"/>
    <w:rsid w:val="00542BE8"/>
    <w:rsid w:val="005431CF"/>
    <w:rsid w:val="00543454"/>
    <w:rsid w:val="005435CF"/>
    <w:rsid w:val="00543DEE"/>
    <w:rsid w:val="0054434F"/>
    <w:rsid w:val="00544B79"/>
    <w:rsid w:val="00545136"/>
    <w:rsid w:val="00545A83"/>
    <w:rsid w:val="00546310"/>
    <w:rsid w:val="00546F0C"/>
    <w:rsid w:val="0054708A"/>
    <w:rsid w:val="005503F6"/>
    <w:rsid w:val="0055087A"/>
    <w:rsid w:val="0055088B"/>
    <w:rsid w:val="00550A4C"/>
    <w:rsid w:val="00550AD7"/>
    <w:rsid w:val="00550D34"/>
    <w:rsid w:val="00550F8E"/>
    <w:rsid w:val="00550FC4"/>
    <w:rsid w:val="00551B36"/>
    <w:rsid w:val="00552E16"/>
    <w:rsid w:val="00552E64"/>
    <w:rsid w:val="00553A25"/>
    <w:rsid w:val="00553A46"/>
    <w:rsid w:val="00554253"/>
    <w:rsid w:val="00554B56"/>
    <w:rsid w:val="00554FEA"/>
    <w:rsid w:val="00555330"/>
    <w:rsid w:val="00555BF5"/>
    <w:rsid w:val="0055609E"/>
    <w:rsid w:val="00556370"/>
    <w:rsid w:val="00556A40"/>
    <w:rsid w:val="00560896"/>
    <w:rsid w:val="0056091A"/>
    <w:rsid w:val="0056109B"/>
    <w:rsid w:val="005611FA"/>
    <w:rsid w:val="005618DF"/>
    <w:rsid w:val="005624B6"/>
    <w:rsid w:val="005637E0"/>
    <w:rsid w:val="0056384D"/>
    <w:rsid w:val="00563B0F"/>
    <w:rsid w:val="0056406A"/>
    <w:rsid w:val="005642D6"/>
    <w:rsid w:val="00564562"/>
    <w:rsid w:val="005654F9"/>
    <w:rsid w:val="005702A6"/>
    <w:rsid w:val="00570448"/>
    <w:rsid w:val="00570655"/>
    <w:rsid w:val="0057066F"/>
    <w:rsid w:val="00571462"/>
    <w:rsid w:val="00571A05"/>
    <w:rsid w:val="00572291"/>
    <w:rsid w:val="005727E6"/>
    <w:rsid w:val="005729A9"/>
    <w:rsid w:val="00573033"/>
    <w:rsid w:val="00573154"/>
    <w:rsid w:val="005739AD"/>
    <w:rsid w:val="00574B5F"/>
    <w:rsid w:val="00574F69"/>
    <w:rsid w:val="005757EF"/>
    <w:rsid w:val="0057663B"/>
    <w:rsid w:val="00576ACB"/>
    <w:rsid w:val="00576AF4"/>
    <w:rsid w:val="0057730E"/>
    <w:rsid w:val="00577365"/>
    <w:rsid w:val="005777B9"/>
    <w:rsid w:val="00577FE3"/>
    <w:rsid w:val="00581016"/>
    <w:rsid w:val="005821F8"/>
    <w:rsid w:val="00582ADC"/>
    <w:rsid w:val="00583E24"/>
    <w:rsid w:val="00584316"/>
    <w:rsid w:val="005844AA"/>
    <w:rsid w:val="00584908"/>
    <w:rsid w:val="005858F7"/>
    <w:rsid w:val="005859E0"/>
    <w:rsid w:val="00585A4B"/>
    <w:rsid w:val="00585C59"/>
    <w:rsid w:val="00585DFD"/>
    <w:rsid w:val="005867A1"/>
    <w:rsid w:val="00586C6E"/>
    <w:rsid w:val="005873D5"/>
    <w:rsid w:val="00587462"/>
    <w:rsid w:val="00587631"/>
    <w:rsid w:val="00587F3F"/>
    <w:rsid w:val="00590567"/>
    <w:rsid w:val="00590667"/>
    <w:rsid w:val="00590BA8"/>
    <w:rsid w:val="00590CFF"/>
    <w:rsid w:val="00591B01"/>
    <w:rsid w:val="00591C2C"/>
    <w:rsid w:val="00591D6B"/>
    <w:rsid w:val="005921F4"/>
    <w:rsid w:val="005926CD"/>
    <w:rsid w:val="00592911"/>
    <w:rsid w:val="00592922"/>
    <w:rsid w:val="00592A23"/>
    <w:rsid w:val="00593111"/>
    <w:rsid w:val="005943A7"/>
    <w:rsid w:val="00594A1A"/>
    <w:rsid w:val="00594A5F"/>
    <w:rsid w:val="0059562B"/>
    <w:rsid w:val="00595B38"/>
    <w:rsid w:val="00596020"/>
    <w:rsid w:val="005962EF"/>
    <w:rsid w:val="0059649E"/>
    <w:rsid w:val="00597327"/>
    <w:rsid w:val="00597D16"/>
    <w:rsid w:val="00597F5D"/>
    <w:rsid w:val="005A04BE"/>
    <w:rsid w:val="005A08FD"/>
    <w:rsid w:val="005A0F38"/>
    <w:rsid w:val="005A1862"/>
    <w:rsid w:val="005A3ACA"/>
    <w:rsid w:val="005A3F35"/>
    <w:rsid w:val="005A51AE"/>
    <w:rsid w:val="005A53EC"/>
    <w:rsid w:val="005A5844"/>
    <w:rsid w:val="005A621D"/>
    <w:rsid w:val="005A6B24"/>
    <w:rsid w:val="005A7265"/>
    <w:rsid w:val="005B0410"/>
    <w:rsid w:val="005B1240"/>
    <w:rsid w:val="005B1A81"/>
    <w:rsid w:val="005B2304"/>
    <w:rsid w:val="005B2C8D"/>
    <w:rsid w:val="005B300D"/>
    <w:rsid w:val="005B3666"/>
    <w:rsid w:val="005B3862"/>
    <w:rsid w:val="005B3F94"/>
    <w:rsid w:val="005B5180"/>
    <w:rsid w:val="005B52D6"/>
    <w:rsid w:val="005B57F9"/>
    <w:rsid w:val="005B5EE4"/>
    <w:rsid w:val="005B6012"/>
    <w:rsid w:val="005B6EB9"/>
    <w:rsid w:val="005B73B7"/>
    <w:rsid w:val="005B7594"/>
    <w:rsid w:val="005B7E52"/>
    <w:rsid w:val="005C0821"/>
    <w:rsid w:val="005C11E6"/>
    <w:rsid w:val="005C1F9E"/>
    <w:rsid w:val="005C2ACA"/>
    <w:rsid w:val="005C305B"/>
    <w:rsid w:val="005C33B7"/>
    <w:rsid w:val="005C3FC7"/>
    <w:rsid w:val="005C44DB"/>
    <w:rsid w:val="005C580C"/>
    <w:rsid w:val="005C5B18"/>
    <w:rsid w:val="005C5B42"/>
    <w:rsid w:val="005C62AE"/>
    <w:rsid w:val="005C63A5"/>
    <w:rsid w:val="005C640F"/>
    <w:rsid w:val="005C770B"/>
    <w:rsid w:val="005C7733"/>
    <w:rsid w:val="005D12AF"/>
    <w:rsid w:val="005D2D1D"/>
    <w:rsid w:val="005D368A"/>
    <w:rsid w:val="005D3C88"/>
    <w:rsid w:val="005D41CC"/>
    <w:rsid w:val="005D4F79"/>
    <w:rsid w:val="005D5684"/>
    <w:rsid w:val="005D6086"/>
    <w:rsid w:val="005D6229"/>
    <w:rsid w:val="005D68A7"/>
    <w:rsid w:val="005D6909"/>
    <w:rsid w:val="005D733E"/>
    <w:rsid w:val="005D76F6"/>
    <w:rsid w:val="005E057F"/>
    <w:rsid w:val="005E09C2"/>
    <w:rsid w:val="005E0F32"/>
    <w:rsid w:val="005E137B"/>
    <w:rsid w:val="005E144F"/>
    <w:rsid w:val="005E1527"/>
    <w:rsid w:val="005E17A6"/>
    <w:rsid w:val="005E24EF"/>
    <w:rsid w:val="005E2566"/>
    <w:rsid w:val="005E2613"/>
    <w:rsid w:val="005E2BA6"/>
    <w:rsid w:val="005E3A6B"/>
    <w:rsid w:val="005E40C5"/>
    <w:rsid w:val="005E4398"/>
    <w:rsid w:val="005E44A6"/>
    <w:rsid w:val="005E4560"/>
    <w:rsid w:val="005E4DA0"/>
    <w:rsid w:val="005E573B"/>
    <w:rsid w:val="005E6962"/>
    <w:rsid w:val="005E6FF9"/>
    <w:rsid w:val="005E7328"/>
    <w:rsid w:val="005E76E2"/>
    <w:rsid w:val="005E7BA2"/>
    <w:rsid w:val="005E7F80"/>
    <w:rsid w:val="005F10ED"/>
    <w:rsid w:val="005F3000"/>
    <w:rsid w:val="005F3901"/>
    <w:rsid w:val="005F3C34"/>
    <w:rsid w:val="005F4555"/>
    <w:rsid w:val="005F5504"/>
    <w:rsid w:val="005F56AD"/>
    <w:rsid w:val="005F5F93"/>
    <w:rsid w:val="005F67C6"/>
    <w:rsid w:val="005F6C0F"/>
    <w:rsid w:val="005F7557"/>
    <w:rsid w:val="005F7BAB"/>
    <w:rsid w:val="00600B2A"/>
    <w:rsid w:val="00601225"/>
    <w:rsid w:val="00601729"/>
    <w:rsid w:val="00601B50"/>
    <w:rsid w:val="0060247E"/>
    <w:rsid w:val="006027F4"/>
    <w:rsid w:val="00603A8F"/>
    <w:rsid w:val="0060479E"/>
    <w:rsid w:val="006049D3"/>
    <w:rsid w:val="006056EB"/>
    <w:rsid w:val="00605FBF"/>
    <w:rsid w:val="00605FF5"/>
    <w:rsid w:val="006065A7"/>
    <w:rsid w:val="006069A1"/>
    <w:rsid w:val="00606D41"/>
    <w:rsid w:val="00607043"/>
    <w:rsid w:val="00607173"/>
    <w:rsid w:val="00607335"/>
    <w:rsid w:val="006107E6"/>
    <w:rsid w:val="00610C1A"/>
    <w:rsid w:val="0061178B"/>
    <w:rsid w:val="00611AAB"/>
    <w:rsid w:val="00611B1F"/>
    <w:rsid w:val="006120EC"/>
    <w:rsid w:val="0061213F"/>
    <w:rsid w:val="0061239C"/>
    <w:rsid w:val="0061250C"/>
    <w:rsid w:val="00612B0A"/>
    <w:rsid w:val="00612E20"/>
    <w:rsid w:val="00613540"/>
    <w:rsid w:val="006136DA"/>
    <w:rsid w:val="0061377C"/>
    <w:rsid w:val="006139FB"/>
    <w:rsid w:val="00613D59"/>
    <w:rsid w:val="0061425F"/>
    <w:rsid w:val="0061434E"/>
    <w:rsid w:val="0061534E"/>
    <w:rsid w:val="006153EC"/>
    <w:rsid w:val="006154A4"/>
    <w:rsid w:val="006160B9"/>
    <w:rsid w:val="00616254"/>
    <w:rsid w:val="006164CF"/>
    <w:rsid w:val="00617A1F"/>
    <w:rsid w:val="006201E3"/>
    <w:rsid w:val="00620426"/>
    <w:rsid w:val="006204E1"/>
    <w:rsid w:val="00620C31"/>
    <w:rsid w:val="0062155B"/>
    <w:rsid w:val="00621A1D"/>
    <w:rsid w:val="006232F7"/>
    <w:rsid w:val="006235E8"/>
    <w:rsid w:val="0062428B"/>
    <w:rsid w:val="00624991"/>
    <w:rsid w:val="00624C50"/>
    <w:rsid w:val="00624D43"/>
    <w:rsid w:val="0062584D"/>
    <w:rsid w:val="00625A0F"/>
    <w:rsid w:val="00626E40"/>
    <w:rsid w:val="0062700B"/>
    <w:rsid w:val="006275E3"/>
    <w:rsid w:val="006278A2"/>
    <w:rsid w:val="006304C1"/>
    <w:rsid w:val="00630952"/>
    <w:rsid w:val="00630ABF"/>
    <w:rsid w:val="00631276"/>
    <w:rsid w:val="0063179A"/>
    <w:rsid w:val="00631C66"/>
    <w:rsid w:val="0063300C"/>
    <w:rsid w:val="00633206"/>
    <w:rsid w:val="00635DA8"/>
    <w:rsid w:val="00636D25"/>
    <w:rsid w:val="00636F42"/>
    <w:rsid w:val="00637964"/>
    <w:rsid w:val="006379E3"/>
    <w:rsid w:val="00637B4E"/>
    <w:rsid w:val="0064082C"/>
    <w:rsid w:val="00640CB2"/>
    <w:rsid w:val="006418B8"/>
    <w:rsid w:val="00641D7F"/>
    <w:rsid w:val="006422DC"/>
    <w:rsid w:val="00642330"/>
    <w:rsid w:val="006428D0"/>
    <w:rsid w:val="00643536"/>
    <w:rsid w:val="006438EC"/>
    <w:rsid w:val="006444A5"/>
    <w:rsid w:val="006447DA"/>
    <w:rsid w:val="006451F1"/>
    <w:rsid w:val="006455CA"/>
    <w:rsid w:val="00645950"/>
    <w:rsid w:val="006459B5"/>
    <w:rsid w:val="00645C9A"/>
    <w:rsid w:val="00646625"/>
    <w:rsid w:val="0064722D"/>
    <w:rsid w:val="0064758F"/>
    <w:rsid w:val="00650199"/>
    <w:rsid w:val="0065081D"/>
    <w:rsid w:val="00650DFD"/>
    <w:rsid w:val="00650F99"/>
    <w:rsid w:val="00651029"/>
    <w:rsid w:val="0065114E"/>
    <w:rsid w:val="00652446"/>
    <w:rsid w:val="00652447"/>
    <w:rsid w:val="006524B5"/>
    <w:rsid w:val="0065251F"/>
    <w:rsid w:val="00652939"/>
    <w:rsid w:val="0065294B"/>
    <w:rsid w:val="006530D7"/>
    <w:rsid w:val="006531BE"/>
    <w:rsid w:val="00653CE8"/>
    <w:rsid w:val="0065400C"/>
    <w:rsid w:val="0065583E"/>
    <w:rsid w:val="00656376"/>
    <w:rsid w:val="00656D79"/>
    <w:rsid w:val="00660DF5"/>
    <w:rsid w:val="00661A3D"/>
    <w:rsid w:val="00661FD6"/>
    <w:rsid w:val="006631BC"/>
    <w:rsid w:val="00664317"/>
    <w:rsid w:val="0066456E"/>
    <w:rsid w:val="0066522E"/>
    <w:rsid w:val="006655A1"/>
    <w:rsid w:val="00665A84"/>
    <w:rsid w:val="00665E4C"/>
    <w:rsid w:val="00666973"/>
    <w:rsid w:val="00666E05"/>
    <w:rsid w:val="00667222"/>
    <w:rsid w:val="00667A54"/>
    <w:rsid w:val="00671B35"/>
    <w:rsid w:val="00671BBE"/>
    <w:rsid w:val="00671F51"/>
    <w:rsid w:val="0067227C"/>
    <w:rsid w:val="006722E4"/>
    <w:rsid w:val="0067331F"/>
    <w:rsid w:val="00673363"/>
    <w:rsid w:val="006737C8"/>
    <w:rsid w:val="00673D10"/>
    <w:rsid w:val="00674787"/>
    <w:rsid w:val="00674A2A"/>
    <w:rsid w:val="00674D98"/>
    <w:rsid w:val="006764DB"/>
    <w:rsid w:val="006773DA"/>
    <w:rsid w:val="00677416"/>
    <w:rsid w:val="006774EE"/>
    <w:rsid w:val="0067782C"/>
    <w:rsid w:val="00677EAB"/>
    <w:rsid w:val="00681009"/>
    <w:rsid w:val="00681D7D"/>
    <w:rsid w:val="00682024"/>
    <w:rsid w:val="00682397"/>
    <w:rsid w:val="0068531D"/>
    <w:rsid w:val="00686598"/>
    <w:rsid w:val="006869EA"/>
    <w:rsid w:val="00686BC6"/>
    <w:rsid w:val="00687424"/>
    <w:rsid w:val="00687C3C"/>
    <w:rsid w:val="00687E77"/>
    <w:rsid w:val="00687E85"/>
    <w:rsid w:val="00687EBA"/>
    <w:rsid w:val="00690EBE"/>
    <w:rsid w:val="00691E10"/>
    <w:rsid w:val="00691E37"/>
    <w:rsid w:val="00691F8C"/>
    <w:rsid w:val="00692AC5"/>
    <w:rsid w:val="00692EC4"/>
    <w:rsid w:val="006933B9"/>
    <w:rsid w:val="006945C3"/>
    <w:rsid w:val="00694A69"/>
    <w:rsid w:val="00694DD1"/>
    <w:rsid w:val="00694F88"/>
    <w:rsid w:val="00695AC4"/>
    <w:rsid w:val="00695DA3"/>
    <w:rsid w:val="00695F74"/>
    <w:rsid w:val="00697830"/>
    <w:rsid w:val="00697C39"/>
    <w:rsid w:val="006A036C"/>
    <w:rsid w:val="006A079E"/>
    <w:rsid w:val="006A0B11"/>
    <w:rsid w:val="006A0BBF"/>
    <w:rsid w:val="006A0C90"/>
    <w:rsid w:val="006A1504"/>
    <w:rsid w:val="006A155B"/>
    <w:rsid w:val="006A1A05"/>
    <w:rsid w:val="006A2436"/>
    <w:rsid w:val="006A2447"/>
    <w:rsid w:val="006A2C03"/>
    <w:rsid w:val="006A3602"/>
    <w:rsid w:val="006A41F0"/>
    <w:rsid w:val="006A4D2D"/>
    <w:rsid w:val="006A589B"/>
    <w:rsid w:val="006A5E7C"/>
    <w:rsid w:val="006A5EE9"/>
    <w:rsid w:val="006A63D2"/>
    <w:rsid w:val="006A668F"/>
    <w:rsid w:val="006A7BC6"/>
    <w:rsid w:val="006B0FAC"/>
    <w:rsid w:val="006B10D7"/>
    <w:rsid w:val="006B199C"/>
    <w:rsid w:val="006B2018"/>
    <w:rsid w:val="006B2053"/>
    <w:rsid w:val="006B21D6"/>
    <w:rsid w:val="006B2264"/>
    <w:rsid w:val="006B245E"/>
    <w:rsid w:val="006B2969"/>
    <w:rsid w:val="006B2A0D"/>
    <w:rsid w:val="006B2C5C"/>
    <w:rsid w:val="006B2D88"/>
    <w:rsid w:val="006B3E87"/>
    <w:rsid w:val="006B428A"/>
    <w:rsid w:val="006B476B"/>
    <w:rsid w:val="006B4781"/>
    <w:rsid w:val="006B6307"/>
    <w:rsid w:val="006B6359"/>
    <w:rsid w:val="006B6690"/>
    <w:rsid w:val="006B6957"/>
    <w:rsid w:val="006B698F"/>
    <w:rsid w:val="006B6AC6"/>
    <w:rsid w:val="006B7FDB"/>
    <w:rsid w:val="006C00A8"/>
    <w:rsid w:val="006C0820"/>
    <w:rsid w:val="006C0B5B"/>
    <w:rsid w:val="006C0CC4"/>
    <w:rsid w:val="006C1476"/>
    <w:rsid w:val="006C2704"/>
    <w:rsid w:val="006C2D11"/>
    <w:rsid w:val="006C3092"/>
    <w:rsid w:val="006C36C0"/>
    <w:rsid w:val="006C392D"/>
    <w:rsid w:val="006C3A66"/>
    <w:rsid w:val="006C43E1"/>
    <w:rsid w:val="006C50AB"/>
    <w:rsid w:val="006C53AF"/>
    <w:rsid w:val="006C5617"/>
    <w:rsid w:val="006C6932"/>
    <w:rsid w:val="006C6F9E"/>
    <w:rsid w:val="006C74B2"/>
    <w:rsid w:val="006C77BA"/>
    <w:rsid w:val="006C78E7"/>
    <w:rsid w:val="006D011D"/>
    <w:rsid w:val="006D01D9"/>
    <w:rsid w:val="006D0943"/>
    <w:rsid w:val="006D0AB5"/>
    <w:rsid w:val="006D0D22"/>
    <w:rsid w:val="006D0FBD"/>
    <w:rsid w:val="006D2552"/>
    <w:rsid w:val="006D4261"/>
    <w:rsid w:val="006D4B6D"/>
    <w:rsid w:val="006D4CA0"/>
    <w:rsid w:val="006D4F15"/>
    <w:rsid w:val="006D5377"/>
    <w:rsid w:val="006D5549"/>
    <w:rsid w:val="006D5654"/>
    <w:rsid w:val="006D57FB"/>
    <w:rsid w:val="006D593F"/>
    <w:rsid w:val="006D59F3"/>
    <w:rsid w:val="006D6CD4"/>
    <w:rsid w:val="006D6F2D"/>
    <w:rsid w:val="006D7986"/>
    <w:rsid w:val="006E04E2"/>
    <w:rsid w:val="006E063B"/>
    <w:rsid w:val="006E1F0A"/>
    <w:rsid w:val="006E2CF9"/>
    <w:rsid w:val="006E4522"/>
    <w:rsid w:val="006E4AB9"/>
    <w:rsid w:val="006E51F4"/>
    <w:rsid w:val="006E5EE9"/>
    <w:rsid w:val="006E5F9A"/>
    <w:rsid w:val="006E602B"/>
    <w:rsid w:val="006E636F"/>
    <w:rsid w:val="006F016E"/>
    <w:rsid w:val="006F170E"/>
    <w:rsid w:val="006F1F6F"/>
    <w:rsid w:val="006F2040"/>
    <w:rsid w:val="006F2285"/>
    <w:rsid w:val="006F2C8C"/>
    <w:rsid w:val="006F2EDC"/>
    <w:rsid w:val="006F3560"/>
    <w:rsid w:val="006F35AF"/>
    <w:rsid w:val="006F3CF0"/>
    <w:rsid w:val="006F4B7F"/>
    <w:rsid w:val="006F5614"/>
    <w:rsid w:val="006F663B"/>
    <w:rsid w:val="006F6E8D"/>
    <w:rsid w:val="006F7057"/>
    <w:rsid w:val="006F7FCB"/>
    <w:rsid w:val="00700034"/>
    <w:rsid w:val="007003DE"/>
    <w:rsid w:val="0070146C"/>
    <w:rsid w:val="00701E0E"/>
    <w:rsid w:val="0070305E"/>
    <w:rsid w:val="0070439B"/>
    <w:rsid w:val="00704DE0"/>
    <w:rsid w:val="0070555B"/>
    <w:rsid w:val="00705633"/>
    <w:rsid w:val="0070564B"/>
    <w:rsid w:val="007058E0"/>
    <w:rsid w:val="0070663B"/>
    <w:rsid w:val="007104D8"/>
    <w:rsid w:val="00710607"/>
    <w:rsid w:val="00710B64"/>
    <w:rsid w:val="00710DE1"/>
    <w:rsid w:val="0071109E"/>
    <w:rsid w:val="00711227"/>
    <w:rsid w:val="007112C1"/>
    <w:rsid w:val="007114D2"/>
    <w:rsid w:val="00711948"/>
    <w:rsid w:val="00711AF1"/>
    <w:rsid w:val="00712478"/>
    <w:rsid w:val="0071267D"/>
    <w:rsid w:val="00712D16"/>
    <w:rsid w:val="00712F16"/>
    <w:rsid w:val="00712FF9"/>
    <w:rsid w:val="007134C0"/>
    <w:rsid w:val="00713B18"/>
    <w:rsid w:val="007149F6"/>
    <w:rsid w:val="00714F35"/>
    <w:rsid w:val="007151B6"/>
    <w:rsid w:val="00715B4C"/>
    <w:rsid w:val="007169CD"/>
    <w:rsid w:val="00716BFE"/>
    <w:rsid w:val="00716FCF"/>
    <w:rsid w:val="00717D5F"/>
    <w:rsid w:val="00717EC5"/>
    <w:rsid w:val="00717FB8"/>
    <w:rsid w:val="00720072"/>
    <w:rsid w:val="00720291"/>
    <w:rsid w:val="00720CAE"/>
    <w:rsid w:val="007214ED"/>
    <w:rsid w:val="00722B0D"/>
    <w:rsid w:val="00722D52"/>
    <w:rsid w:val="0072308A"/>
    <w:rsid w:val="007234D4"/>
    <w:rsid w:val="0072470C"/>
    <w:rsid w:val="007247E0"/>
    <w:rsid w:val="007248EF"/>
    <w:rsid w:val="00724B95"/>
    <w:rsid w:val="0072524B"/>
    <w:rsid w:val="007254CF"/>
    <w:rsid w:val="007257FF"/>
    <w:rsid w:val="00725B40"/>
    <w:rsid w:val="007263D2"/>
    <w:rsid w:val="00726DBD"/>
    <w:rsid w:val="00727D38"/>
    <w:rsid w:val="00727E77"/>
    <w:rsid w:val="00727ED2"/>
    <w:rsid w:val="00730248"/>
    <w:rsid w:val="0073024B"/>
    <w:rsid w:val="007303A2"/>
    <w:rsid w:val="00730488"/>
    <w:rsid w:val="00730511"/>
    <w:rsid w:val="007310D9"/>
    <w:rsid w:val="007314F1"/>
    <w:rsid w:val="00732424"/>
    <w:rsid w:val="007325E2"/>
    <w:rsid w:val="00732DC9"/>
    <w:rsid w:val="00732E33"/>
    <w:rsid w:val="0073314A"/>
    <w:rsid w:val="007336FE"/>
    <w:rsid w:val="007339FD"/>
    <w:rsid w:val="00733B44"/>
    <w:rsid w:val="00733F4B"/>
    <w:rsid w:val="0073408B"/>
    <w:rsid w:val="00734158"/>
    <w:rsid w:val="00734ACF"/>
    <w:rsid w:val="00734B34"/>
    <w:rsid w:val="0073501F"/>
    <w:rsid w:val="007351AD"/>
    <w:rsid w:val="00735FD9"/>
    <w:rsid w:val="00736340"/>
    <w:rsid w:val="00737CE5"/>
    <w:rsid w:val="00737F62"/>
    <w:rsid w:val="007401E9"/>
    <w:rsid w:val="0074092B"/>
    <w:rsid w:val="007416BB"/>
    <w:rsid w:val="00741FBD"/>
    <w:rsid w:val="00742733"/>
    <w:rsid w:val="0074287B"/>
    <w:rsid w:val="007429B6"/>
    <w:rsid w:val="00742BFA"/>
    <w:rsid w:val="00742E31"/>
    <w:rsid w:val="00742EA3"/>
    <w:rsid w:val="00743050"/>
    <w:rsid w:val="0074354C"/>
    <w:rsid w:val="00743735"/>
    <w:rsid w:val="00745783"/>
    <w:rsid w:val="007458DF"/>
    <w:rsid w:val="00745CCE"/>
    <w:rsid w:val="00746833"/>
    <w:rsid w:val="00746D67"/>
    <w:rsid w:val="00746E5C"/>
    <w:rsid w:val="00747188"/>
    <w:rsid w:val="007472FE"/>
    <w:rsid w:val="0074753A"/>
    <w:rsid w:val="007475AC"/>
    <w:rsid w:val="007479EB"/>
    <w:rsid w:val="00747A1A"/>
    <w:rsid w:val="00747E31"/>
    <w:rsid w:val="007502B5"/>
    <w:rsid w:val="00750815"/>
    <w:rsid w:val="007508F5"/>
    <w:rsid w:val="00750DF0"/>
    <w:rsid w:val="007512C8"/>
    <w:rsid w:val="0075130D"/>
    <w:rsid w:val="0075230B"/>
    <w:rsid w:val="0075247E"/>
    <w:rsid w:val="00752C24"/>
    <w:rsid w:val="00752D0F"/>
    <w:rsid w:val="00753388"/>
    <w:rsid w:val="00753B9A"/>
    <w:rsid w:val="00753BAE"/>
    <w:rsid w:val="00753E5D"/>
    <w:rsid w:val="00753EC8"/>
    <w:rsid w:val="007544CB"/>
    <w:rsid w:val="00754B6F"/>
    <w:rsid w:val="0075507C"/>
    <w:rsid w:val="00755786"/>
    <w:rsid w:val="007567E3"/>
    <w:rsid w:val="00756A84"/>
    <w:rsid w:val="00756BC5"/>
    <w:rsid w:val="00756C6D"/>
    <w:rsid w:val="00756CD6"/>
    <w:rsid w:val="00760732"/>
    <w:rsid w:val="00760ADC"/>
    <w:rsid w:val="00761271"/>
    <w:rsid w:val="007619AF"/>
    <w:rsid w:val="00762FAA"/>
    <w:rsid w:val="0076318E"/>
    <w:rsid w:val="007639FC"/>
    <w:rsid w:val="00763A14"/>
    <w:rsid w:val="00763C28"/>
    <w:rsid w:val="0076497A"/>
    <w:rsid w:val="00765903"/>
    <w:rsid w:val="00765D2A"/>
    <w:rsid w:val="0076628E"/>
    <w:rsid w:val="00766AA7"/>
    <w:rsid w:val="00766CD0"/>
    <w:rsid w:val="007676E9"/>
    <w:rsid w:val="00767865"/>
    <w:rsid w:val="00767FEB"/>
    <w:rsid w:val="00770280"/>
    <w:rsid w:val="007702A9"/>
    <w:rsid w:val="00771B99"/>
    <w:rsid w:val="00771D16"/>
    <w:rsid w:val="00772BEC"/>
    <w:rsid w:val="007731A3"/>
    <w:rsid w:val="00774D06"/>
    <w:rsid w:val="007754BA"/>
    <w:rsid w:val="007754DD"/>
    <w:rsid w:val="0077638D"/>
    <w:rsid w:val="00776AE5"/>
    <w:rsid w:val="0077759C"/>
    <w:rsid w:val="00777915"/>
    <w:rsid w:val="00780184"/>
    <w:rsid w:val="007802CD"/>
    <w:rsid w:val="00780A77"/>
    <w:rsid w:val="00780C2E"/>
    <w:rsid w:val="00780FD7"/>
    <w:rsid w:val="0078135D"/>
    <w:rsid w:val="007815BE"/>
    <w:rsid w:val="007819E6"/>
    <w:rsid w:val="00781A80"/>
    <w:rsid w:val="00782284"/>
    <w:rsid w:val="0078276F"/>
    <w:rsid w:val="00783B92"/>
    <w:rsid w:val="00783C88"/>
    <w:rsid w:val="00783DFA"/>
    <w:rsid w:val="007843C2"/>
    <w:rsid w:val="00784794"/>
    <w:rsid w:val="0078487D"/>
    <w:rsid w:val="00784B0E"/>
    <w:rsid w:val="00784BBC"/>
    <w:rsid w:val="00784EDD"/>
    <w:rsid w:val="00785532"/>
    <w:rsid w:val="00785624"/>
    <w:rsid w:val="0078564D"/>
    <w:rsid w:val="007856F4"/>
    <w:rsid w:val="00786D38"/>
    <w:rsid w:val="00786F47"/>
    <w:rsid w:val="00786F5B"/>
    <w:rsid w:val="00787402"/>
    <w:rsid w:val="007902E2"/>
    <w:rsid w:val="007915DE"/>
    <w:rsid w:val="007918B0"/>
    <w:rsid w:val="00791AC3"/>
    <w:rsid w:val="007927F1"/>
    <w:rsid w:val="00792880"/>
    <w:rsid w:val="007928F7"/>
    <w:rsid w:val="00792DC6"/>
    <w:rsid w:val="0079392E"/>
    <w:rsid w:val="00793D70"/>
    <w:rsid w:val="00793DF9"/>
    <w:rsid w:val="00793E7F"/>
    <w:rsid w:val="00794683"/>
    <w:rsid w:val="00794F91"/>
    <w:rsid w:val="00795035"/>
    <w:rsid w:val="0079540E"/>
    <w:rsid w:val="00795648"/>
    <w:rsid w:val="007958FB"/>
    <w:rsid w:val="00795E85"/>
    <w:rsid w:val="0079621B"/>
    <w:rsid w:val="00796C96"/>
    <w:rsid w:val="00797013"/>
    <w:rsid w:val="00797CE1"/>
    <w:rsid w:val="007A05F1"/>
    <w:rsid w:val="007A085E"/>
    <w:rsid w:val="007A0BF3"/>
    <w:rsid w:val="007A177D"/>
    <w:rsid w:val="007A221C"/>
    <w:rsid w:val="007A224B"/>
    <w:rsid w:val="007A3764"/>
    <w:rsid w:val="007A3B96"/>
    <w:rsid w:val="007A3E64"/>
    <w:rsid w:val="007A4140"/>
    <w:rsid w:val="007A418C"/>
    <w:rsid w:val="007A44A3"/>
    <w:rsid w:val="007A47FF"/>
    <w:rsid w:val="007A498C"/>
    <w:rsid w:val="007A4A39"/>
    <w:rsid w:val="007A4E1B"/>
    <w:rsid w:val="007A52DC"/>
    <w:rsid w:val="007A5498"/>
    <w:rsid w:val="007A5606"/>
    <w:rsid w:val="007A56FB"/>
    <w:rsid w:val="007A5AA8"/>
    <w:rsid w:val="007A725E"/>
    <w:rsid w:val="007A73AC"/>
    <w:rsid w:val="007A75DD"/>
    <w:rsid w:val="007A792B"/>
    <w:rsid w:val="007B0F8D"/>
    <w:rsid w:val="007B127C"/>
    <w:rsid w:val="007B154B"/>
    <w:rsid w:val="007B2120"/>
    <w:rsid w:val="007B2353"/>
    <w:rsid w:val="007B2873"/>
    <w:rsid w:val="007B2C84"/>
    <w:rsid w:val="007B3279"/>
    <w:rsid w:val="007B35EE"/>
    <w:rsid w:val="007B36EC"/>
    <w:rsid w:val="007B43A5"/>
    <w:rsid w:val="007B5006"/>
    <w:rsid w:val="007B5A64"/>
    <w:rsid w:val="007B5EA9"/>
    <w:rsid w:val="007B6D67"/>
    <w:rsid w:val="007B6DBA"/>
    <w:rsid w:val="007B79CD"/>
    <w:rsid w:val="007B7C7C"/>
    <w:rsid w:val="007C0336"/>
    <w:rsid w:val="007C06BD"/>
    <w:rsid w:val="007C0753"/>
    <w:rsid w:val="007C0F94"/>
    <w:rsid w:val="007C1725"/>
    <w:rsid w:val="007C1D28"/>
    <w:rsid w:val="007C23B6"/>
    <w:rsid w:val="007C23D8"/>
    <w:rsid w:val="007C276E"/>
    <w:rsid w:val="007C2E76"/>
    <w:rsid w:val="007C3543"/>
    <w:rsid w:val="007C3705"/>
    <w:rsid w:val="007C39A0"/>
    <w:rsid w:val="007C3DFC"/>
    <w:rsid w:val="007C4669"/>
    <w:rsid w:val="007C4872"/>
    <w:rsid w:val="007C50FF"/>
    <w:rsid w:val="007C55AE"/>
    <w:rsid w:val="007C572C"/>
    <w:rsid w:val="007C71E5"/>
    <w:rsid w:val="007D15E5"/>
    <w:rsid w:val="007D20AF"/>
    <w:rsid w:val="007D3127"/>
    <w:rsid w:val="007D3233"/>
    <w:rsid w:val="007D3AAC"/>
    <w:rsid w:val="007D3E1D"/>
    <w:rsid w:val="007D48A1"/>
    <w:rsid w:val="007D4D53"/>
    <w:rsid w:val="007D5612"/>
    <w:rsid w:val="007D56E4"/>
    <w:rsid w:val="007D5937"/>
    <w:rsid w:val="007D5BB8"/>
    <w:rsid w:val="007D5DC7"/>
    <w:rsid w:val="007D61FC"/>
    <w:rsid w:val="007D6948"/>
    <w:rsid w:val="007D6FE3"/>
    <w:rsid w:val="007D734B"/>
    <w:rsid w:val="007D7364"/>
    <w:rsid w:val="007D74DD"/>
    <w:rsid w:val="007D756E"/>
    <w:rsid w:val="007D7DB7"/>
    <w:rsid w:val="007E0059"/>
    <w:rsid w:val="007E0D2E"/>
    <w:rsid w:val="007E12CF"/>
    <w:rsid w:val="007E1392"/>
    <w:rsid w:val="007E1455"/>
    <w:rsid w:val="007E1529"/>
    <w:rsid w:val="007E1568"/>
    <w:rsid w:val="007E1595"/>
    <w:rsid w:val="007E1B4A"/>
    <w:rsid w:val="007E1EFA"/>
    <w:rsid w:val="007E235D"/>
    <w:rsid w:val="007E2D28"/>
    <w:rsid w:val="007E2DB8"/>
    <w:rsid w:val="007E3329"/>
    <w:rsid w:val="007E33A0"/>
    <w:rsid w:val="007E37CB"/>
    <w:rsid w:val="007E3FA6"/>
    <w:rsid w:val="007E5D67"/>
    <w:rsid w:val="007E632A"/>
    <w:rsid w:val="007E6638"/>
    <w:rsid w:val="007E7191"/>
    <w:rsid w:val="007E7897"/>
    <w:rsid w:val="007E7B67"/>
    <w:rsid w:val="007F0621"/>
    <w:rsid w:val="007F079D"/>
    <w:rsid w:val="007F0C22"/>
    <w:rsid w:val="007F0F19"/>
    <w:rsid w:val="007F1146"/>
    <w:rsid w:val="007F11F9"/>
    <w:rsid w:val="007F1343"/>
    <w:rsid w:val="007F1DB1"/>
    <w:rsid w:val="007F2421"/>
    <w:rsid w:val="007F2696"/>
    <w:rsid w:val="007F3505"/>
    <w:rsid w:val="007F3C46"/>
    <w:rsid w:val="007F4423"/>
    <w:rsid w:val="007F47F7"/>
    <w:rsid w:val="007F4C74"/>
    <w:rsid w:val="007F5A14"/>
    <w:rsid w:val="007F6323"/>
    <w:rsid w:val="007F661D"/>
    <w:rsid w:val="007F6952"/>
    <w:rsid w:val="007F6D26"/>
    <w:rsid w:val="007F75D1"/>
    <w:rsid w:val="008011E9"/>
    <w:rsid w:val="0080178C"/>
    <w:rsid w:val="008019F8"/>
    <w:rsid w:val="00801DCA"/>
    <w:rsid w:val="00801E44"/>
    <w:rsid w:val="00802438"/>
    <w:rsid w:val="0080426D"/>
    <w:rsid w:val="00804882"/>
    <w:rsid w:val="00804D91"/>
    <w:rsid w:val="00805E69"/>
    <w:rsid w:val="008072B2"/>
    <w:rsid w:val="00807B74"/>
    <w:rsid w:val="00807ECB"/>
    <w:rsid w:val="00810784"/>
    <w:rsid w:val="00810E69"/>
    <w:rsid w:val="00810F94"/>
    <w:rsid w:val="008121E2"/>
    <w:rsid w:val="008129B0"/>
    <w:rsid w:val="00812DEF"/>
    <w:rsid w:val="0081316E"/>
    <w:rsid w:val="008134F3"/>
    <w:rsid w:val="0081383E"/>
    <w:rsid w:val="00813AC4"/>
    <w:rsid w:val="0081433E"/>
    <w:rsid w:val="00814E36"/>
    <w:rsid w:val="00814FCE"/>
    <w:rsid w:val="00815780"/>
    <w:rsid w:val="00815C1E"/>
    <w:rsid w:val="00815DEA"/>
    <w:rsid w:val="00815E87"/>
    <w:rsid w:val="0081708E"/>
    <w:rsid w:val="008171FA"/>
    <w:rsid w:val="00820325"/>
    <w:rsid w:val="008204CD"/>
    <w:rsid w:val="008214BE"/>
    <w:rsid w:val="008214F9"/>
    <w:rsid w:val="00821AD2"/>
    <w:rsid w:val="00821DFD"/>
    <w:rsid w:val="00821E07"/>
    <w:rsid w:val="00822093"/>
    <w:rsid w:val="008225C2"/>
    <w:rsid w:val="008231D2"/>
    <w:rsid w:val="00823203"/>
    <w:rsid w:val="00823584"/>
    <w:rsid w:val="00824D8D"/>
    <w:rsid w:val="00824F06"/>
    <w:rsid w:val="00825959"/>
    <w:rsid w:val="00825DFB"/>
    <w:rsid w:val="008266B0"/>
    <w:rsid w:val="00826744"/>
    <w:rsid w:val="008267A3"/>
    <w:rsid w:val="008269AA"/>
    <w:rsid w:val="00826C1C"/>
    <w:rsid w:val="00827354"/>
    <w:rsid w:val="00827F00"/>
    <w:rsid w:val="00830696"/>
    <w:rsid w:val="00830732"/>
    <w:rsid w:val="00830EBE"/>
    <w:rsid w:val="008311EF"/>
    <w:rsid w:val="00831E0F"/>
    <w:rsid w:val="00831E4B"/>
    <w:rsid w:val="008327C4"/>
    <w:rsid w:val="00832940"/>
    <w:rsid w:val="00832C52"/>
    <w:rsid w:val="00833F6F"/>
    <w:rsid w:val="00834291"/>
    <w:rsid w:val="00834A2F"/>
    <w:rsid w:val="008366BC"/>
    <w:rsid w:val="0083686F"/>
    <w:rsid w:val="00837A32"/>
    <w:rsid w:val="00837B93"/>
    <w:rsid w:val="00837BD5"/>
    <w:rsid w:val="00837BD7"/>
    <w:rsid w:val="0084016A"/>
    <w:rsid w:val="008404CD"/>
    <w:rsid w:val="00840AD9"/>
    <w:rsid w:val="0084174A"/>
    <w:rsid w:val="0084246E"/>
    <w:rsid w:val="008427A1"/>
    <w:rsid w:val="00843F59"/>
    <w:rsid w:val="00844360"/>
    <w:rsid w:val="00844519"/>
    <w:rsid w:val="00844C65"/>
    <w:rsid w:val="00844F1B"/>
    <w:rsid w:val="0084501C"/>
    <w:rsid w:val="00845041"/>
    <w:rsid w:val="008450D3"/>
    <w:rsid w:val="00845360"/>
    <w:rsid w:val="00845761"/>
    <w:rsid w:val="00845BFD"/>
    <w:rsid w:val="008460F7"/>
    <w:rsid w:val="0084641F"/>
    <w:rsid w:val="00847026"/>
    <w:rsid w:val="008478B5"/>
    <w:rsid w:val="00847AD6"/>
    <w:rsid w:val="00847C2A"/>
    <w:rsid w:val="0085058E"/>
    <w:rsid w:val="00850E27"/>
    <w:rsid w:val="00850E3C"/>
    <w:rsid w:val="00850F7C"/>
    <w:rsid w:val="0085128F"/>
    <w:rsid w:val="00851337"/>
    <w:rsid w:val="008514C1"/>
    <w:rsid w:val="008516B8"/>
    <w:rsid w:val="00851B3E"/>
    <w:rsid w:val="008528A1"/>
    <w:rsid w:val="00853830"/>
    <w:rsid w:val="0085383D"/>
    <w:rsid w:val="00854573"/>
    <w:rsid w:val="00854828"/>
    <w:rsid w:val="00854AAA"/>
    <w:rsid w:val="00855969"/>
    <w:rsid w:val="0085610D"/>
    <w:rsid w:val="008564E0"/>
    <w:rsid w:val="00856981"/>
    <w:rsid w:val="00856E0C"/>
    <w:rsid w:val="00857302"/>
    <w:rsid w:val="008576E1"/>
    <w:rsid w:val="008578C9"/>
    <w:rsid w:val="00857931"/>
    <w:rsid w:val="00860194"/>
    <w:rsid w:val="008606BB"/>
    <w:rsid w:val="00861620"/>
    <w:rsid w:val="00861B2F"/>
    <w:rsid w:val="00862851"/>
    <w:rsid w:val="008628B8"/>
    <w:rsid w:val="0086300D"/>
    <w:rsid w:val="00864633"/>
    <w:rsid w:val="00865186"/>
    <w:rsid w:val="008655A0"/>
    <w:rsid w:val="008661AA"/>
    <w:rsid w:val="008665C8"/>
    <w:rsid w:val="008667B6"/>
    <w:rsid w:val="00866B92"/>
    <w:rsid w:val="0086715C"/>
    <w:rsid w:val="0086762A"/>
    <w:rsid w:val="00870339"/>
    <w:rsid w:val="00870B6B"/>
    <w:rsid w:val="008715B9"/>
    <w:rsid w:val="008717EF"/>
    <w:rsid w:val="00871AEE"/>
    <w:rsid w:val="00871E9E"/>
    <w:rsid w:val="00872662"/>
    <w:rsid w:val="008727DB"/>
    <w:rsid w:val="00872D10"/>
    <w:rsid w:val="00873441"/>
    <w:rsid w:val="00873A71"/>
    <w:rsid w:val="00873B6A"/>
    <w:rsid w:val="00873DAA"/>
    <w:rsid w:val="00874D31"/>
    <w:rsid w:val="008756CF"/>
    <w:rsid w:val="00875A81"/>
    <w:rsid w:val="008768F1"/>
    <w:rsid w:val="008774EE"/>
    <w:rsid w:val="0087772F"/>
    <w:rsid w:val="0088080C"/>
    <w:rsid w:val="00880891"/>
    <w:rsid w:val="008810CF"/>
    <w:rsid w:val="00882063"/>
    <w:rsid w:val="008823BB"/>
    <w:rsid w:val="0088304F"/>
    <w:rsid w:val="0088356B"/>
    <w:rsid w:val="00883851"/>
    <w:rsid w:val="0088394C"/>
    <w:rsid w:val="00884767"/>
    <w:rsid w:val="00884799"/>
    <w:rsid w:val="00884BD1"/>
    <w:rsid w:val="00885D3A"/>
    <w:rsid w:val="0088601D"/>
    <w:rsid w:val="008870FD"/>
    <w:rsid w:val="008874F8"/>
    <w:rsid w:val="00887562"/>
    <w:rsid w:val="00890681"/>
    <w:rsid w:val="0089078E"/>
    <w:rsid w:val="00891623"/>
    <w:rsid w:val="008918A9"/>
    <w:rsid w:val="00891ED1"/>
    <w:rsid w:val="0089223D"/>
    <w:rsid w:val="008922AD"/>
    <w:rsid w:val="008927CF"/>
    <w:rsid w:val="00892D9C"/>
    <w:rsid w:val="008936C0"/>
    <w:rsid w:val="00893F3E"/>
    <w:rsid w:val="0089494C"/>
    <w:rsid w:val="008949F3"/>
    <w:rsid w:val="00894DAC"/>
    <w:rsid w:val="00895593"/>
    <w:rsid w:val="00895BAC"/>
    <w:rsid w:val="00896870"/>
    <w:rsid w:val="00896F79"/>
    <w:rsid w:val="00896FA3"/>
    <w:rsid w:val="00897675"/>
    <w:rsid w:val="008A0F1A"/>
    <w:rsid w:val="008A2973"/>
    <w:rsid w:val="008A2A27"/>
    <w:rsid w:val="008A2A35"/>
    <w:rsid w:val="008A2C65"/>
    <w:rsid w:val="008A2C68"/>
    <w:rsid w:val="008A3C80"/>
    <w:rsid w:val="008A3CF4"/>
    <w:rsid w:val="008A3D89"/>
    <w:rsid w:val="008A3F03"/>
    <w:rsid w:val="008A4669"/>
    <w:rsid w:val="008A4AF1"/>
    <w:rsid w:val="008A52E7"/>
    <w:rsid w:val="008A5C4E"/>
    <w:rsid w:val="008A5F69"/>
    <w:rsid w:val="008A6DE9"/>
    <w:rsid w:val="008A7780"/>
    <w:rsid w:val="008A78BE"/>
    <w:rsid w:val="008A7936"/>
    <w:rsid w:val="008A797F"/>
    <w:rsid w:val="008A7B2C"/>
    <w:rsid w:val="008A7D65"/>
    <w:rsid w:val="008A7F87"/>
    <w:rsid w:val="008B1D75"/>
    <w:rsid w:val="008B25E9"/>
    <w:rsid w:val="008B263E"/>
    <w:rsid w:val="008B27A2"/>
    <w:rsid w:val="008B2A3B"/>
    <w:rsid w:val="008B2A8C"/>
    <w:rsid w:val="008B2AF3"/>
    <w:rsid w:val="008B36FD"/>
    <w:rsid w:val="008B4834"/>
    <w:rsid w:val="008B4DE8"/>
    <w:rsid w:val="008B547F"/>
    <w:rsid w:val="008B581A"/>
    <w:rsid w:val="008B5EBE"/>
    <w:rsid w:val="008B62A5"/>
    <w:rsid w:val="008B6636"/>
    <w:rsid w:val="008B7671"/>
    <w:rsid w:val="008C01DC"/>
    <w:rsid w:val="008C168D"/>
    <w:rsid w:val="008C192F"/>
    <w:rsid w:val="008C1969"/>
    <w:rsid w:val="008C1F93"/>
    <w:rsid w:val="008C261A"/>
    <w:rsid w:val="008C2E3A"/>
    <w:rsid w:val="008C2E4B"/>
    <w:rsid w:val="008C3062"/>
    <w:rsid w:val="008C3506"/>
    <w:rsid w:val="008C3949"/>
    <w:rsid w:val="008C3C1A"/>
    <w:rsid w:val="008C525E"/>
    <w:rsid w:val="008C54D4"/>
    <w:rsid w:val="008C552D"/>
    <w:rsid w:val="008C58BA"/>
    <w:rsid w:val="008C5D75"/>
    <w:rsid w:val="008C6931"/>
    <w:rsid w:val="008C7720"/>
    <w:rsid w:val="008C7A24"/>
    <w:rsid w:val="008C7FDB"/>
    <w:rsid w:val="008D052E"/>
    <w:rsid w:val="008D0A3C"/>
    <w:rsid w:val="008D0B56"/>
    <w:rsid w:val="008D0EA5"/>
    <w:rsid w:val="008D1493"/>
    <w:rsid w:val="008D1670"/>
    <w:rsid w:val="008D2677"/>
    <w:rsid w:val="008D2B1E"/>
    <w:rsid w:val="008D2BBC"/>
    <w:rsid w:val="008D3276"/>
    <w:rsid w:val="008D39EF"/>
    <w:rsid w:val="008D3C43"/>
    <w:rsid w:val="008D40EB"/>
    <w:rsid w:val="008D4B5B"/>
    <w:rsid w:val="008D4EC3"/>
    <w:rsid w:val="008D55F5"/>
    <w:rsid w:val="008D6658"/>
    <w:rsid w:val="008D6B4C"/>
    <w:rsid w:val="008D6F84"/>
    <w:rsid w:val="008D7396"/>
    <w:rsid w:val="008E1160"/>
    <w:rsid w:val="008E1394"/>
    <w:rsid w:val="008E17F7"/>
    <w:rsid w:val="008E1CB6"/>
    <w:rsid w:val="008E241F"/>
    <w:rsid w:val="008E299F"/>
    <w:rsid w:val="008E30A2"/>
    <w:rsid w:val="008E35AA"/>
    <w:rsid w:val="008E36D0"/>
    <w:rsid w:val="008E36D4"/>
    <w:rsid w:val="008E39E4"/>
    <w:rsid w:val="008E40F5"/>
    <w:rsid w:val="008E454C"/>
    <w:rsid w:val="008E4A49"/>
    <w:rsid w:val="008E4CCC"/>
    <w:rsid w:val="008E50B3"/>
    <w:rsid w:val="008E5A79"/>
    <w:rsid w:val="008E603C"/>
    <w:rsid w:val="008E6BB9"/>
    <w:rsid w:val="008E7270"/>
    <w:rsid w:val="008F0551"/>
    <w:rsid w:val="008F0B89"/>
    <w:rsid w:val="008F0D57"/>
    <w:rsid w:val="008F10F8"/>
    <w:rsid w:val="008F115C"/>
    <w:rsid w:val="008F130D"/>
    <w:rsid w:val="008F1634"/>
    <w:rsid w:val="008F1A4D"/>
    <w:rsid w:val="008F1D38"/>
    <w:rsid w:val="008F254A"/>
    <w:rsid w:val="008F2962"/>
    <w:rsid w:val="008F3431"/>
    <w:rsid w:val="008F41A8"/>
    <w:rsid w:val="008F491E"/>
    <w:rsid w:val="008F4B7F"/>
    <w:rsid w:val="008F5AA2"/>
    <w:rsid w:val="008F601B"/>
    <w:rsid w:val="008F6099"/>
    <w:rsid w:val="008F60F6"/>
    <w:rsid w:val="008F65F2"/>
    <w:rsid w:val="008F68CF"/>
    <w:rsid w:val="008F6DE4"/>
    <w:rsid w:val="008F712E"/>
    <w:rsid w:val="008F7325"/>
    <w:rsid w:val="0090001F"/>
    <w:rsid w:val="0090047D"/>
    <w:rsid w:val="00900723"/>
    <w:rsid w:val="00900E90"/>
    <w:rsid w:val="00900FEE"/>
    <w:rsid w:val="00901225"/>
    <w:rsid w:val="00901D32"/>
    <w:rsid w:val="009035BD"/>
    <w:rsid w:val="0090409C"/>
    <w:rsid w:val="0090425C"/>
    <w:rsid w:val="00904560"/>
    <w:rsid w:val="00904960"/>
    <w:rsid w:val="00904FCF"/>
    <w:rsid w:val="0090501A"/>
    <w:rsid w:val="009056C6"/>
    <w:rsid w:val="00905F32"/>
    <w:rsid w:val="00906209"/>
    <w:rsid w:val="00906242"/>
    <w:rsid w:val="009067D8"/>
    <w:rsid w:val="0090698A"/>
    <w:rsid w:val="0090799D"/>
    <w:rsid w:val="00907FB5"/>
    <w:rsid w:val="0091042C"/>
    <w:rsid w:val="009105FA"/>
    <w:rsid w:val="00910ACB"/>
    <w:rsid w:val="00911274"/>
    <w:rsid w:val="00913AB0"/>
    <w:rsid w:val="00914A99"/>
    <w:rsid w:val="009153B6"/>
    <w:rsid w:val="009157EA"/>
    <w:rsid w:val="0091589F"/>
    <w:rsid w:val="00915D44"/>
    <w:rsid w:val="00916E2B"/>
    <w:rsid w:val="009171A8"/>
    <w:rsid w:val="009178C9"/>
    <w:rsid w:val="009200D5"/>
    <w:rsid w:val="0092025B"/>
    <w:rsid w:val="00921298"/>
    <w:rsid w:val="009217D2"/>
    <w:rsid w:val="00923527"/>
    <w:rsid w:val="00925463"/>
    <w:rsid w:val="009255CB"/>
    <w:rsid w:val="00925793"/>
    <w:rsid w:val="00925F27"/>
    <w:rsid w:val="00926152"/>
    <w:rsid w:val="0092641E"/>
    <w:rsid w:val="00926B1C"/>
    <w:rsid w:val="00926CF8"/>
    <w:rsid w:val="00926D40"/>
    <w:rsid w:val="009273F2"/>
    <w:rsid w:val="0093013E"/>
    <w:rsid w:val="00930AB2"/>
    <w:rsid w:val="00930ABE"/>
    <w:rsid w:val="00931296"/>
    <w:rsid w:val="0093183A"/>
    <w:rsid w:val="00932045"/>
    <w:rsid w:val="00932428"/>
    <w:rsid w:val="009324D9"/>
    <w:rsid w:val="0093287E"/>
    <w:rsid w:val="00933674"/>
    <w:rsid w:val="00933B28"/>
    <w:rsid w:val="00933C0D"/>
    <w:rsid w:val="0093428A"/>
    <w:rsid w:val="00934460"/>
    <w:rsid w:val="00934F1E"/>
    <w:rsid w:val="00934FA0"/>
    <w:rsid w:val="009357F9"/>
    <w:rsid w:val="0093648A"/>
    <w:rsid w:val="009364E5"/>
    <w:rsid w:val="00936934"/>
    <w:rsid w:val="00936AB9"/>
    <w:rsid w:val="00937017"/>
    <w:rsid w:val="00937AE4"/>
    <w:rsid w:val="00937CED"/>
    <w:rsid w:val="00940073"/>
    <w:rsid w:val="00941DF8"/>
    <w:rsid w:val="00941FD1"/>
    <w:rsid w:val="0094263F"/>
    <w:rsid w:val="00942F1C"/>
    <w:rsid w:val="00943256"/>
    <w:rsid w:val="00943E0A"/>
    <w:rsid w:val="0094521B"/>
    <w:rsid w:val="00945474"/>
    <w:rsid w:val="00945B00"/>
    <w:rsid w:val="0094606D"/>
    <w:rsid w:val="00946268"/>
    <w:rsid w:val="00946337"/>
    <w:rsid w:val="00946BE2"/>
    <w:rsid w:val="00946FF5"/>
    <w:rsid w:val="00947C96"/>
    <w:rsid w:val="00947EC7"/>
    <w:rsid w:val="00950E46"/>
    <w:rsid w:val="00951622"/>
    <w:rsid w:val="00951D19"/>
    <w:rsid w:val="009537E0"/>
    <w:rsid w:val="00954F33"/>
    <w:rsid w:val="00955C7E"/>
    <w:rsid w:val="0096070D"/>
    <w:rsid w:val="0096070F"/>
    <w:rsid w:val="009609C1"/>
    <w:rsid w:val="00960A7D"/>
    <w:rsid w:val="009614BC"/>
    <w:rsid w:val="00961555"/>
    <w:rsid w:val="009616C9"/>
    <w:rsid w:val="009618FD"/>
    <w:rsid w:val="00961BEB"/>
    <w:rsid w:val="0096341E"/>
    <w:rsid w:val="00963645"/>
    <w:rsid w:val="00964025"/>
    <w:rsid w:val="009643A1"/>
    <w:rsid w:val="009645AE"/>
    <w:rsid w:val="009646B0"/>
    <w:rsid w:val="00964A40"/>
    <w:rsid w:val="0096540C"/>
    <w:rsid w:val="009658F3"/>
    <w:rsid w:val="009662A1"/>
    <w:rsid w:val="00967A11"/>
    <w:rsid w:val="00967DA5"/>
    <w:rsid w:val="0097066C"/>
    <w:rsid w:val="00970B70"/>
    <w:rsid w:val="009716C5"/>
    <w:rsid w:val="009718D4"/>
    <w:rsid w:val="00971DAC"/>
    <w:rsid w:val="009736B1"/>
    <w:rsid w:val="009748A1"/>
    <w:rsid w:val="00974A53"/>
    <w:rsid w:val="00974F39"/>
    <w:rsid w:val="00974F6F"/>
    <w:rsid w:val="00975102"/>
    <w:rsid w:val="00975ED6"/>
    <w:rsid w:val="00976311"/>
    <w:rsid w:val="0097660D"/>
    <w:rsid w:val="00977271"/>
    <w:rsid w:val="00977830"/>
    <w:rsid w:val="00977983"/>
    <w:rsid w:val="00980285"/>
    <w:rsid w:val="00980A38"/>
    <w:rsid w:val="00981307"/>
    <w:rsid w:val="009817C8"/>
    <w:rsid w:val="00981A12"/>
    <w:rsid w:val="00982781"/>
    <w:rsid w:val="009835B3"/>
    <w:rsid w:val="00983E2C"/>
    <w:rsid w:val="00985C8D"/>
    <w:rsid w:val="00986CFF"/>
    <w:rsid w:val="0098712F"/>
    <w:rsid w:val="00987264"/>
    <w:rsid w:val="009873E3"/>
    <w:rsid w:val="009877A4"/>
    <w:rsid w:val="009879DB"/>
    <w:rsid w:val="00990191"/>
    <w:rsid w:val="0099167E"/>
    <w:rsid w:val="00992CC9"/>
    <w:rsid w:val="00992D24"/>
    <w:rsid w:val="0099482D"/>
    <w:rsid w:val="00994D96"/>
    <w:rsid w:val="00994E72"/>
    <w:rsid w:val="00994F6B"/>
    <w:rsid w:val="0099512F"/>
    <w:rsid w:val="00995785"/>
    <w:rsid w:val="0099593C"/>
    <w:rsid w:val="00995B48"/>
    <w:rsid w:val="00997739"/>
    <w:rsid w:val="009A0681"/>
    <w:rsid w:val="009A095C"/>
    <w:rsid w:val="009A0997"/>
    <w:rsid w:val="009A1218"/>
    <w:rsid w:val="009A267F"/>
    <w:rsid w:val="009A293C"/>
    <w:rsid w:val="009A2C25"/>
    <w:rsid w:val="009A392D"/>
    <w:rsid w:val="009A3CCF"/>
    <w:rsid w:val="009A420D"/>
    <w:rsid w:val="009A4992"/>
    <w:rsid w:val="009A4A0E"/>
    <w:rsid w:val="009A4E7D"/>
    <w:rsid w:val="009A50F0"/>
    <w:rsid w:val="009A5D9A"/>
    <w:rsid w:val="009A5EE4"/>
    <w:rsid w:val="009A6DA9"/>
    <w:rsid w:val="009A730F"/>
    <w:rsid w:val="009A743D"/>
    <w:rsid w:val="009A7E0A"/>
    <w:rsid w:val="009B090B"/>
    <w:rsid w:val="009B1394"/>
    <w:rsid w:val="009B1BDF"/>
    <w:rsid w:val="009B26F5"/>
    <w:rsid w:val="009B2D47"/>
    <w:rsid w:val="009B320B"/>
    <w:rsid w:val="009B3228"/>
    <w:rsid w:val="009B35FD"/>
    <w:rsid w:val="009B39B8"/>
    <w:rsid w:val="009B43DD"/>
    <w:rsid w:val="009B4E04"/>
    <w:rsid w:val="009B4F4D"/>
    <w:rsid w:val="009B55C5"/>
    <w:rsid w:val="009B58A2"/>
    <w:rsid w:val="009B5B02"/>
    <w:rsid w:val="009B5B56"/>
    <w:rsid w:val="009B6F10"/>
    <w:rsid w:val="009C0394"/>
    <w:rsid w:val="009C103A"/>
    <w:rsid w:val="009C160B"/>
    <w:rsid w:val="009C1777"/>
    <w:rsid w:val="009C29BD"/>
    <w:rsid w:val="009C2A78"/>
    <w:rsid w:val="009C2E71"/>
    <w:rsid w:val="009C3840"/>
    <w:rsid w:val="009C4438"/>
    <w:rsid w:val="009C47F7"/>
    <w:rsid w:val="009C5025"/>
    <w:rsid w:val="009C571D"/>
    <w:rsid w:val="009C5C16"/>
    <w:rsid w:val="009C5D25"/>
    <w:rsid w:val="009C5D2D"/>
    <w:rsid w:val="009C5ED4"/>
    <w:rsid w:val="009C6183"/>
    <w:rsid w:val="009C633C"/>
    <w:rsid w:val="009C6E25"/>
    <w:rsid w:val="009C7F47"/>
    <w:rsid w:val="009D046D"/>
    <w:rsid w:val="009D0A8E"/>
    <w:rsid w:val="009D0DC8"/>
    <w:rsid w:val="009D1648"/>
    <w:rsid w:val="009D1741"/>
    <w:rsid w:val="009D1F03"/>
    <w:rsid w:val="009D208A"/>
    <w:rsid w:val="009D248E"/>
    <w:rsid w:val="009D250F"/>
    <w:rsid w:val="009D2EFB"/>
    <w:rsid w:val="009D3FC1"/>
    <w:rsid w:val="009D40FA"/>
    <w:rsid w:val="009D4334"/>
    <w:rsid w:val="009D43A6"/>
    <w:rsid w:val="009D4892"/>
    <w:rsid w:val="009D500F"/>
    <w:rsid w:val="009D620C"/>
    <w:rsid w:val="009D6578"/>
    <w:rsid w:val="009D6C6F"/>
    <w:rsid w:val="009D78F4"/>
    <w:rsid w:val="009D79B1"/>
    <w:rsid w:val="009D7FB4"/>
    <w:rsid w:val="009E03E6"/>
    <w:rsid w:val="009E1667"/>
    <w:rsid w:val="009E2511"/>
    <w:rsid w:val="009E3073"/>
    <w:rsid w:val="009E3977"/>
    <w:rsid w:val="009E4664"/>
    <w:rsid w:val="009E4734"/>
    <w:rsid w:val="009E53FB"/>
    <w:rsid w:val="009E5901"/>
    <w:rsid w:val="009E5FD9"/>
    <w:rsid w:val="009E6878"/>
    <w:rsid w:val="009E6AC2"/>
    <w:rsid w:val="009E6D38"/>
    <w:rsid w:val="009F0CD0"/>
    <w:rsid w:val="009F104F"/>
    <w:rsid w:val="009F1251"/>
    <w:rsid w:val="009F17D1"/>
    <w:rsid w:val="009F17FF"/>
    <w:rsid w:val="009F1AF5"/>
    <w:rsid w:val="009F1D88"/>
    <w:rsid w:val="009F1FA9"/>
    <w:rsid w:val="009F25AB"/>
    <w:rsid w:val="009F26C9"/>
    <w:rsid w:val="009F34DD"/>
    <w:rsid w:val="009F35F4"/>
    <w:rsid w:val="009F365A"/>
    <w:rsid w:val="009F49A8"/>
    <w:rsid w:val="009F4DDC"/>
    <w:rsid w:val="009F51DF"/>
    <w:rsid w:val="009F5C43"/>
    <w:rsid w:val="009F6632"/>
    <w:rsid w:val="009F665A"/>
    <w:rsid w:val="009F6DF4"/>
    <w:rsid w:val="009F6F18"/>
    <w:rsid w:val="009F77AC"/>
    <w:rsid w:val="009F795B"/>
    <w:rsid w:val="009F799E"/>
    <w:rsid w:val="009F7F6A"/>
    <w:rsid w:val="00A00267"/>
    <w:rsid w:val="00A0026C"/>
    <w:rsid w:val="00A003D0"/>
    <w:rsid w:val="00A00639"/>
    <w:rsid w:val="00A00680"/>
    <w:rsid w:val="00A00790"/>
    <w:rsid w:val="00A009B6"/>
    <w:rsid w:val="00A00D6D"/>
    <w:rsid w:val="00A00E6A"/>
    <w:rsid w:val="00A01041"/>
    <w:rsid w:val="00A01EA1"/>
    <w:rsid w:val="00A023FA"/>
    <w:rsid w:val="00A02595"/>
    <w:rsid w:val="00A02C1C"/>
    <w:rsid w:val="00A0337A"/>
    <w:rsid w:val="00A03540"/>
    <w:rsid w:val="00A03631"/>
    <w:rsid w:val="00A036C6"/>
    <w:rsid w:val="00A039FE"/>
    <w:rsid w:val="00A04814"/>
    <w:rsid w:val="00A04A89"/>
    <w:rsid w:val="00A04DAE"/>
    <w:rsid w:val="00A05117"/>
    <w:rsid w:val="00A05426"/>
    <w:rsid w:val="00A06550"/>
    <w:rsid w:val="00A10730"/>
    <w:rsid w:val="00A10735"/>
    <w:rsid w:val="00A10D52"/>
    <w:rsid w:val="00A10D9A"/>
    <w:rsid w:val="00A11067"/>
    <w:rsid w:val="00A117E8"/>
    <w:rsid w:val="00A11C6E"/>
    <w:rsid w:val="00A11F4F"/>
    <w:rsid w:val="00A1213A"/>
    <w:rsid w:val="00A127FD"/>
    <w:rsid w:val="00A12986"/>
    <w:rsid w:val="00A12AB0"/>
    <w:rsid w:val="00A12B3C"/>
    <w:rsid w:val="00A12BA7"/>
    <w:rsid w:val="00A131D3"/>
    <w:rsid w:val="00A14BE3"/>
    <w:rsid w:val="00A14F77"/>
    <w:rsid w:val="00A15412"/>
    <w:rsid w:val="00A1569E"/>
    <w:rsid w:val="00A15C5F"/>
    <w:rsid w:val="00A15E26"/>
    <w:rsid w:val="00A16CBA"/>
    <w:rsid w:val="00A176E2"/>
    <w:rsid w:val="00A17B63"/>
    <w:rsid w:val="00A17FD4"/>
    <w:rsid w:val="00A20020"/>
    <w:rsid w:val="00A20F11"/>
    <w:rsid w:val="00A21558"/>
    <w:rsid w:val="00A216D5"/>
    <w:rsid w:val="00A21D39"/>
    <w:rsid w:val="00A21E20"/>
    <w:rsid w:val="00A221AC"/>
    <w:rsid w:val="00A22476"/>
    <w:rsid w:val="00A22790"/>
    <w:rsid w:val="00A23559"/>
    <w:rsid w:val="00A23F16"/>
    <w:rsid w:val="00A24143"/>
    <w:rsid w:val="00A24447"/>
    <w:rsid w:val="00A2492B"/>
    <w:rsid w:val="00A24BA1"/>
    <w:rsid w:val="00A24C4A"/>
    <w:rsid w:val="00A258FC"/>
    <w:rsid w:val="00A25CA6"/>
    <w:rsid w:val="00A268AE"/>
    <w:rsid w:val="00A26B83"/>
    <w:rsid w:val="00A2757C"/>
    <w:rsid w:val="00A27642"/>
    <w:rsid w:val="00A27AFF"/>
    <w:rsid w:val="00A27EA3"/>
    <w:rsid w:val="00A30A6A"/>
    <w:rsid w:val="00A311B1"/>
    <w:rsid w:val="00A31FA5"/>
    <w:rsid w:val="00A32049"/>
    <w:rsid w:val="00A32A90"/>
    <w:rsid w:val="00A32D41"/>
    <w:rsid w:val="00A335A2"/>
    <w:rsid w:val="00A33F21"/>
    <w:rsid w:val="00A34346"/>
    <w:rsid w:val="00A344E1"/>
    <w:rsid w:val="00A3490C"/>
    <w:rsid w:val="00A34F64"/>
    <w:rsid w:val="00A35A63"/>
    <w:rsid w:val="00A35C3F"/>
    <w:rsid w:val="00A35FA0"/>
    <w:rsid w:val="00A36840"/>
    <w:rsid w:val="00A374F5"/>
    <w:rsid w:val="00A37572"/>
    <w:rsid w:val="00A37C29"/>
    <w:rsid w:val="00A37DCB"/>
    <w:rsid w:val="00A37DDD"/>
    <w:rsid w:val="00A407A1"/>
    <w:rsid w:val="00A40986"/>
    <w:rsid w:val="00A41C06"/>
    <w:rsid w:val="00A41DBC"/>
    <w:rsid w:val="00A43C87"/>
    <w:rsid w:val="00A44711"/>
    <w:rsid w:val="00A45153"/>
    <w:rsid w:val="00A452C7"/>
    <w:rsid w:val="00A45315"/>
    <w:rsid w:val="00A45EC0"/>
    <w:rsid w:val="00A46F3E"/>
    <w:rsid w:val="00A474AE"/>
    <w:rsid w:val="00A47930"/>
    <w:rsid w:val="00A501B3"/>
    <w:rsid w:val="00A505C6"/>
    <w:rsid w:val="00A50F37"/>
    <w:rsid w:val="00A50F61"/>
    <w:rsid w:val="00A51242"/>
    <w:rsid w:val="00A51D8E"/>
    <w:rsid w:val="00A52226"/>
    <w:rsid w:val="00A52346"/>
    <w:rsid w:val="00A52531"/>
    <w:rsid w:val="00A527FD"/>
    <w:rsid w:val="00A53106"/>
    <w:rsid w:val="00A53191"/>
    <w:rsid w:val="00A531A9"/>
    <w:rsid w:val="00A53407"/>
    <w:rsid w:val="00A5379F"/>
    <w:rsid w:val="00A53A13"/>
    <w:rsid w:val="00A53E6B"/>
    <w:rsid w:val="00A53ECA"/>
    <w:rsid w:val="00A5426E"/>
    <w:rsid w:val="00A54701"/>
    <w:rsid w:val="00A552BE"/>
    <w:rsid w:val="00A55767"/>
    <w:rsid w:val="00A557A4"/>
    <w:rsid w:val="00A55AA7"/>
    <w:rsid w:val="00A56244"/>
    <w:rsid w:val="00A576B1"/>
    <w:rsid w:val="00A57802"/>
    <w:rsid w:val="00A57859"/>
    <w:rsid w:val="00A578B9"/>
    <w:rsid w:val="00A57BE4"/>
    <w:rsid w:val="00A57D63"/>
    <w:rsid w:val="00A6031B"/>
    <w:rsid w:val="00A60719"/>
    <w:rsid w:val="00A60A8E"/>
    <w:rsid w:val="00A612A5"/>
    <w:rsid w:val="00A61BDC"/>
    <w:rsid w:val="00A6209A"/>
    <w:rsid w:val="00A621FE"/>
    <w:rsid w:val="00A62368"/>
    <w:rsid w:val="00A62A7C"/>
    <w:rsid w:val="00A62B01"/>
    <w:rsid w:val="00A62B1E"/>
    <w:rsid w:val="00A6367D"/>
    <w:rsid w:val="00A6396E"/>
    <w:rsid w:val="00A63B2C"/>
    <w:rsid w:val="00A640B2"/>
    <w:rsid w:val="00A65EB3"/>
    <w:rsid w:val="00A66755"/>
    <w:rsid w:val="00A66936"/>
    <w:rsid w:val="00A677AB"/>
    <w:rsid w:val="00A67CD3"/>
    <w:rsid w:val="00A707C6"/>
    <w:rsid w:val="00A71448"/>
    <w:rsid w:val="00A727BE"/>
    <w:rsid w:val="00A72E4E"/>
    <w:rsid w:val="00A73FBF"/>
    <w:rsid w:val="00A75725"/>
    <w:rsid w:val="00A75FD5"/>
    <w:rsid w:val="00A7761C"/>
    <w:rsid w:val="00A77703"/>
    <w:rsid w:val="00A7790B"/>
    <w:rsid w:val="00A77AC2"/>
    <w:rsid w:val="00A77F3E"/>
    <w:rsid w:val="00A8017D"/>
    <w:rsid w:val="00A80755"/>
    <w:rsid w:val="00A80BDD"/>
    <w:rsid w:val="00A80E8A"/>
    <w:rsid w:val="00A820C1"/>
    <w:rsid w:val="00A825B9"/>
    <w:rsid w:val="00A82678"/>
    <w:rsid w:val="00A83260"/>
    <w:rsid w:val="00A83334"/>
    <w:rsid w:val="00A835A3"/>
    <w:rsid w:val="00A83B2A"/>
    <w:rsid w:val="00A841C1"/>
    <w:rsid w:val="00A84EBC"/>
    <w:rsid w:val="00A8589F"/>
    <w:rsid w:val="00A865B0"/>
    <w:rsid w:val="00A869E4"/>
    <w:rsid w:val="00A87585"/>
    <w:rsid w:val="00A90129"/>
    <w:rsid w:val="00A90191"/>
    <w:rsid w:val="00A90561"/>
    <w:rsid w:val="00A9213E"/>
    <w:rsid w:val="00A9301E"/>
    <w:rsid w:val="00A9343B"/>
    <w:rsid w:val="00A9359F"/>
    <w:rsid w:val="00A9364F"/>
    <w:rsid w:val="00A937CD"/>
    <w:rsid w:val="00A94485"/>
    <w:rsid w:val="00A95263"/>
    <w:rsid w:val="00A9562F"/>
    <w:rsid w:val="00A961CB"/>
    <w:rsid w:val="00A965C1"/>
    <w:rsid w:val="00A96FE3"/>
    <w:rsid w:val="00A979AD"/>
    <w:rsid w:val="00A97DD6"/>
    <w:rsid w:val="00AA0435"/>
    <w:rsid w:val="00AA086F"/>
    <w:rsid w:val="00AA112F"/>
    <w:rsid w:val="00AA1173"/>
    <w:rsid w:val="00AA1238"/>
    <w:rsid w:val="00AA165D"/>
    <w:rsid w:val="00AA1923"/>
    <w:rsid w:val="00AA2440"/>
    <w:rsid w:val="00AA2459"/>
    <w:rsid w:val="00AA29C3"/>
    <w:rsid w:val="00AA2CC9"/>
    <w:rsid w:val="00AA401C"/>
    <w:rsid w:val="00AA4545"/>
    <w:rsid w:val="00AA4DDD"/>
    <w:rsid w:val="00AA51E7"/>
    <w:rsid w:val="00AA5C48"/>
    <w:rsid w:val="00AA6464"/>
    <w:rsid w:val="00AA6EF4"/>
    <w:rsid w:val="00AA7592"/>
    <w:rsid w:val="00AB0994"/>
    <w:rsid w:val="00AB17C7"/>
    <w:rsid w:val="00AB23C5"/>
    <w:rsid w:val="00AB2951"/>
    <w:rsid w:val="00AB3521"/>
    <w:rsid w:val="00AB38E8"/>
    <w:rsid w:val="00AB3989"/>
    <w:rsid w:val="00AB3BDC"/>
    <w:rsid w:val="00AB42DA"/>
    <w:rsid w:val="00AB4802"/>
    <w:rsid w:val="00AB4CF2"/>
    <w:rsid w:val="00AB52D4"/>
    <w:rsid w:val="00AB6D9C"/>
    <w:rsid w:val="00AB6E6D"/>
    <w:rsid w:val="00AB6E99"/>
    <w:rsid w:val="00AC0BFE"/>
    <w:rsid w:val="00AC0C94"/>
    <w:rsid w:val="00AC0E60"/>
    <w:rsid w:val="00AC183D"/>
    <w:rsid w:val="00AC22C5"/>
    <w:rsid w:val="00AC2913"/>
    <w:rsid w:val="00AC320B"/>
    <w:rsid w:val="00AC3A40"/>
    <w:rsid w:val="00AC3C6C"/>
    <w:rsid w:val="00AC3F1B"/>
    <w:rsid w:val="00AC40C1"/>
    <w:rsid w:val="00AC4943"/>
    <w:rsid w:val="00AC4F5B"/>
    <w:rsid w:val="00AC5860"/>
    <w:rsid w:val="00AC6272"/>
    <w:rsid w:val="00AC6449"/>
    <w:rsid w:val="00AC722E"/>
    <w:rsid w:val="00AC72C4"/>
    <w:rsid w:val="00AC751A"/>
    <w:rsid w:val="00AD0B48"/>
    <w:rsid w:val="00AD12F0"/>
    <w:rsid w:val="00AD1541"/>
    <w:rsid w:val="00AD1548"/>
    <w:rsid w:val="00AD1B67"/>
    <w:rsid w:val="00AD27B2"/>
    <w:rsid w:val="00AD2D83"/>
    <w:rsid w:val="00AD3894"/>
    <w:rsid w:val="00AD4615"/>
    <w:rsid w:val="00AD6FFD"/>
    <w:rsid w:val="00AD707B"/>
    <w:rsid w:val="00AD75CA"/>
    <w:rsid w:val="00AD75DF"/>
    <w:rsid w:val="00AD7D5D"/>
    <w:rsid w:val="00AE0BE0"/>
    <w:rsid w:val="00AE0D1E"/>
    <w:rsid w:val="00AE0F1C"/>
    <w:rsid w:val="00AE1098"/>
    <w:rsid w:val="00AE1210"/>
    <w:rsid w:val="00AE22BD"/>
    <w:rsid w:val="00AE24AF"/>
    <w:rsid w:val="00AE27A3"/>
    <w:rsid w:val="00AE3368"/>
    <w:rsid w:val="00AE4CA2"/>
    <w:rsid w:val="00AE5310"/>
    <w:rsid w:val="00AE57D7"/>
    <w:rsid w:val="00AE5F81"/>
    <w:rsid w:val="00AE6428"/>
    <w:rsid w:val="00AE64B1"/>
    <w:rsid w:val="00AE7949"/>
    <w:rsid w:val="00AF04FC"/>
    <w:rsid w:val="00AF05F4"/>
    <w:rsid w:val="00AF10D5"/>
    <w:rsid w:val="00AF1275"/>
    <w:rsid w:val="00AF1CC4"/>
    <w:rsid w:val="00AF20C2"/>
    <w:rsid w:val="00AF28DD"/>
    <w:rsid w:val="00AF2E3B"/>
    <w:rsid w:val="00AF3263"/>
    <w:rsid w:val="00AF3881"/>
    <w:rsid w:val="00AF3C44"/>
    <w:rsid w:val="00AF3EBE"/>
    <w:rsid w:val="00AF40EE"/>
    <w:rsid w:val="00AF45AC"/>
    <w:rsid w:val="00AF4714"/>
    <w:rsid w:val="00AF493E"/>
    <w:rsid w:val="00AF4A3C"/>
    <w:rsid w:val="00AF5353"/>
    <w:rsid w:val="00AF56CF"/>
    <w:rsid w:val="00AF6367"/>
    <w:rsid w:val="00AF6960"/>
    <w:rsid w:val="00AF727F"/>
    <w:rsid w:val="00AF7976"/>
    <w:rsid w:val="00B004C8"/>
    <w:rsid w:val="00B00A44"/>
    <w:rsid w:val="00B00AD9"/>
    <w:rsid w:val="00B01331"/>
    <w:rsid w:val="00B01505"/>
    <w:rsid w:val="00B01A46"/>
    <w:rsid w:val="00B032FC"/>
    <w:rsid w:val="00B043D8"/>
    <w:rsid w:val="00B044FC"/>
    <w:rsid w:val="00B04FEF"/>
    <w:rsid w:val="00B050CA"/>
    <w:rsid w:val="00B05C64"/>
    <w:rsid w:val="00B068E2"/>
    <w:rsid w:val="00B10889"/>
    <w:rsid w:val="00B10DFE"/>
    <w:rsid w:val="00B12741"/>
    <w:rsid w:val="00B12BCE"/>
    <w:rsid w:val="00B1401A"/>
    <w:rsid w:val="00B14061"/>
    <w:rsid w:val="00B14352"/>
    <w:rsid w:val="00B1468C"/>
    <w:rsid w:val="00B14D54"/>
    <w:rsid w:val="00B14DE0"/>
    <w:rsid w:val="00B15A09"/>
    <w:rsid w:val="00B162AB"/>
    <w:rsid w:val="00B16442"/>
    <w:rsid w:val="00B16713"/>
    <w:rsid w:val="00B168B7"/>
    <w:rsid w:val="00B16DD8"/>
    <w:rsid w:val="00B17722"/>
    <w:rsid w:val="00B20BF5"/>
    <w:rsid w:val="00B21BB3"/>
    <w:rsid w:val="00B21D6F"/>
    <w:rsid w:val="00B21E21"/>
    <w:rsid w:val="00B22195"/>
    <w:rsid w:val="00B22971"/>
    <w:rsid w:val="00B237D9"/>
    <w:rsid w:val="00B24492"/>
    <w:rsid w:val="00B247B4"/>
    <w:rsid w:val="00B26149"/>
    <w:rsid w:val="00B265C4"/>
    <w:rsid w:val="00B26BEC"/>
    <w:rsid w:val="00B27422"/>
    <w:rsid w:val="00B276E4"/>
    <w:rsid w:val="00B27931"/>
    <w:rsid w:val="00B27FFD"/>
    <w:rsid w:val="00B311EE"/>
    <w:rsid w:val="00B32078"/>
    <w:rsid w:val="00B33186"/>
    <w:rsid w:val="00B3330C"/>
    <w:rsid w:val="00B34320"/>
    <w:rsid w:val="00B3486C"/>
    <w:rsid w:val="00B35052"/>
    <w:rsid w:val="00B35734"/>
    <w:rsid w:val="00B35B5D"/>
    <w:rsid w:val="00B37F14"/>
    <w:rsid w:val="00B417BB"/>
    <w:rsid w:val="00B41B1A"/>
    <w:rsid w:val="00B42B54"/>
    <w:rsid w:val="00B42EE7"/>
    <w:rsid w:val="00B431A9"/>
    <w:rsid w:val="00B43367"/>
    <w:rsid w:val="00B43FFB"/>
    <w:rsid w:val="00B44028"/>
    <w:rsid w:val="00B44DB1"/>
    <w:rsid w:val="00B45362"/>
    <w:rsid w:val="00B453DC"/>
    <w:rsid w:val="00B4553E"/>
    <w:rsid w:val="00B45679"/>
    <w:rsid w:val="00B46643"/>
    <w:rsid w:val="00B467E3"/>
    <w:rsid w:val="00B46916"/>
    <w:rsid w:val="00B4791F"/>
    <w:rsid w:val="00B47C96"/>
    <w:rsid w:val="00B47E67"/>
    <w:rsid w:val="00B507F5"/>
    <w:rsid w:val="00B50FB3"/>
    <w:rsid w:val="00B510EC"/>
    <w:rsid w:val="00B511B4"/>
    <w:rsid w:val="00B5194E"/>
    <w:rsid w:val="00B5207F"/>
    <w:rsid w:val="00B52A8C"/>
    <w:rsid w:val="00B52DF3"/>
    <w:rsid w:val="00B536D9"/>
    <w:rsid w:val="00B53E80"/>
    <w:rsid w:val="00B54261"/>
    <w:rsid w:val="00B543C5"/>
    <w:rsid w:val="00B552BD"/>
    <w:rsid w:val="00B55FF1"/>
    <w:rsid w:val="00B565A1"/>
    <w:rsid w:val="00B566BC"/>
    <w:rsid w:val="00B57412"/>
    <w:rsid w:val="00B57CC9"/>
    <w:rsid w:val="00B603E8"/>
    <w:rsid w:val="00B6067B"/>
    <w:rsid w:val="00B60FD5"/>
    <w:rsid w:val="00B61D6C"/>
    <w:rsid w:val="00B61DA9"/>
    <w:rsid w:val="00B62AE4"/>
    <w:rsid w:val="00B63633"/>
    <w:rsid w:val="00B63920"/>
    <w:rsid w:val="00B64982"/>
    <w:rsid w:val="00B65E42"/>
    <w:rsid w:val="00B66765"/>
    <w:rsid w:val="00B66E03"/>
    <w:rsid w:val="00B708C9"/>
    <w:rsid w:val="00B70A96"/>
    <w:rsid w:val="00B70B0D"/>
    <w:rsid w:val="00B7133F"/>
    <w:rsid w:val="00B71668"/>
    <w:rsid w:val="00B71AF0"/>
    <w:rsid w:val="00B72317"/>
    <w:rsid w:val="00B73ECE"/>
    <w:rsid w:val="00B74182"/>
    <w:rsid w:val="00B745C4"/>
    <w:rsid w:val="00B754B5"/>
    <w:rsid w:val="00B75A9E"/>
    <w:rsid w:val="00B76B0C"/>
    <w:rsid w:val="00B76B19"/>
    <w:rsid w:val="00B7754D"/>
    <w:rsid w:val="00B778DC"/>
    <w:rsid w:val="00B8066B"/>
    <w:rsid w:val="00B807AF"/>
    <w:rsid w:val="00B809C0"/>
    <w:rsid w:val="00B81F4E"/>
    <w:rsid w:val="00B824E5"/>
    <w:rsid w:val="00B82A1A"/>
    <w:rsid w:val="00B82BCC"/>
    <w:rsid w:val="00B82D73"/>
    <w:rsid w:val="00B82F78"/>
    <w:rsid w:val="00B8316E"/>
    <w:rsid w:val="00B83896"/>
    <w:rsid w:val="00B83CEA"/>
    <w:rsid w:val="00B843CD"/>
    <w:rsid w:val="00B84503"/>
    <w:rsid w:val="00B84A55"/>
    <w:rsid w:val="00B84AFA"/>
    <w:rsid w:val="00B84CB6"/>
    <w:rsid w:val="00B85AFA"/>
    <w:rsid w:val="00B85B57"/>
    <w:rsid w:val="00B860F0"/>
    <w:rsid w:val="00B861E5"/>
    <w:rsid w:val="00B8634E"/>
    <w:rsid w:val="00B86A56"/>
    <w:rsid w:val="00B86BD0"/>
    <w:rsid w:val="00B87608"/>
    <w:rsid w:val="00B90230"/>
    <w:rsid w:val="00B9047C"/>
    <w:rsid w:val="00B904D9"/>
    <w:rsid w:val="00B907C9"/>
    <w:rsid w:val="00B90A69"/>
    <w:rsid w:val="00B91226"/>
    <w:rsid w:val="00B914F9"/>
    <w:rsid w:val="00B9193E"/>
    <w:rsid w:val="00B933EE"/>
    <w:rsid w:val="00B9372A"/>
    <w:rsid w:val="00B93FA6"/>
    <w:rsid w:val="00B94027"/>
    <w:rsid w:val="00B9424C"/>
    <w:rsid w:val="00B9436A"/>
    <w:rsid w:val="00B94576"/>
    <w:rsid w:val="00B9559A"/>
    <w:rsid w:val="00B96D56"/>
    <w:rsid w:val="00BA0AFA"/>
    <w:rsid w:val="00BA0CC6"/>
    <w:rsid w:val="00BA0D98"/>
    <w:rsid w:val="00BA10C4"/>
    <w:rsid w:val="00BA1FE8"/>
    <w:rsid w:val="00BA3311"/>
    <w:rsid w:val="00BA3919"/>
    <w:rsid w:val="00BA48D3"/>
    <w:rsid w:val="00BA4950"/>
    <w:rsid w:val="00BA4987"/>
    <w:rsid w:val="00BA5C3B"/>
    <w:rsid w:val="00BA5E1E"/>
    <w:rsid w:val="00BA73DF"/>
    <w:rsid w:val="00BA7AB2"/>
    <w:rsid w:val="00BA7B5A"/>
    <w:rsid w:val="00BB0282"/>
    <w:rsid w:val="00BB0338"/>
    <w:rsid w:val="00BB0C91"/>
    <w:rsid w:val="00BB1828"/>
    <w:rsid w:val="00BB19D3"/>
    <w:rsid w:val="00BB2207"/>
    <w:rsid w:val="00BB2D43"/>
    <w:rsid w:val="00BB2F59"/>
    <w:rsid w:val="00BB33CE"/>
    <w:rsid w:val="00BB39FD"/>
    <w:rsid w:val="00BB3ADD"/>
    <w:rsid w:val="00BB3C16"/>
    <w:rsid w:val="00BB40B9"/>
    <w:rsid w:val="00BB4114"/>
    <w:rsid w:val="00BB4B60"/>
    <w:rsid w:val="00BB4C7D"/>
    <w:rsid w:val="00BB50A9"/>
    <w:rsid w:val="00BB546C"/>
    <w:rsid w:val="00BB59A4"/>
    <w:rsid w:val="00BB59EE"/>
    <w:rsid w:val="00BB5BDA"/>
    <w:rsid w:val="00BB6601"/>
    <w:rsid w:val="00BB739A"/>
    <w:rsid w:val="00BB7942"/>
    <w:rsid w:val="00BC033F"/>
    <w:rsid w:val="00BC04D0"/>
    <w:rsid w:val="00BC0670"/>
    <w:rsid w:val="00BC0864"/>
    <w:rsid w:val="00BC09F1"/>
    <w:rsid w:val="00BC0B52"/>
    <w:rsid w:val="00BC16DF"/>
    <w:rsid w:val="00BC1D2C"/>
    <w:rsid w:val="00BC1DDF"/>
    <w:rsid w:val="00BC1DF6"/>
    <w:rsid w:val="00BC1ECA"/>
    <w:rsid w:val="00BC20FE"/>
    <w:rsid w:val="00BC2580"/>
    <w:rsid w:val="00BC2676"/>
    <w:rsid w:val="00BC2C6F"/>
    <w:rsid w:val="00BC2E62"/>
    <w:rsid w:val="00BC31FF"/>
    <w:rsid w:val="00BC365D"/>
    <w:rsid w:val="00BC3A14"/>
    <w:rsid w:val="00BC3AB8"/>
    <w:rsid w:val="00BC408E"/>
    <w:rsid w:val="00BC4F60"/>
    <w:rsid w:val="00BC6F20"/>
    <w:rsid w:val="00BC75FF"/>
    <w:rsid w:val="00BC7B65"/>
    <w:rsid w:val="00BC7D77"/>
    <w:rsid w:val="00BD0006"/>
    <w:rsid w:val="00BD01A1"/>
    <w:rsid w:val="00BD02E0"/>
    <w:rsid w:val="00BD04E2"/>
    <w:rsid w:val="00BD0AC2"/>
    <w:rsid w:val="00BD167B"/>
    <w:rsid w:val="00BD43BE"/>
    <w:rsid w:val="00BD4B7D"/>
    <w:rsid w:val="00BD5574"/>
    <w:rsid w:val="00BD68F1"/>
    <w:rsid w:val="00BD6C12"/>
    <w:rsid w:val="00BD74AA"/>
    <w:rsid w:val="00BE0499"/>
    <w:rsid w:val="00BE0992"/>
    <w:rsid w:val="00BE0ABA"/>
    <w:rsid w:val="00BE1DE5"/>
    <w:rsid w:val="00BE2304"/>
    <w:rsid w:val="00BE284E"/>
    <w:rsid w:val="00BE3755"/>
    <w:rsid w:val="00BE394A"/>
    <w:rsid w:val="00BE3F22"/>
    <w:rsid w:val="00BE4CE1"/>
    <w:rsid w:val="00BE54DB"/>
    <w:rsid w:val="00BE56C3"/>
    <w:rsid w:val="00BE5842"/>
    <w:rsid w:val="00BE5A9A"/>
    <w:rsid w:val="00BE5EDE"/>
    <w:rsid w:val="00BE606E"/>
    <w:rsid w:val="00BE6769"/>
    <w:rsid w:val="00BE68AB"/>
    <w:rsid w:val="00BE6ED4"/>
    <w:rsid w:val="00BE7B2C"/>
    <w:rsid w:val="00BF02AD"/>
    <w:rsid w:val="00BF0A22"/>
    <w:rsid w:val="00BF1861"/>
    <w:rsid w:val="00BF1954"/>
    <w:rsid w:val="00BF1F21"/>
    <w:rsid w:val="00BF244E"/>
    <w:rsid w:val="00BF2758"/>
    <w:rsid w:val="00BF2898"/>
    <w:rsid w:val="00BF28FA"/>
    <w:rsid w:val="00BF291B"/>
    <w:rsid w:val="00BF37EA"/>
    <w:rsid w:val="00BF47F9"/>
    <w:rsid w:val="00BF48A4"/>
    <w:rsid w:val="00BF5432"/>
    <w:rsid w:val="00BF5C76"/>
    <w:rsid w:val="00BF5F0D"/>
    <w:rsid w:val="00BF6661"/>
    <w:rsid w:val="00BF683E"/>
    <w:rsid w:val="00BF6AC3"/>
    <w:rsid w:val="00BF6FD3"/>
    <w:rsid w:val="00BF7198"/>
    <w:rsid w:val="00BF71F2"/>
    <w:rsid w:val="00BF7220"/>
    <w:rsid w:val="00BF798F"/>
    <w:rsid w:val="00BF79F0"/>
    <w:rsid w:val="00C0033E"/>
    <w:rsid w:val="00C00748"/>
    <w:rsid w:val="00C016CC"/>
    <w:rsid w:val="00C01F84"/>
    <w:rsid w:val="00C0238A"/>
    <w:rsid w:val="00C036EB"/>
    <w:rsid w:val="00C052FF"/>
    <w:rsid w:val="00C054BA"/>
    <w:rsid w:val="00C05764"/>
    <w:rsid w:val="00C05832"/>
    <w:rsid w:val="00C05B12"/>
    <w:rsid w:val="00C06037"/>
    <w:rsid w:val="00C06541"/>
    <w:rsid w:val="00C06545"/>
    <w:rsid w:val="00C06F11"/>
    <w:rsid w:val="00C07526"/>
    <w:rsid w:val="00C07E00"/>
    <w:rsid w:val="00C104D0"/>
    <w:rsid w:val="00C10F36"/>
    <w:rsid w:val="00C11620"/>
    <w:rsid w:val="00C11995"/>
    <w:rsid w:val="00C119E4"/>
    <w:rsid w:val="00C1238C"/>
    <w:rsid w:val="00C125EA"/>
    <w:rsid w:val="00C12DA4"/>
    <w:rsid w:val="00C13C22"/>
    <w:rsid w:val="00C14175"/>
    <w:rsid w:val="00C143DE"/>
    <w:rsid w:val="00C14B03"/>
    <w:rsid w:val="00C14DA2"/>
    <w:rsid w:val="00C14E25"/>
    <w:rsid w:val="00C14FD2"/>
    <w:rsid w:val="00C15C14"/>
    <w:rsid w:val="00C15E91"/>
    <w:rsid w:val="00C15F01"/>
    <w:rsid w:val="00C1668A"/>
    <w:rsid w:val="00C169CE"/>
    <w:rsid w:val="00C17062"/>
    <w:rsid w:val="00C177D7"/>
    <w:rsid w:val="00C200E7"/>
    <w:rsid w:val="00C204D3"/>
    <w:rsid w:val="00C212EA"/>
    <w:rsid w:val="00C217BA"/>
    <w:rsid w:val="00C21A99"/>
    <w:rsid w:val="00C21D2C"/>
    <w:rsid w:val="00C220A2"/>
    <w:rsid w:val="00C22293"/>
    <w:rsid w:val="00C222CC"/>
    <w:rsid w:val="00C2391D"/>
    <w:rsid w:val="00C23C74"/>
    <w:rsid w:val="00C23EF7"/>
    <w:rsid w:val="00C24733"/>
    <w:rsid w:val="00C25D73"/>
    <w:rsid w:val="00C26311"/>
    <w:rsid w:val="00C26471"/>
    <w:rsid w:val="00C2723C"/>
    <w:rsid w:val="00C305C0"/>
    <w:rsid w:val="00C30CC8"/>
    <w:rsid w:val="00C31943"/>
    <w:rsid w:val="00C31CC6"/>
    <w:rsid w:val="00C320D0"/>
    <w:rsid w:val="00C326F3"/>
    <w:rsid w:val="00C341CD"/>
    <w:rsid w:val="00C3464B"/>
    <w:rsid w:val="00C347BE"/>
    <w:rsid w:val="00C34B6E"/>
    <w:rsid w:val="00C34F90"/>
    <w:rsid w:val="00C352C0"/>
    <w:rsid w:val="00C35D50"/>
    <w:rsid w:val="00C35F0F"/>
    <w:rsid w:val="00C3619B"/>
    <w:rsid w:val="00C363F9"/>
    <w:rsid w:val="00C3709A"/>
    <w:rsid w:val="00C370A8"/>
    <w:rsid w:val="00C375EE"/>
    <w:rsid w:val="00C37A6F"/>
    <w:rsid w:val="00C40004"/>
    <w:rsid w:val="00C40612"/>
    <w:rsid w:val="00C40B99"/>
    <w:rsid w:val="00C40E0B"/>
    <w:rsid w:val="00C41592"/>
    <w:rsid w:val="00C4167D"/>
    <w:rsid w:val="00C41D45"/>
    <w:rsid w:val="00C4241B"/>
    <w:rsid w:val="00C426DF"/>
    <w:rsid w:val="00C43717"/>
    <w:rsid w:val="00C443D6"/>
    <w:rsid w:val="00C448BE"/>
    <w:rsid w:val="00C44EA2"/>
    <w:rsid w:val="00C457C1"/>
    <w:rsid w:val="00C45979"/>
    <w:rsid w:val="00C45B62"/>
    <w:rsid w:val="00C4693A"/>
    <w:rsid w:val="00C46987"/>
    <w:rsid w:val="00C478CC"/>
    <w:rsid w:val="00C50479"/>
    <w:rsid w:val="00C51179"/>
    <w:rsid w:val="00C51CA5"/>
    <w:rsid w:val="00C53126"/>
    <w:rsid w:val="00C53DE4"/>
    <w:rsid w:val="00C53F4B"/>
    <w:rsid w:val="00C54564"/>
    <w:rsid w:val="00C5504B"/>
    <w:rsid w:val="00C5596A"/>
    <w:rsid w:val="00C561F1"/>
    <w:rsid w:val="00C56419"/>
    <w:rsid w:val="00C56805"/>
    <w:rsid w:val="00C56E83"/>
    <w:rsid w:val="00C56F74"/>
    <w:rsid w:val="00C576D4"/>
    <w:rsid w:val="00C60194"/>
    <w:rsid w:val="00C60C1C"/>
    <w:rsid w:val="00C61EC1"/>
    <w:rsid w:val="00C624E8"/>
    <w:rsid w:val="00C62C06"/>
    <w:rsid w:val="00C63CB1"/>
    <w:rsid w:val="00C63D9C"/>
    <w:rsid w:val="00C64444"/>
    <w:rsid w:val="00C647D8"/>
    <w:rsid w:val="00C6560D"/>
    <w:rsid w:val="00C657A7"/>
    <w:rsid w:val="00C65C5D"/>
    <w:rsid w:val="00C6636A"/>
    <w:rsid w:val="00C67314"/>
    <w:rsid w:val="00C6751F"/>
    <w:rsid w:val="00C6793E"/>
    <w:rsid w:val="00C70FBD"/>
    <w:rsid w:val="00C7109D"/>
    <w:rsid w:val="00C7114A"/>
    <w:rsid w:val="00C71372"/>
    <w:rsid w:val="00C71D47"/>
    <w:rsid w:val="00C720E4"/>
    <w:rsid w:val="00C72532"/>
    <w:rsid w:val="00C72BAE"/>
    <w:rsid w:val="00C72EDD"/>
    <w:rsid w:val="00C73D45"/>
    <w:rsid w:val="00C74D09"/>
    <w:rsid w:val="00C7501C"/>
    <w:rsid w:val="00C758A1"/>
    <w:rsid w:val="00C75ADE"/>
    <w:rsid w:val="00C75C68"/>
    <w:rsid w:val="00C75EA0"/>
    <w:rsid w:val="00C75F82"/>
    <w:rsid w:val="00C76298"/>
    <w:rsid w:val="00C76357"/>
    <w:rsid w:val="00C763CC"/>
    <w:rsid w:val="00C764E0"/>
    <w:rsid w:val="00C76CCB"/>
    <w:rsid w:val="00C76F69"/>
    <w:rsid w:val="00C80205"/>
    <w:rsid w:val="00C80738"/>
    <w:rsid w:val="00C808FB"/>
    <w:rsid w:val="00C809B2"/>
    <w:rsid w:val="00C80AC1"/>
    <w:rsid w:val="00C80E56"/>
    <w:rsid w:val="00C810E0"/>
    <w:rsid w:val="00C81125"/>
    <w:rsid w:val="00C8127A"/>
    <w:rsid w:val="00C82060"/>
    <w:rsid w:val="00C82103"/>
    <w:rsid w:val="00C82115"/>
    <w:rsid w:val="00C8249B"/>
    <w:rsid w:val="00C83DA8"/>
    <w:rsid w:val="00C83E55"/>
    <w:rsid w:val="00C83F28"/>
    <w:rsid w:val="00C8476C"/>
    <w:rsid w:val="00C85577"/>
    <w:rsid w:val="00C85A0B"/>
    <w:rsid w:val="00C85B35"/>
    <w:rsid w:val="00C85C3E"/>
    <w:rsid w:val="00C860F4"/>
    <w:rsid w:val="00C866ED"/>
    <w:rsid w:val="00C87340"/>
    <w:rsid w:val="00C876E8"/>
    <w:rsid w:val="00C879E8"/>
    <w:rsid w:val="00C9090A"/>
    <w:rsid w:val="00C90DB1"/>
    <w:rsid w:val="00C91E4E"/>
    <w:rsid w:val="00C923A7"/>
    <w:rsid w:val="00C92F1E"/>
    <w:rsid w:val="00C92FA7"/>
    <w:rsid w:val="00C93473"/>
    <w:rsid w:val="00C959F7"/>
    <w:rsid w:val="00C962FA"/>
    <w:rsid w:val="00C96AC3"/>
    <w:rsid w:val="00C96CB2"/>
    <w:rsid w:val="00C974B0"/>
    <w:rsid w:val="00C97558"/>
    <w:rsid w:val="00C97894"/>
    <w:rsid w:val="00CA043E"/>
    <w:rsid w:val="00CA1931"/>
    <w:rsid w:val="00CA23B5"/>
    <w:rsid w:val="00CA256B"/>
    <w:rsid w:val="00CA27CB"/>
    <w:rsid w:val="00CA301D"/>
    <w:rsid w:val="00CA3093"/>
    <w:rsid w:val="00CA36CC"/>
    <w:rsid w:val="00CA3C65"/>
    <w:rsid w:val="00CA40ED"/>
    <w:rsid w:val="00CA49C8"/>
    <w:rsid w:val="00CA50F1"/>
    <w:rsid w:val="00CA583D"/>
    <w:rsid w:val="00CA6133"/>
    <w:rsid w:val="00CA6373"/>
    <w:rsid w:val="00CA704C"/>
    <w:rsid w:val="00CA74AB"/>
    <w:rsid w:val="00CA7F5B"/>
    <w:rsid w:val="00CB0131"/>
    <w:rsid w:val="00CB0917"/>
    <w:rsid w:val="00CB0F62"/>
    <w:rsid w:val="00CB1B6A"/>
    <w:rsid w:val="00CB2179"/>
    <w:rsid w:val="00CB21C8"/>
    <w:rsid w:val="00CB3680"/>
    <w:rsid w:val="00CB41D9"/>
    <w:rsid w:val="00CB4729"/>
    <w:rsid w:val="00CB4BD5"/>
    <w:rsid w:val="00CB4BF5"/>
    <w:rsid w:val="00CB5136"/>
    <w:rsid w:val="00CB52D1"/>
    <w:rsid w:val="00CB5A3F"/>
    <w:rsid w:val="00CB5B82"/>
    <w:rsid w:val="00CB6870"/>
    <w:rsid w:val="00CB6CEC"/>
    <w:rsid w:val="00CB6F26"/>
    <w:rsid w:val="00CB7427"/>
    <w:rsid w:val="00CB7A38"/>
    <w:rsid w:val="00CB7DFC"/>
    <w:rsid w:val="00CC0011"/>
    <w:rsid w:val="00CC0C48"/>
    <w:rsid w:val="00CC115C"/>
    <w:rsid w:val="00CC1518"/>
    <w:rsid w:val="00CC1602"/>
    <w:rsid w:val="00CC22A5"/>
    <w:rsid w:val="00CC2340"/>
    <w:rsid w:val="00CC25AD"/>
    <w:rsid w:val="00CC342A"/>
    <w:rsid w:val="00CC3962"/>
    <w:rsid w:val="00CC3CB4"/>
    <w:rsid w:val="00CC3DD4"/>
    <w:rsid w:val="00CC4374"/>
    <w:rsid w:val="00CC43F5"/>
    <w:rsid w:val="00CC4AA8"/>
    <w:rsid w:val="00CC4C26"/>
    <w:rsid w:val="00CC6889"/>
    <w:rsid w:val="00CC6AD7"/>
    <w:rsid w:val="00CC70F1"/>
    <w:rsid w:val="00CC7860"/>
    <w:rsid w:val="00CC7B8A"/>
    <w:rsid w:val="00CC7BE3"/>
    <w:rsid w:val="00CD044E"/>
    <w:rsid w:val="00CD04FF"/>
    <w:rsid w:val="00CD0DA4"/>
    <w:rsid w:val="00CD145B"/>
    <w:rsid w:val="00CD1EC2"/>
    <w:rsid w:val="00CD1EFC"/>
    <w:rsid w:val="00CD24D3"/>
    <w:rsid w:val="00CD2A2B"/>
    <w:rsid w:val="00CD2C87"/>
    <w:rsid w:val="00CD37CA"/>
    <w:rsid w:val="00CD3DE9"/>
    <w:rsid w:val="00CD40DC"/>
    <w:rsid w:val="00CD45C8"/>
    <w:rsid w:val="00CD4943"/>
    <w:rsid w:val="00CD4F8E"/>
    <w:rsid w:val="00CD5376"/>
    <w:rsid w:val="00CD5523"/>
    <w:rsid w:val="00CD559E"/>
    <w:rsid w:val="00CD5A13"/>
    <w:rsid w:val="00CD6029"/>
    <w:rsid w:val="00CD64AE"/>
    <w:rsid w:val="00CD7D19"/>
    <w:rsid w:val="00CD7D33"/>
    <w:rsid w:val="00CD7E3D"/>
    <w:rsid w:val="00CE1CAC"/>
    <w:rsid w:val="00CE2075"/>
    <w:rsid w:val="00CE233F"/>
    <w:rsid w:val="00CE298A"/>
    <w:rsid w:val="00CE4035"/>
    <w:rsid w:val="00CE4B85"/>
    <w:rsid w:val="00CE5FAD"/>
    <w:rsid w:val="00CE673C"/>
    <w:rsid w:val="00CE744A"/>
    <w:rsid w:val="00CF0631"/>
    <w:rsid w:val="00CF0D87"/>
    <w:rsid w:val="00CF0E65"/>
    <w:rsid w:val="00CF11B8"/>
    <w:rsid w:val="00CF12F2"/>
    <w:rsid w:val="00CF1553"/>
    <w:rsid w:val="00CF1D67"/>
    <w:rsid w:val="00CF1DE8"/>
    <w:rsid w:val="00CF404D"/>
    <w:rsid w:val="00CF4411"/>
    <w:rsid w:val="00CF4857"/>
    <w:rsid w:val="00CF4CC0"/>
    <w:rsid w:val="00CF5767"/>
    <w:rsid w:val="00CF611E"/>
    <w:rsid w:val="00CF67C5"/>
    <w:rsid w:val="00CF76CE"/>
    <w:rsid w:val="00CF79F0"/>
    <w:rsid w:val="00CF7FF4"/>
    <w:rsid w:val="00D00CCF"/>
    <w:rsid w:val="00D00EA2"/>
    <w:rsid w:val="00D0148C"/>
    <w:rsid w:val="00D01972"/>
    <w:rsid w:val="00D01DDC"/>
    <w:rsid w:val="00D038DB"/>
    <w:rsid w:val="00D03F01"/>
    <w:rsid w:val="00D0545E"/>
    <w:rsid w:val="00D076ED"/>
    <w:rsid w:val="00D10039"/>
    <w:rsid w:val="00D10523"/>
    <w:rsid w:val="00D11C5F"/>
    <w:rsid w:val="00D1217E"/>
    <w:rsid w:val="00D141B2"/>
    <w:rsid w:val="00D142E0"/>
    <w:rsid w:val="00D148DE"/>
    <w:rsid w:val="00D16A9E"/>
    <w:rsid w:val="00D171F1"/>
    <w:rsid w:val="00D1731A"/>
    <w:rsid w:val="00D17604"/>
    <w:rsid w:val="00D17A93"/>
    <w:rsid w:val="00D2051E"/>
    <w:rsid w:val="00D20716"/>
    <w:rsid w:val="00D21129"/>
    <w:rsid w:val="00D2140A"/>
    <w:rsid w:val="00D228AF"/>
    <w:rsid w:val="00D23D4C"/>
    <w:rsid w:val="00D23D6A"/>
    <w:rsid w:val="00D23EAD"/>
    <w:rsid w:val="00D23F97"/>
    <w:rsid w:val="00D24C8E"/>
    <w:rsid w:val="00D259FA"/>
    <w:rsid w:val="00D26017"/>
    <w:rsid w:val="00D271C6"/>
    <w:rsid w:val="00D27515"/>
    <w:rsid w:val="00D27B7E"/>
    <w:rsid w:val="00D300B6"/>
    <w:rsid w:val="00D306FD"/>
    <w:rsid w:val="00D30873"/>
    <w:rsid w:val="00D31069"/>
    <w:rsid w:val="00D322FD"/>
    <w:rsid w:val="00D32DF4"/>
    <w:rsid w:val="00D33013"/>
    <w:rsid w:val="00D335F5"/>
    <w:rsid w:val="00D34D20"/>
    <w:rsid w:val="00D3515F"/>
    <w:rsid w:val="00D354E1"/>
    <w:rsid w:val="00D35722"/>
    <w:rsid w:val="00D361D5"/>
    <w:rsid w:val="00D36220"/>
    <w:rsid w:val="00D36533"/>
    <w:rsid w:val="00D36A26"/>
    <w:rsid w:val="00D36EA3"/>
    <w:rsid w:val="00D37F2A"/>
    <w:rsid w:val="00D4007E"/>
    <w:rsid w:val="00D402A0"/>
    <w:rsid w:val="00D407A0"/>
    <w:rsid w:val="00D40B99"/>
    <w:rsid w:val="00D41A1E"/>
    <w:rsid w:val="00D41EA8"/>
    <w:rsid w:val="00D42825"/>
    <w:rsid w:val="00D42CB1"/>
    <w:rsid w:val="00D42DF8"/>
    <w:rsid w:val="00D4301E"/>
    <w:rsid w:val="00D43B50"/>
    <w:rsid w:val="00D43D5E"/>
    <w:rsid w:val="00D43FAD"/>
    <w:rsid w:val="00D44A26"/>
    <w:rsid w:val="00D451E4"/>
    <w:rsid w:val="00D456B1"/>
    <w:rsid w:val="00D457E1"/>
    <w:rsid w:val="00D45854"/>
    <w:rsid w:val="00D45B4E"/>
    <w:rsid w:val="00D45D59"/>
    <w:rsid w:val="00D46817"/>
    <w:rsid w:val="00D46999"/>
    <w:rsid w:val="00D46A24"/>
    <w:rsid w:val="00D47424"/>
    <w:rsid w:val="00D47B52"/>
    <w:rsid w:val="00D5068C"/>
    <w:rsid w:val="00D510B3"/>
    <w:rsid w:val="00D521BC"/>
    <w:rsid w:val="00D529CC"/>
    <w:rsid w:val="00D52B8A"/>
    <w:rsid w:val="00D52EE6"/>
    <w:rsid w:val="00D53C0C"/>
    <w:rsid w:val="00D53FAF"/>
    <w:rsid w:val="00D54D21"/>
    <w:rsid w:val="00D5545F"/>
    <w:rsid w:val="00D55525"/>
    <w:rsid w:val="00D558E9"/>
    <w:rsid w:val="00D55914"/>
    <w:rsid w:val="00D56507"/>
    <w:rsid w:val="00D5671F"/>
    <w:rsid w:val="00D570A1"/>
    <w:rsid w:val="00D57710"/>
    <w:rsid w:val="00D57784"/>
    <w:rsid w:val="00D57D38"/>
    <w:rsid w:val="00D6051B"/>
    <w:rsid w:val="00D60E64"/>
    <w:rsid w:val="00D61F54"/>
    <w:rsid w:val="00D62467"/>
    <w:rsid w:val="00D62B4A"/>
    <w:rsid w:val="00D62D33"/>
    <w:rsid w:val="00D63586"/>
    <w:rsid w:val="00D63DDE"/>
    <w:rsid w:val="00D6442A"/>
    <w:rsid w:val="00D6489A"/>
    <w:rsid w:val="00D6502B"/>
    <w:rsid w:val="00D654AD"/>
    <w:rsid w:val="00D658D8"/>
    <w:rsid w:val="00D65D94"/>
    <w:rsid w:val="00D66246"/>
    <w:rsid w:val="00D66458"/>
    <w:rsid w:val="00D66BD9"/>
    <w:rsid w:val="00D6766B"/>
    <w:rsid w:val="00D67A57"/>
    <w:rsid w:val="00D67CA4"/>
    <w:rsid w:val="00D71120"/>
    <w:rsid w:val="00D7142A"/>
    <w:rsid w:val="00D7143C"/>
    <w:rsid w:val="00D71C7E"/>
    <w:rsid w:val="00D72DE0"/>
    <w:rsid w:val="00D72F38"/>
    <w:rsid w:val="00D74B6F"/>
    <w:rsid w:val="00D75513"/>
    <w:rsid w:val="00D75612"/>
    <w:rsid w:val="00D759D3"/>
    <w:rsid w:val="00D76326"/>
    <w:rsid w:val="00D800D7"/>
    <w:rsid w:val="00D80313"/>
    <w:rsid w:val="00D8040B"/>
    <w:rsid w:val="00D80EFA"/>
    <w:rsid w:val="00D81C84"/>
    <w:rsid w:val="00D823D4"/>
    <w:rsid w:val="00D82DB2"/>
    <w:rsid w:val="00D84C93"/>
    <w:rsid w:val="00D84D21"/>
    <w:rsid w:val="00D853BF"/>
    <w:rsid w:val="00D85436"/>
    <w:rsid w:val="00D85C61"/>
    <w:rsid w:val="00D874CA"/>
    <w:rsid w:val="00D87D93"/>
    <w:rsid w:val="00D90036"/>
    <w:rsid w:val="00D908D0"/>
    <w:rsid w:val="00D9097A"/>
    <w:rsid w:val="00D91467"/>
    <w:rsid w:val="00D91AEC"/>
    <w:rsid w:val="00D91EE4"/>
    <w:rsid w:val="00D9204C"/>
    <w:rsid w:val="00D935A6"/>
    <w:rsid w:val="00D93749"/>
    <w:rsid w:val="00D9388A"/>
    <w:rsid w:val="00D948C4"/>
    <w:rsid w:val="00D95079"/>
    <w:rsid w:val="00D9563E"/>
    <w:rsid w:val="00D958D3"/>
    <w:rsid w:val="00D961A6"/>
    <w:rsid w:val="00D9795B"/>
    <w:rsid w:val="00D97A5C"/>
    <w:rsid w:val="00DA04CD"/>
    <w:rsid w:val="00DA09D1"/>
    <w:rsid w:val="00DA1288"/>
    <w:rsid w:val="00DA1604"/>
    <w:rsid w:val="00DA19F9"/>
    <w:rsid w:val="00DA2852"/>
    <w:rsid w:val="00DA3816"/>
    <w:rsid w:val="00DA3A98"/>
    <w:rsid w:val="00DA3CA6"/>
    <w:rsid w:val="00DA4418"/>
    <w:rsid w:val="00DA48F4"/>
    <w:rsid w:val="00DA5792"/>
    <w:rsid w:val="00DA6B1B"/>
    <w:rsid w:val="00DA6E9D"/>
    <w:rsid w:val="00DA6EDC"/>
    <w:rsid w:val="00DA7271"/>
    <w:rsid w:val="00DA77F8"/>
    <w:rsid w:val="00DA7EFB"/>
    <w:rsid w:val="00DB0780"/>
    <w:rsid w:val="00DB0C90"/>
    <w:rsid w:val="00DB0DDF"/>
    <w:rsid w:val="00DB1294"/>
    <w:rsid w:val="00DB13F6"/>
    <w:rsid w:val="00DB1442"/>
    <w:rsid w:val="00DB1572"/>
    <w:rsid w:val="00DB1573"/>
    <w:rsid w:val="00DB16C3"/>
    <w:rsid w:val="00DB1804"/>
    <w:rsid w:val="00DB1AF8"/>
    <w:rsid w:val="00DB1E67"/>
    <w:rsid w:val="00DB22EE"/>
    <w:rsid w:val="00DB2842"/>
    <w:rsid w:val="00DB30AB"/>
    <w:rsid w:val="00DB3D6C"/>
    <w:rsid w:val="00DB3E68"/>
    <w:rsid w:val="00DB44F2"/>
    <w:rsid w:val="00DB4A2C"/>
    <w:rsid w:val="00DB5894"/>
    <w:rsid w:val="00DB664E"/>
    <w:rsid w:val="00DB696F"/>
    <w:rsid w:val="00DC0AAD"/>
    <w:rsid w:val="00DC0C26"/>
    <w:rsid w:val="00DC2351"/>
    <w:rsid w:val="00DC3AAB"/>
    <w:rsid w:val="00DC5324"/>
    <w:rsid w:val="00DC57C8"/>
    <w:rsid w:val="00DC5ABD"/>
    <w:rsid w:val="00DC6182"/>
    <w:rsid w:val="00DC6532"/>
    <w:rsid w:val="00DC6A92"/>
    <w:rsid w:val="00DC6B13"/>
    <w:rsid w:val="00DC7700"/>
    <w:rsid w:val="00DC7E71"/>
    <w:rsid w:val="00DD0766"/>
    <w:rsid w:val="00DD0DDA"/>
    <w:rsid w:val="00DD1BB4"/>
    <w:rsid w:val="00DD223B"/>
    <w:rsid w:val="00DD2B31"/>
    <w:rsid w:val="00DD31A0"/>
    <w:rsid w:val="00DD3539"/>
    <w:rsid w:val="00DD376A"/>
    <w:rsid w:val="00DD3A8C"/>
    <w:rsid w:val="00DD3E12"/>
    <w:rsid w:val="00DD43C6"/>
    <w:rsid w:val="00DD4A5E"/>
    <w:rsid w:val="00DD512C"/>
    <w:rsid w:val="00DD5A4E"/>
    <w:rsid w:val="00DD5A87"/>
    <w:rsid w:val="00DD5EAA"/>
    <w:rsid w:val="00DD5F92"/>
    <w:rsid w:val="00DD6635"/>
    <w:rsid w:val="00DD6F80"/>
    <w:rsid w:val="00DD6FCC"/>
    <w:rsid w:val="00DD76C9"/>
    <w:rsid w:val="00DD7EB1"/>
    <w:rsid w:val="00DE0919"/>
    <w:rsid w:val="00DE16C2"/>
    <w:rsid w:val="00DE2158"/>
    <w:rsid w:val="00DE258A"/>
    <w:rsid w:val="00DE2A54"/>
    <w:rsid w:val="00DE40F7"/>
    <w:rsid w:val="00DE4191"/>
    <w:rsid w:val="00DE5B32"/>
    <w:rsid w:val="00DE5BA6"/>
    <w:rsid w:val="00DE5D06"/>
    <w:rsid w:val="00DE64EE"/>
    <w:rsid w:val="00DE65B1"/>
    <w:rsid w:val="00DE6716"/>
    <w:rsid w:val="00DE71F8"/>
    <w:rsid w:val="00DE72A9"/>
    <w:rsid w:val="00DE7534"/>
    <w:rsid w:val="00DE76D1"/>
    <w:rsid w:val="00DE79B9"/>
    <w:rsid w:val="00DF0397"/>
    <w:rsid w:val="00DF08E3"/>
    <w:rsid w:val="00DF09EB"/>
    <w:rsid w:val="00DF15A1"/>
    <w:rsid w:val="00DF1788"/>
    <w:rsid w:val="00DF18CD"/>
    <w:rsid w:val="00DF2260"/>
    <w:rsid w:val="00DF3B81"/>
    <w:rsid w:val="00DF4661"/>
    <w:rsid w:val="00DF4A65"/>
    <w:rsid w:val="00DF5503"/>
    <w:rsid w:val="00DF6B4F"/>
    <w:rsid w:val="00DF6D71"/>
    <w:rsid w:val="00DF72AF"/>
    <w:rsid w:val="00DF7453"/>
    <w:rsid w:val="00DF7C0A"/>
    <w:rsid w:val="00E001CF"/>
    <w:rsid w:val="00E00D93"/>
    <w:rsid w:val="00E01184"/>
    <w:rsid w:val="00E01872"/>
    <w:rsid w:val="00E01B1E"/>
    <w:rsid w:val="00E022C8"/>
    <w:rsid w:val="00E02415"/>
    <w:rsid w:val="00E02F00"/>
    <w:rsid w:val="00E0317A"/>
    <w:rsid w:val="00E035F3"/>
    <w:rsid w:val="00E03C52"/>
    <w:rsid w:val="00E03E16"/>
    <w:rsid w:val="00E05B1B"/>
    <w:rsid w:val="00E0609F"/>
    <w:rsid w:val="00E060DC"/>
    <w:rsid w:val="00E0613E"/>
    <w:rsid w:val="00E07372"/>
    <w:rsid w:val="00E07D6A"/>
    <w:rsid w:val="00E10D0E"/>
    <w:rsid w:val="00E10EDE"/>
    <w:rsid w:val="00E11581"/>
    <w:rsid w:val="00E11848"/>
    <w:rsid w:val="00E12B5F"/>
    <w:rsid w:val="00E13A13"/>
    <w:rsid w:val="00E14189"/>
    <w:rsid w:val="00E15B8A"/>
    <w:rsid w:val="00E163E7"/>
    <w:rsid w:val="00E168B8"/>
    <w:rsid w:val="00E16D17"/>
    <w:rsid w:val="00E16DA6"/>
    <w:rsid w:val="00E16FBE"/>
    <w:rsid w:val="00E17528"/>
    <w:rsid w:val="00E17573"/>
    <w:rsid w:val="00E178C7"/>
    <w:rsid w:val="00E17C87"/>
    <w:rsid w:val="00E17C8E"/>
    <w:rsid w:val="00E203D6"/>
    <w:rsid w:val="00E21566"/>
    <w:rsid w:val="00E228DE"/>
    <w:rsid w:val="00E22A80"/>
    <w:rsid w:val="00E22C30"/>
    <w:rsid w:val="00E22D95"/>
    <w:rsid w:val="00E22E1D"/>
    <w:rsid w:val="00E2490E"/>
    <w:rsid w:val="00E250FE"/>
    <w:rsid w:val="00E261B9"/>
    <w:rsid w:val="00E26E13"/>
    <w:rsid w:val="00E27505"/>
    <w:rsid w:val="00E30618"/>
    <w:rsid w:val="00E30F72"/>
    <w:rsid w:val="00E311B3"/>
    <w:rsid w:val="00E31AB8"/>
    <w:rsid w:val="00E31B70"/>
    <w:rsid w:val="00E3228E"/>
    <w:rsid w:val="00E32764"/>
    <w:rsid w:val="00E32BC2"/>
    <w:rsid w:val="00E32BC3"/>
    <w:rsid w:val="00E330C2"/>
    <w:rsid w:val="00E3333F"/>
    <w:rsid w:val="00E336D1"/>
    <w:rsid w:val="00E3432C"/>
    <w:rsid w:val="00E343ED"/>
    <w:rsid w:val="00E34CDF"/>
    <w:rsid w:val="00E35060"/>
    <w:rsid w:val="00E3538F"/>
    <w:rsid w:val="00E353AF"/>
    <w:rsid w:val="00E35C11"/>
    <w:rsid w:val="00E368EC"/>
    <w:rsid w:val="00E36A7D"/>
    <w:rsid w:val="00E37CC3"/>
    <w:rsid w:val="00E40134"/>
    <w:rsid w:val="00E40403"/>
    <w:rsid w:val="00E40960"/>
    <w:rsid w:val="00E40D0D"/>
    <w:rsid w:val="00E411E8"/>
    <w:rsid w:val="00E4126B"/>
    <w:rsid w:val="00E41367"/>
    <w:rsid w:val="00E4229C"/>
    <w:rsid w:val="00E42747"/>
    <w:rsid w:val="00E435E0"/>
    <w:rsid w:val="00E43AF7"/>
    <w:rsid w:val="00E44362"/>
    <w:rsid w:val="00E443E0"/>
    <w:rsid w:val="00E44E94"/>
    <w:rsid w:val="00E45979"/>
    <w:rsid w:val="00E45CA1"/>
    <w:rsid w:val="00E45CEB"/>
    <w:rsid w:val="00E45D9C"/>
    <w:rsid w:val="00E4665F"/>
    <w:rsid w:val="00E46DAE"/>
    <w:rsid w:val="00E46E23"/>
    <w:rsid w:val="00E472FA"/>
    <w:rsid w:val="00E476D8"/>
    <w:rsid w:val="00E47A39"/>
    <w:rsid w:val="00E501B2"/>
    <w:rsid w:val="00E5082A"/>
    <w:rsid w:val="00E51B22"/>
    <w:rsid w:val="00E52F85"/>
    <w:rsid w:val="00E5308C"/>
    <w:rsid w:val="00E530D4"/>
    <w:rsid w:val="00E53AB8"/>
    <w:rsid w:val="00E54639"/>
    <w:rsid w:val="00E5565A"/>
    <w:rsid w:val="00E5567F"/>
    <w:rsid w:val="00E557BC"/>
    <w:rsid w:val="00E55A58"/>
    <w:rsid w:val="00E56465"/>
    <w:rsid w:val="00E56668"/>
    <w:rsid w:val="00E566BA"/>
    <w:rsid w:val="00E567A5"/>
    <w:rsid w:val="00E578EC"/>
    <w:rsid w:val="00E579AE"/>
    <w:rsid w:val="00E60B7B"/>
    <w:rsid w:val="00E61E49"/>
    <w:rsid w:val="00E61EDA"/>
    <w:rsid w:val="00E6218F"/>
    <w:rsid w:val="00E624A4"/>
    <w:rsid w:val="00E627DB"/>
    <w:rsid w:val="00E62895"/>
    <w:rsid w:val="00E62D98"/>
    <w:rsid w:val="00E62DAE"/>
    <w:rsid w:val="00E637BA"/>
    <w:rsid w:val="00E63BB7"/>
    <w:rsid w:val="00E63F80"/>
    <w:rsid w:val="00E645C5"/>
    <w:rsid w:val="00E6485E"/>
    <w:rsid w:val="00E662C0"/>
    <w:rsid w:val="00E66D54"/>
    <w:rsid w:val="00E66E4E"/>
    <w:rsid w:val="00E6766F"/>
    <w:rsid w:val="00E67795"/>
    <w:rsid w:val="00E70151"/>
    <w:rsid w:val="00E7085D"/>
    <w:rsid w:val="00E708C6"/>
    <w:rsid w:val="00E714EA"/>
    <w:rsid w:val="00E72E3D"/>
    <w:rsid w:val="00E730A8"/>
    <w:rsid w:val="00E73D08"/>
    <w:rsid w:val="00E74E06"/>
    <w:rsid w:val="00E75302"/>
    <w:rsid w:val="00E75A0F"/>
    <w:rsid w:val="00E76151"/>
    <w:rsid w:val="00E76456"/>
    <w:rsid w:val="00E764E5"/>
    <w:rsid w:val="00E779E6"/>
    <w:rsid w:val="00E77B3D"/>
    <w:rsid w:val="00E8049C"/>
    <w:rsid w:val="00E807E5"/>
    <w:rsid w:val="00E80D32"/>
    <w:rsid w:val="00E81508"/>
    <w:rsid w:val="00E81BAC"/>
    <w:rsid w:val="00E8242A"/>
    <w:rsid w:val="00E82EEE"/>
    <w:rsid w:val="00E83075"/>
    <w:rsid w:val="00E832DF"/>
    <w:rsid w:val="00E843B8"/>
    <w:rsid w:val="00E84A50"/>
    <w:rsid w:val="00E84CAE"/>
    <w:rsid w:val="00E85027"/>
    <w:rsid w:val="00E85180"/>
    <w:rsid w:val="00E854CD"/>
    <w:rsid w:val="00E85B23"/>
    <w:rsid w:val="00E86C7D"/>
    <w:rsid w:val="00E8729A"/>
    <w:rsid w:val="00E872A0"/>
    <w:rsid w:val="00E87AF6"/>
    <w:rsid w:val="00E90006"/>
    <w:rsid w:val="00E9003B"/>
    <w:rsid w:val="00E90641"/>
    <w:rsid w:val="00E906F3"/>
    <w:rsid w:val="00E909EA"/>
    <w:rsid w:val="00E90B47"/>
    <w:rsid w:val="00E915C0"/>
    <w:rsid w:val="00E91A38"/>
    <w:rsid w:val="00E91DF9"/>
    <w:rsid w:val="00E9273A"/>
    <w:rsid w:val="00E92952"/>
    <w:rsid w:val="00E92BF6"/>
    <w:rsid w:val="00E9382E"/>
    <w:rsid w:val="00E93BC0"/>
    <w:rsid w:val="00E93FE6"/>
    <w:rsid w:val="00E952AD"/>
    <w:rsid w:val="00E95671"/>
    <w:rsid w:val="00E95785"/>
    <w:rsid w:val="00E95912"/>
    <w:rsid w:val="00E95ACD"/>
    <w:rsid w:val="00E95C15"/>
    <w:rsid w:val="00E95CB6"/>
    <w:rsid w:val="00E961AF"/>
    <w:rsid w:val="00E97696"/>
    <w:rsid w:val="00E976FE"/>
    <w:rsid w:val="00E97C27"/>
    <w:rsid w:val="00E97CFE"/>
    <w:rsid w:val="00EA002F"/>
    <w:rsid w:val="00EA00B7"/>
    <w:rsid w:val="00EA012E"/>
    <w:rsid w:val="00EA08FE"/>
    <w:rsid w:val="00EA19EE"/>
    <w:rsid w:val="00EA271E"/>
    <w:rsid w:val="00EA42FD"/>
    <w:rsid w:val="00EA4D62"/>
    <w:rsid w:val="00EA53C9"/>
    <w:rsid w:val="00EA566B"/>
    <w:rsid w:val="00EA63A4"/>
    <w:rsid w:val="00EA68DF"/>
    <w:rsid w:val="00EA6C1E"/>
    <w:rsid w:val="00EA74A5"/>
    <w:rsid w:val="00EA7E41"/>
    <w:rsid w:val="00EB0D90"/>
    <w:rsid w:val="00EB137B"/>
    <w:rsid w:val="00EB1534"/>
    <w:rsid w:val="00EB1974"/>
    <w:rsid w:val="00EB1D6A"/>
    <w:rsid w:val="00EB2928"/>
    <w:rsid w:val="00EB2C46"/>
    <w:rsid w:val="00EB324B"/>
    <w:rsid w:val="00EB35D6"/>
    <w:rsid w:val="00EB383D"/>
    <w:rsid w:val="00EB38BA"/>
    <w:rsid w:val="00EB3B61"/>
    <w:rsid w:val="00EB422E"/>
    <w:rsid w:val="00EB4715"/>
    <w:rsid w:val="00EB4B73"/>
    <w:rsid w:val="00EB50C2"/>
    <w:rsid w:val="00EB5975"/>
    <w:rsid w:val="00EB5E79"/>
    <w:rsid w:val="00EB7021"/>
    <w:rsid w:val="00EB7956"/>
    <w:rsid w:val="00EB7A1D"/>
    <w:rsid w:val="00EC01DB"/>
    <w:rsid w:val="00EC0F87"/>
    <w:rsid w:val="00EC1DFC"/>
    <w:rsid w:val="00EC27FB"/>
    <w:rsid w:val="00EC2CD4"/>
    <w:rsid w:val="00EC357A"/>
    <w:rsid w:val="00EC371A"/>
    <w:rsid w:val="00EC3736"/>
    <w:rsid w:val="00EC3767"/>
    <w:rsid w:val="00EC4371"/>
    <w:rsid w:val="00EC463F"/>
    <w:rsid w:val="00EC4A7D"/>
    <w:rsid w:val="00EC4E2B"/>
    <w:rsid w:val="00EC52D9"/>
    <w:rsid w:val="00EC66C0"/>
    <w:rsid w:val="00EC67E7"/>
    <w:rsid w:val="00EC6F8D"/>
    <w:rsid w:val="00EC7190"/>
    <w:rsid w:val="00EC733C"/>
    <w:rsid w:val="00EC7D56"/>
    <w:rsid w:val="00ED00E5"/>
    <w:rsid w:val="00ED05B6"/>
    <w:rsid w:val="00ED0775"/>
    <w:rsid w:val="00ED09A4"/>
    <w:rsid w:val="00ED1E8E"/>
    <w:rsid w:val="00ED2275"/>
    <w:rsid w:val="00ED2F80"/>
    <w:rsid w:val="00ED318A"/>
    <w:rsid w:val="00ED34E3"/>
    <w:rsid w:val="00ED3D35"/>
    <w:rsid w:val="00ED5E8D"/>
    <w:rsid w:val="00ED648C"/>
    <w:rsid w:val="00ED64C5"/>
    <w:rsid w:val="00ED6642"/>
    <w:rsid w:val="00ED67ED"/>
    <w:rsid w:val="00ED7455"/>
    <w:rsid w:val="00ED766B"/>
    <w:rsid w:val="00ED79B6"/>
    <w:rsid w:val="00ED7E2D"/>
    <w:rsid w:val="00EE0121"/>
    <w:rsid w:val="00EE168E"/>
    <w:rsid w:val="00EE18F4"/>
    <w:rsid w:val="00EE1A1F"/>
    <w:rsid w:val="00EE1F3F"/>
    <w:rsid w:val="00EE290A"/>
    <w:rsid w:val="00EE2AB9"/>
    <w:rsid w:val="00EE2D96"/>
    <w:rsid w:val="00EE2DBA"/>
    <w:rsid w:val="00EE38C4"/>
    <w:rsid w:val="00EE40BF"/>
    <w:rsid w:val="00EE4378"/>
    <w:rsid w:val="00EE43C0"/>
    <w:rsid w:val="00EE45EB"/>
    <w:rsid w:val="00EE46C1"/>
    <w:rsid w:val="00EE4D9E"/>
    <w:rsid w:val="00EE4DE6"/>
    <w:rsid w:val="00EE4EC6"/>
    <w:rsid w:val="00EE5630"/>
    <w:rsid w:val="00EE6FA9"/>
    <w:rsid w:val="00EE7220"/>
    <w:rsid w:val="00EE79AA"/>
    <w:rsid w:val="00EF0D09"/>
    <w:rsid w:val="00EF2168"/>
    <w:rsid w:val="00EF2530"/>
    <w:rsid w:val="00EF298A"/>
    <w:rsid w:val="00EF2B30"/>
    <w:rsid w:val="00EF2F38"/>
    <w:rsid w:val="00EF36CF"/>
    <w:rsid w:val="00EF3E66"/>
    <w:rsid w:val="00EF40D0"/>
    <w:rsid w:val="00EF4C06"/>
    <w:rsid w:val="00EF4DD3"/>
    <w:rsid w:val="00EF5115"/>
    <w:rsid w:val="00EF5144"/>
    <w:rsid w:val="00EF51D3"/>
    <w:rsid w:val="00EF5311"/>
    <w:rsid w:val="00EF57B9"/>
    <w:rsid w:val="00EF629A"/>
    <w:rsid w:val="00EF7510"/>
    <w:rsid w:val="00EF7904"/>
    <w:rsid w:val="00EF7917"/>
    <w:rsid w:val="00EF7EA8"/>
    <w:rsid w:val="00F004DC"/>
    <w:rsid w:val="00F0137A"/>
    <w:rsid w:val="00F019E9"/>
    <w:rsid w:val="00F02004"/>
    <w:rsid w:val="00F02177"/>
    <w:rsid w:val="00F02497"/>
    <w:rsid w:val="00F026C9"/>
    <w:rsid w:val="00F02B21"/>
    <w:rsid w:val="00F02B95"/>
    <w:rsid w:val="00F03039"/>
    <w:rsid w:val="00F031D9"/>
    <w:rsid w:val="00F03B37"/>
    <w:rsid w:val="00F048B4"/>
    <w:rsid w:val="00F048C3"/>
    <w:rsid w:val="00F04DB1"/>
    <w:rsid w:val="00F05CA7"/>
    <w:rsid w:val="00F05D44"/>
    <w:rsid w:val="00F05E22"/>
    <w:rsid w:val="00F0602A"/>
    <w:rsid w:val="00F0612C"/>
    <w:rsid w:val="00F06139"/>
    <w:rsid w:val="00F06569"/>
    <w:rsid w:val="00F06593"/>
    <w:rsid w:val="00F070DA"/>
    <w:rsid w:val="00F071D8"/>
    <w:rsid w:val="00F07BD5"/>
    <w:rsid w:val="00F10202"/>
    <w:rsid w:val="00F10376"/>
    <w:rsid w:val="00F105EF"/>
    <w:rsid w:val="00F110E2"/>
    <w:rsid w:val="00F111EF"/>
    <w:rsid w:val="00F11668"/>
    <w:rsid w:val="00F1184B"/>
    <w:rsid w:val="00F11A5E"/>
    <w:rsid w:val="00F11B22"/>
    <w:rsid w:val="00F11D83"/>
    <w:rsid w:val="00F12D4E"/>
    <w:rsid w:val="00F13831"/>
    <w:rsid w:val="00F13B63"/>
    <w:rsid w:val="00F141E0"/>
    <w:rsid w:val="00F15422"/>
    <w:rsid w:val="00F15512"/>
    <w:rsid w:val="00F1599C"/>
    <w:rsid w:val="00F16652"/>
    <w:rsid w:val="00F16E7D"/>
    <w:rsid w:val="00F17465"/>
    <w:rsid w:val="00F17F2B"/>
    <w:rsid w:val="00F17F51"/>
    <w:rsid w:val="00F2008D"/>
    <w:rsid w:val="00F2041D"/>
    <w:rsid w:val="00F21516"/>
    <w:rsid w:val="00F21552"/>
    <w:rsid w:val="00F21606"/>
    <w:rsid w:val="00F217AD"/>
    <w:rsid w:val="00F21F4F"/>
    <w:rsid w:val="00F22032"/>
    <w:rsid w:val="00F220FC"/>
    <w:rsid w:val="00F2275D"/>
    <w:rsid w:val="00F232D4"/>
    <w:rsid w:val="00F232E6"/>
    <w:rsid w:val="00F23B54"/>
    <w:rsid w:val="00F23C54"/>
    <w:rsid w:val="00F24320"/>
    <w:rsid w:val="00F247ED"/>
    <w:rsid w:val="00F24C2A"/>
    <w:rsid w:val="00F24F9E"/>
    <w:rsid w:val="00F26F3D"/>
    <w:rsid w:val="00F27677"/>
    <w:rsid w:val="00F27A5B"/>
    <w:rsid w:val="00F30881"/>
    <w:rsid w:val="00F30AFC"/>
    <w:rsid w:val="00F311AA"/>
    <w:rsid w:val="00F32095"/>
    <w:rsid w:val="00F33184"/>
    <w:rsid w:val="00F33542"/>
    <w:rsid w:val="00F335B1"/>
    <w:rsid w:val="00F335D4"/>
    <w:rsid w:val="00F34C7B"/>
    <w:rsid w:val="00F357EA"/>
    <w:rsid w:val="00F36270"/>
    <w:rsid w:val="00F363EC"/>
    <w:rsid w:val="00F368A0"/>
    <w:rsid w:val="00F36984"/>
    <w:rsid w:val="00F376B5"/>
    <w:rsid w:val="00F40239"/>
    <w:rsid w:val="00F40704"/>
    <w:rsid w:val="00F40C15"/>
    <w:rsid w:val="00F40EE3"/>
    <w:rsid w:val="00F41233"/>
    <w:rsid w:val="00F414C1"/>
    <w:rsid w:val="00F416FB"/>
    <w:rsid w:val="00F41EA9"/>
    <w:rsid w:val="00F42467"/>
    <w:rsid w:val="00F4269F"/>
    <w:rsid w:val="00F42B39"/>
    <w:rsid w:val="00F433E6"/>
    <w:rsid w:val="00F43AD6"/>
    <w:rsid w:val="00F44467"/>
    <w:rsid w:val="00F44486"/>
    <w:rsid w:val="00F45046"/>
    <w:rsid w:val="00F45B08"/>
    <w:rsid w:val="00F45D1D"/>
    <w:rsid w:val="00F465F7"/>
    <w:rsid w:val="00F46CA8"/>
    <w:rsid w:val="00F50983"/>
    <w:rsid w:val="00F51C24"/>
    <w:rsid w:val="00F5210F"/>
    <w:rsid w:val="00F5229A"/>
    <w:rsid w:val="00F5276C"/>
    <w:rsid w:val="00F53192"/>
    <w:rsid w:val="00F5334B"/>
    <w:rsid w:val="00F5346D"/>
    <w:rsid w:val="00F53846"/>
    <w:rsid w:val="00F54049"/>
    <w:rsid w:val="00F54503"/>
    <w:rsid w:val="00F54544"/>
    <w:rsid w:val="00F54612"/>
    <w:rsid w:val="00F55F3A"/>
    <w:rsid w:val="00F56448"/>
    <w:rsid w:val="00F5653E"/>
    <w:rsid w:val="00F6007B"/>
    <w:rsid w:val="00F600D2"/>
    <w:rsid w:val="00F61215"/>
    <w:rsid w:val="00F6181A"/>
    <w:rsid w:val="00F6185C"/>
    <w:rsid w:val="00F61C15"/>
    <w:rsid w:val="00F61CAB"/>
    <w:rsid w:val="00F61FF3"/>
    <w:rsid w:val="00F620D4"/>
    <w:rsid w:val="00F62614"/>
    <w:rsid w:val="00F62835"/>
    <w:rsid w:val="00F62B82"/>
    <w:rsid w:val="00F63532"/>
    <w:rsid w:val="00F64182"/>
    <w:rsid w:val="00F642EA"/>
    <w:rsid w:val="00F643C6"/>
    <w:rsid w:val="00F64424"/>
    <w:rsid w:val="00F645A9"/>
    <w:rsid w:val="00F64D00"/>
    <w:rsid w:val="00F6563E"/>
    <w:rsid w:val="00F658D2"/>
    <w:rsid w:val="00F6600A"/>
    <w:rsid w:val="00F6674F"/>
    <w:rsid w:val="00F66E93"/>
    <w:rsid w:val="00F67397"/>
    <w:rsid w:val="00F6773E"/>
    <w:rsid w:val="00F67951"/>
    <w:rsid w:val="00F67BF6"/>
    <w:rsid w:val="00F67FE8"/>
    <w:rsid w:val="00F709B2"/>
    <w:rsid w:val="00F70A4A"/>
    <w:rsid w:val="00F714C2"/>
    <w:rsid w:val="00F720D8"/>
    <w:rsid w:val="00F733ED"/>
    <w:rsid w:val="00F73C5C"/>
    <w:rsid w:val="00F74158"/>
    <w:rsid w:val="00F74222"/>
    <w:rsid w:val="00F74A4D"/>
    <w:rsid w:val="00F7531B"/>
    <w:rsid w:val="00F7541F"/>
    <w:rsid w:val="00F7556C"/>
    <w:rsid w:val="00F76038"/>
    <w:rsid w:val="00F761D1"/>
    <w:rsid w:val="00F767C2"/>
    <w:rsid w:val="00F76ED4"/>
    <w:rsid w:val="00F773E0"/>
    <w:rsid w:val="00F77856"/>
    <w:rsid w:val="00F77C63"/>
    <w:rsid w:val="00F8058E"/>
    <w:rsid w:val="00F80841"/>
    <w:rsid w:val="00F80CD3"/>
    <w:rsid w:val="00F81996"/>
    <w:rsid w:val="00F81FAE"/>
    <w:rsid w:val="00F82154"/>
    <w:rsid w:val="00F82695"/>
    <w:rsid w:val="00F8308E"/>
    <w:rsid w:val="00F83375"/>
    <w:rsid w:val="00F8443C"/>
    <w:rsid w:val="00F84B27"/>
    <w:rsid w:val="00F84B4B"/>
    <w:rsid w:val="00F84ED9"/>
    <w:rsid w:val="00F85074"/>
    <w:rsid w:val="00F857BD"/>
    <w:rsid w:val="00F85A8E"/>
    <w:rsid w:val="00F8605A"/>
    <w:rsid w:val="00F86874"/>
    <w:rsid w:val="00F87598"/>
    <w:rsid w:val="00F8762A"/>
    <w:rsid w:val="00F900D5"/>
    <w:rsid w:val="00F901D2"/>
    <w:rsid w:val="00F90DBA"/>
    <w:rsid w:val="00F91119"/>
    <w:rsid w:val="00F91B38"/>
    <w:rsid w:val="00F92361"/>
    <w:rsid w:val="00F927D9"/>
    <w:rsid w:val="00F92C45"/>
    <w:rsid w:val="00F92C53"/>
    <w:rsid w:val="00F92DD0"/>
    <w:rsid w:val="00F93D9E"/>
    <w:rsid w:val="00F94218"/>
    <w:rsid w:val="00F9465B"/>
    <w:rsid w:val="00F948A2"/>
    <w:rsid w:val="00F9652E"/>
    <w:rsid w:val="00F96C72"/>
    <w:rsid w:val="00F96E3D"/>
    <w:rsid w:val="00F97013"/>
    <w:rsid w:val="00F97643"/>
    <w:rsid w:val="00F976AB"/>
    <w:rsid w:val="00F97A55"/>
    <w:rsid w:val="00F97AE7"/>
    <w:rsid w:val="00F97EAE"/>
    <w:rsid w:val="00FA000D"/>
    <w:rsid w:val="00FA0D93"/>
    <w:rsid w:val="00FA112C"/>
    <w:rsid w:val="00FA1630"/>
    <w:rsid w:val="00FA20CA"/>
    <w:rsid w:val="00FA2112"/>
    <w:rsid w:val="00FA30CF"/>
    <w:rsid w:val="00FA3AEC"/>
    <w:rsid w:val="00FA3E50"/>
    <w:rsid w:val="00FA44AE"/>
    <w:rsid w:val="00FA4BC6"/>
    <w:rsid w:val="00FA4E4E"/>
    <w:rsid w:val="00FA5A72"/>
    <w:rsid w:val="00FA6048"/>
    <w:rsid w:val="00FA7C05"/>
    <w:rsid w:val="00FB2EA0"/>
    <w:rsid w:val="00FB2F47"/>
    <w:rsid w:val="00FB34EC"/>
    <w:rsid w:val="00FB37C4"/>
    <w:rsid w:val="00FB3BA5"/>
    <w:rsid w:val="00FB4A20"/>
    <w:rsid w:val="00FB4AF6"/>
    <w:rsid w:val="00FB51AB"/>
    <w:rsid w:val="00FB5A75"/>
    <w:rsid w:val="00FB5C98"/>
    <w:rsid w:val="00FB6173"/>
    <w:rsid w:val="00FB6666"/>
    <w:rsid w:val="00FB7477"/>
    <w:rsid w:val="00FB7FA1"/>
    <w:rsid w:val="00FB7FC8"/>
    <w:rsid w:val="00FC031B"/>
    <w:rsid w:val="00FC13B0"/>
    <w:rsid w:val="00FC18FB"/>
    <w:rsid w:val="00FC1CE4"/>
    <w:rsid w:val="00FC1D24"/>
    <w:rsid w:val="00FC1DAE"/>
    <w:rsid w:val="00FC23C4"/>
    <w:rsid w:val="00FC299D"/>
    <w:rsid w:val="00FC3F6D"/>
    <w:rsid w:val="00FC4ADC"/>
    <w:rsid w:val="00FC4F38"/>
    <w:rsid w:val="00FC4F62"/>
    <w:rsid w:val="00FC5295"/>
    <w:rsid w:val="00FC53E0"/>
    <w:rsid w:val="00FC5ECD"/>
    <w:rsid w:val="00FC6426"/>
    <w:rsid w:val="00FC6FEE"/>
    <w:rsid w:val="00FC7179"/>
    <w:rsid w:val="00FC7187"/>
    <w:rsid w:val="00FC72FF"/>
    <w:rsid w:val="00FC7A3A"/>
    <w:rsid w:val="00FC7B57"/>
    <w:rsid w:val="00FC7C34"/>
    <w:rsid w:val="00FD05DB"/>
    <w:rsid w:val="00FD0D49"/>
    <w:rsid w:val="00FD1232"/>
    <w:rsid w:val="00FD1493"/>
    <w:rsid w:val="00FD1863"/>
    <w:rsid w:val="00FD1989"/>
    <w:rsid w:val="00FD1B0B"/>
    <w:rsid w:val="00FD1B2A"/>
    <w:rsid w:val="00FD25B0"/>
    <w:rsid w:val="00FD2C9F"/>
    <w:rsid w:val="00FD33F1"/>
    <w:rsid w:val="00FD3B05"/>
    <w:rsid w:val="00FD3C13"/>
    <w:rsid w:val="00FD3D37"/>
    <w:rsid w:val="00FD41A8"/>
    <w:rsid w:val="00FD4207"/>
    <w:rsid w:val="00FD48A6"/>
    <w:rsid w:val="00FD54F9"/>
    <w:rsid w:val="00FD57FF"/>
    <w:rsid w:val="00FD59D2"/>
    <w:rsid w:val="00FD63E4"/>
    <w:rsid w:val="00FD6FAD"/>
    <w:rsid w:val="00FD7A5C"/>
    <w:rsid w:val="00FD7EF2"/>
    <w:rsid w:val="00FE0215"/>
    <w:rsid w:val="00FE073E"/>
    <w:rsid w:val="00FE0A15"/>
    <w:rsid w:val="00FE118D"/>
    <w:rsid w:val="00FE1EBF"/>
    <w:rsid w:val="00FE23A7"/>
    <w:rsid w:val="00FE250E"/>
    <w:rsid w:val="00FE2F69"/>
    <w:rsid w:val="00FE3088"/>
    <w:rsid w:val="00FE3DFD"/>
    <w:rsid w:val="00FE3E9E"/>
    <w:rsid w:val="00FE3EAA"/>
    <w:rsid w:val="00FE3EB3"/>
    <w:rsid w:val="00FE3EE1"/>
    <w:rsid w:val="00FE4001"/>
    <w:rsid w:val="00FE4CF0"/>
    <w:rsid w:val="00FE5246"/>
    <w:rsid w:val="00FE5359"/>
    <w:rsid w:val="00FE58FA"/>
    <w:rsid w:val="00FE5EBF"/>
    <w:rsid w:val="00FE6869"/>
    <w:rsid w:val="00FE6A0D"/>
    <w:rsid w:val="00FE7FDE"/>
    <w:rsid w:val="00FF089C"/>
    <w:rsid w:val="00FF0CD0"/>
    <w:rsid w:val="00FF11AE"/>
    <w:rsid w:val="00FF1A1A"/>
    <w:rsid w:val="00FF1E05"/>
    <w:rsid w:val="00FF22DF"/>
    <w:rsid w:val="00FF267C"/>
    <w:rsid w:val="00FF2963"/>
    <w:rsid w:val="00FF3AC5"/>
    <w:rsid w:val="00FF41E9"/>
    <w:rsid w:val="00FF42B0"/>
    <w:rsid w:val="00FF4300"/>
    <w:rsid w:val="00FF5302"/>
    <w:rsid w:val="00FF5D22"/>
    <w:rsid w:val="00FF61A2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6EBC"/>
  <w15:chartTrackingRefBased/>
  <w15:docId w15:val="{9B1D8533-8782-40F8-A86B-5A2E01FF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5B23"/>
    <w:pPr>
      <w:spacing w:before="40" w:after="40" w:line="240" w:lineRule="auto"/>
    </w:pPr>
    <w:rPr>
      <w:color w:val="595959" w:themeColor="text1" w:themeTint="A6"/>
      <w:sz w:val="17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74787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00948B" w:themeColor="accent1" w:themeShade="BF"/>
      <w:sz w:val="40"/>
      <w:szCs w:val="40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74787"/>
    <w:pPr>
      <w:keepNext/>
      <w:keepLines/>
      <w:spacing w:before="160"/>
      <w:jc w:val="center"/>
      <w:outlineLvl w:val="1"/>
    </w:pPr>
    <w:rPr>
      <w:rFonts w:asciiTheme="majorHAnsi" w:eastAsiaTheme="majorEastAsia" w:hAnsiTheme="majorHAnsi" w:cstheme="majorBidi"/>
      <w:color w:val="auto"/>
      <w:sz w:val="32"/>
      <w:szCs w:val="32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74787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auto"/>
      <w:sz w:val="32"/>
      <w:szCs w:val="3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74787"/>
    <w:pPr>
      <w:keepNext/>
      <w:keepLines/>
      <w:spacing w:before="80" w:after="0" w:line="300" w:lineRule="auto"/>
      <w:outlineLvl w:val="3"/>
    </w:pPr>
    <w:rPr>
      <w:rFonts w:asciiTheme="majorHAnsi" w:eastAsiaTheme="majorEastAsia" w:hAnsiTheme="majorHAnsi" w:cstheme="majorBidi"/>
      <w:i/>
      <w:iCs/>
      <w:color w:val="auto"/>
      <w:sz w:val="30"/>
      <w:szCs w:val="30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74787"/>
    <w:pPr>
      <w:keepNext/>
      <w:keepLines/>
      <w:spacing w:after="0" w:line="300" w:lineRule="auto"/>
      <w:outlineLvl w:val="4"/>
    </w:pPr>
    <w:rPr>
      <w:rFonts w:asciiTheme="majorHAnsi" w:eastAsiaTheme="majorEastAsia" w:hAnsiTheme="majorHAnsi" w:cstheme="majorBidi"/>
      <w:color w:val="auto"/>
      <w:sz w:val="28"/>
      <w:szCs w:val="28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74787"/>
    <w:pPr>
      <w:keepNext/>
      <w:keepLines/>
      <w:spacing w:after="0" w:line="300" w:lineRule="auto"/>
      <w:outlineLvl w:val="5"/>
    </w:pPr>
    <w:rPr>
      <w:rFonts w:asciiTheme="majorHAnsi" w:eastAsiaTheme="majorEastAsia" w:hAnsiTheme="majorHAnsi" w:cstheme="majorBidi"/>
      <w:i/>
      <w:iCs/>
      <w:color w:val="auto"/>
      <w:sz w:val="26"/>
      <w:szCs w:val="26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74787"/>
    <w:pPr>
      <w:keepNext/>
      <w:keepLines/>
      <w:spacing w:after="0" w:line="300" w:lineRule="auto"/>
      <w:outlineLvl w:val="6"/>
    </w:pPr>
    <w:rPr>
      <w:rFonts w:asciiTheme="majorHAnsi" w:eastAsiaTheme="majorEastAsia" w:hAnsiTheme="majorHAnsi" w:cstheme="majorBidi"/>
      <w:color w:val="auto"/>
      <w:sz w:val="24"/>
      <w:szCs w:val="24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74787"/>
    <w:pPr>
      <w:keepNext/>
      <w:keepLines/>
      <w:spacing w:after="0" w:line="300" w:lineRule="auto"/>
      <w:outlineLvl w:val="7"/>
    </w:pPr>
    <w:rPr>
      <w:rFonts w:asciiTheme="majorHAnsi" w:eastAsiaTheme="majorEastAsia" w:hAnsiTheme="majorHAnsi" w:cstheme="majorBidi"/>
      <w:i/>
      <w:iCs/>
      <w:color w:val="auto"/>
      <w:sz w:val="22"/>
      <w:szCs w:val="22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74787"/>
    <w:pPr>
      <w:keepNext/>
      <w:keepLines/>
      <w:spacing w:after="0" w:line="300" w:lineRule="auto"/>
      <w:outlineLvl w:val="8"/>
    </w:pPr>
    <w:rPr>
      <w:b/>
      <w:bCs/>
      <w:i/>
      <w:iCs/>
      <w:color w:val="auto"/>
      <w:sz w:val="21"/>
      <w:szCs w:val="21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74787"/>
    <w:rPr>
      <w:rFonts w:asciiTheme="majorHAnsi" w:eastAsiaTheme="majorEastAsia" w:hAnsiTheme="majorHAnsi" w:cstheme="majorBidi"/>
      <w:color w:val="00948B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74787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74787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7478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74787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7478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74787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7478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74787"/>
    <w:rPr>
      <w:b/>
      <w:bCs/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74787"/>
    <w:pPr>
      <w:spacing w:before="0" w:after="160"/>
    </w:pPr>
    <w:rPr>
      <w:b/>
      <w:bCs/>
      <w:color w:val="404040" w:themeColor="text1" w:themeTint="BF"/>
      <w:sz w:val="16"/>
      <w:szCs w:val="16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674787"/>
    <w:pPr>
      <w:pBdr>
        <w:top w:val="single" w:sz="6" w:space="8" w:color="B6DF5E" w:themeColor="accent3"/>
        <w:bottom w:val="single" w:sz="6" w:space="8" w:color="B6DF5E" w:themeColor="accent3"/>
      </w:pBdr>
      <w:spacing w:before="0" w:after="400"/>
      <w:contextualSpacing/>
      <w:jc w:val="center"/>
    </w:pPr>
    <w:rPr>
      <w:rFonts w:asciiTheme="majorHAnsi" w:eastAsiaTheme="majorEastAsia" w:hAnsiTheme="majorHAnsi" w:cstheme="majorBidi"/>
      <w:caps/>
      <w:color w:val="212121" w:themeColor="text2"/>
      <w:spacing w:val="30"/>
      <w:sz w:val="72"/>
      <w:szCs w:val="7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674787"/>
    <w:rPr>
      <w:rFonts w:asciiTheme="majorHAnsi" w:eastAsiaTheme="majorEastAsia" w:hAnsiTheme="majorHAnsi" w:cstheme="majorBidi"/>
      <w:caps/>
      <w:color w:val="212121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74787"/>
    <w:pPr>
      <w:numPr>
        <w:ilvl w:val="1"/>
      </w:numPr>
      <w:spacing w:before="0" w:after="160" w:line="300" w:lineRule="auto"/>
      <w:jc w:val="center"/>
    </w:pPr>
    <w:rPr>
      <w:color w:val="212121" w:themeColor="text2"/>
      <w:sz w:val="28"/>
      <w:szCs w:val="28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74787"/>
    <w:rPr>
      <w:color w:val="212121" w:themeColor="text2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674787"/>
    <w:rPr>
      <w:b/>
      <w:bCs/>
    </w:rPr>
  </w:style>
  <w:style w:type="character" w:styleId="Enfasicorsivo">
    <w:name w:val="Emphasis"/>
    <w:basedOn w:val="Carpredefinitoparagrafo"/>
    <w:uiPriority w:val="20"/>
    <w:qFormat/>
    <w:rsid w:val="00674787"/>
    <w:rPr>
      <w:i/>
      <w:iCs/>
      <w:color w:val="000000" w:themeColor="text1"/>
    </w:rPr>
  </w:style>
  <w:style w:type="paragraph" w:styleId="Nessunaspaziatura">
    <w:name w:val="No Spacing"/>
    <w:link w:val="NessunaspaziaturaCarattere"/>
    <w:uiPriority w:val="1"/>
    <w:qFormat/>
    <w:rsid w:val="00674787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74787"/>
    <w:pPr>
      <w:spacing w:before="0" w:after="160" w:line="300" w:lineRule="auto"/>
      <w:ind w:left="720"/>
      <w:contextualSpacing/>
    </w:pPr>
    <w:rPr>
      <w:color w:val="auto"/>
      <w:sz w:val="21"/>
      <w:szCs w:val="21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74787"/>
    <w:pPr>
      <w:spacing w:before="160" w:after="160" w:line="300" w:lineRule="auto"/>
      <w:ind w:left="720" w:right="720"/>
      <w:jc w:val="center"/>
    </w:pPr>
    <w:rPr>
      <w:i/>
      <w:iCs/>
      <w:color w:val="92C527" w:themeColor="accent3" w:themeShade="BF"/>
      <w:sz w:val="24"/>
      <w:szCs w:val="24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74787"/>
    <w:rPr>
      <w:i/>
      <w:iCs/>
      <w:color w:val="92C527" w:themeColor="accent3" w:themeShade="BF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74787"/>
    <w:pPr>
      <w:spacing w:before="160" w:after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00948B" w:themeColor="accent1" w:themeShade="BF"/>
      <w:sz w:val="28"/>
      <w:szCs w:val="28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74787"/>
    <w:rPr>
      <w:rFonts w:asciiTheme="majorHAnsi" w:eastAsiaTheme="majorEastAsia" w:hAnsiTheme="majorHAnsi" w:cstheme="majorBidi"/>
      <w:caps/>
      <w:color w:val="00948B" w:themeColor="accent1" w:themeShade="BF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674787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674787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67478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674787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674787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74787"/>
    <w:pPr>
      <w:outlineLvl w:val="9"/>
    </w:pPr>
  </w:style>
  <w:style w:type="table" w:customStyle="1" w:styleId="Compitisettimanali">
    <w:name w:val="Compiti settimanali"/>
    <w:basedOn w:val="Tabellanormale"/>
    <w:uiPriority w:val="99"/>
    <w:rsid w:val="00E85B23"/>
    <w:pPr>
      <w:spacing w:before="40" w:after="40" w:line="240" w:lineRule="auto"/>
    </w:pPr>
    <w:rPr>
      <w:color w:val="595959" w:themeColor="text1" w:themeTint="A6"/>
      <w:sz w:val="17"/>
      <w:szCs w:val="20"/>
      <w:lang w:eastAsia="it-IT"/>
    </w:rPr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00C6BB" w:themeColor="accent1"/>
          <w:bottom w:val="nil"/>
          <w:right w:val="single" w:sz="4" w:space="0" w:color="00C6BB" w:themeColor="accent1"/>
          <w:insideH w:val="nil"/>
          <w:insideV w:val="nil"/>
          <w:tl2br w:val="nil"/>
          <w:tr2bl w:val="nil"/>
        </w:tcBorders>
        <w:shd w:val="clear" w:color="auto" w:fill="00C6BB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Spaziotabelle">
    <w:name w:val="Spazio tabelle"/>
    <w:basedOn w:val="Normale"/>
    <w:uiPriority w:val="10"/>
    <w:qFormat/>
    <w:rsid w:val="00E85B23"/>
    <w:pPr>
      <w:spacing w:before="0" w:after="0" w:line="72" w:lineRule="exact"/>
    </w:pPr>
  </w:style>
  <w:style w:type="paragraph" w:styleId="Intestazione">
    <w:name w:val="header"/>
    <w:basedOn w:val="Normale"/>
    <w:link w:val="IntestazioneCarattere"/>
    <w:uiPriority w:val="99"/>
    <w:unhideWhenUsed/>
    <w:rsid w:val="00E85B23"/>
    <w:pPr>
      <w:tabs>
        <w:tab w:val="center" w:pos="4680"/>
        <w:tab w:val="right" w:pos="9360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5B23"/>
    <w:rPr>
      <w:color w:val="595959" w:themeColor="text1" w:themeTint="A6"/>
      <w:sz w:val="17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85B23"/>
    <w:pPr>
      <w:spacing w:before="280" w:after="0"/>
      <w:jc w:val="right"/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5B23"/>
    <w:rPr>
      <w:color w:val="595959" w:themeColor="text1" w:themeTint="A6"/>
      <w:sz w:val="20"/>
      <w:szCs w:val="20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85B23"/>
  </w:style>
  <w:style w:type="paragraph" w:styleId="NormaleWeb">
    <w:name w:val="Normal (Web)"/>
    <w:basedOn w:val="Normale"/>
    <w:uiPriority w:val="99"/>
    <w:unhideWhenUsed/>
    <w:rsid w:val="008D0EA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562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</w:div>
        <w:div w:id="3790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</w:div>
        <w:div w:id="15410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E2E6"/>
            <w:right w:val="none" w:sz="0" w:space="0" w:color="auto"/>
          </w:divBdr>
        </w:div>
        <w:div w:id="21435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itazione">
  <a:themeElements>
    <a:clrScheme name="Citazione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Citazion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itazion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8AC362-8BBC-4B1B-8D5E-6412B6529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13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Segreti</dc:creator>
  <cp:keywords/>
  <dc:description/>
  <cp:lastModifiedBy>Ufficio Ance</cp:lastModifiedBy>
  <cp:revision>12</cp:revision>
  <cp:lastPrinted>2023-06-07T10:10:00Z</cp:lastPrinted>
  <dcterms:created xsi:type="dcterms:W3CDTF">2023-07-12T10:47:00Z</dcterms:created>
  <dcterms:modified xsi:type="dcterms:W3CDTF">2023-07-19T09:00:00Z</dcterms:modified>
</cp:coreProperties>
</file>