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71572270"/>
        <w:docPartObj>
          <w:docPartGallery w:val="Cover Pages"/>
          <w:docPartUnique/>
        </w:docPartObj>
      </w:sdtPr>
      <w:sdtContent>
        <w:p w14:paraId="384F4AA9" w14:textId="22F840F3" w:rsidR="00BE224D" w:rsidRDefault="00BE224D"/>
        <w:p w14:paraId="5BB98F8E" w14:textId="6595019B" w:rsidR="00BE224D" w:rsidRDefault="00BE224D">
          <w:r>
            <w:rPr>
              <w:noProof/>
            </w:rPr>
            <w:drawing>
              <wp:inline distT="0" distB="0" distL="0" distR="0" wp14:anchorId="3961A415" wp14:editId="6FB3F398">
                <wp:extent cx="2293620" cy="822960"/>
                <wp:effectExtent l="0" t="0" r="0" b="0"/>
                <wp:docPr id="1783965094" name="Immagin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74BF091" wp14:editId="5758B8E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9E7807" w14:textId="0B30DED1" w:rsidR="00BE224D" w:rsidRDefault="00BE224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28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A6F5F23" w14:textId="269B1D3F" w:rsidR="00BE224D" w:rsidRDefault="00BE224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28 aprile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DA19D33" w14:textId="18CDF592" w:rsidR="00BE224D" w:rsidRDefault="00BE224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74BF09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09E7807" w14:textId="0B30DED1" w:rsidR="00BE224D" w:rsidRDefault="00BE224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28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A6F5F23" w14:textId="269B1D3F" w:rsidR="00BE224D" w:rsidRDefault="00BE224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28 aprile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DA19D33" w14:textId="18CDF592" w:rsidR="00BE224D" w:rsidRDefault="00BE224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BA41AD" wp14:editId="61762F7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A466B40" w14:textId="6FFDCB11" w:rsidR="00BE224D" w:rsidRDefault="00BE224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1BA41AD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A466B40" w14:textId="6FFDCB11" w:rsidR="00BE224D" w:rsidRDefault="00BE224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821617D" w14:textId="77777777" w:rsidR="00C24349" w:rsidRDefault="00C24349"/>
    <w:p w14:paraId="2B0B00BE" w14:textId="77777777" w:rsidR="00BE224D" w:rsidRDefault="00BE224D"/>
    <w:p w14:paraId="0572E04C" w14:textId="2031BF2A" w:rsidR="00BE224D" w:rsidRDefault="00BE224D">
      <w:pPr>
        <w:rPr>
          <w:b/>
          <w:bCs/>
          <w:i/>
          <w:iCs/>
        </w:rPr>
      </w:pPr>
      <w:r w:rsidRPr="00BE224D">
        <w:rPr>
          <w:b/>
          <w:bCs/>
          <w:i/>
          <w:iCs/>
        </w:rPr>
        <w:t>DECRETI DIRIGENZIALI</w:t>
      </w:r>
    </w:p>
    <w:p w14:paraId="700A3FC1" w14:textId="77777777" w:rsidR="00BE224D" w:rsidRPr="00BE224D" w:rsidRDefault="00BE224D" w:rsidP="00BE224D">
      <w:r w:rsidRPr="00BE224D">
        <w:rPr>
          <w:i/>
          <w:iCs/>
        </w:rPr>
        <w:t>ISTRUZIONE, FORMAZIONE, LAVORO E POLITICHE GIOVANILI</w:t>
      </w:r>
    </w:p>
    <w:p w14:paraId="543CB83D" w14:textId="5C1EE45C" w:rsidR="00BE224D" w:rsidRPr="00BE224D" w:rsidRDefault="00BE224D" w:rsidP="00BE224D">
      <w:r w:rsidRPr="00BE224D">
        <w:drawing>
          <wp:inline distT="0" distB="0" distL="0" distR="0" wp14:anchorId="138796DE" wp14:editId="0A0AD1CA">
            <wp:extent cx="152400" cy="205740"/>
            <wp:effectExtent l="0" t="0" r="0" b="3810"/>
            <wp:docPr id="14658982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53B389E8" wp14:editId="485ED9BE">
            <wp:extent cx="152400" cy="205740"/>
            <wp:effectExtent l="0" t="0" r="0" b="3810"/>
            <wp:docPr id="12491219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29BE5928" wp14:editId="1573CD82">
            <wp:extent cx="152400" cy="205740"/>
            <wp:effectExtent l="0" t="0" r="0" b="3810"/>
            <wp:docPr id="132593150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066F1F23" wp14:editId="11CC5975">
            <wp:extent cx="152400" cy="205740"/>
            <wp:effectExtent l="0" t="0" r="0" b="3810"/>
            <wp:docPr id="5656108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1C0B" w14:textId="131365AF" w:rsidR="00BE224D" w:rsidRPr="00BE224D" w:rsidRDefault="00BE224D" w:rsidP="00BE224D">
      <w:r w:rsidRPr="00BE224D">
        <w:drawing>
          <wp:inline distT="0" distB="0" distL="0" distR="0" wp14:anchorId="0806C8B7" wp14:editId="52DA12E3">
            <wp:extent cx="152400" cy="205740"/>
            <wp:effectExtent l="0" t="0" r="0" b="3810"/>
            <wp:docPr id="181539039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C276" w14:textId="6B5FC50A" w:rsidR="00BE224D" w:rsidRPr="00BE224D" w:rsidRDefault="00BE224D" w:rsidP="00BE224D">
      <w:r w:rsidRPr="00BE224D">
        <w:t>Dipartimento 50 GIUNTA REGIONALE DELLA CAMPANIA - D.G. 11 DG PER L'ISTRUZIONE, LA FORMAZIONE, IL LAVORO E LE POLITICHE GIOVANILI - Decreto Dirigenziale n. 104 del 23.04.2025 - PAR GOL Avviso operatori privati per il lavoro (APL) - Modifica avviso pubblico per lo svolgimento di attività di orientamento e accompagnamento al lavoro. </w:t>
      </w:r>
      <w:r w:rsidRPr="00BE224D">
        <w:drawing>
          <wp:inline distT="0" distB="0" distL="0" distR="0" wp14:anchorId="074EB813" wp14:editId="37D7C2FA">
            <wp:extent cx="152400" cy="152400"/>
            <wp:effectExtent l="0" t="0" r="0" b="0"/>
            <wp:docPr id="226993882" name="Immagine 24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E1B5D" w14:textId="5B006F08" w:rsidR="00BE224D" w:rsidRPr="00BE224D" w:rsidRDefault="00BE224D" w:rsidP="00BE224D">
      <w:r w:rsidRPr="00BE224D">
        <w:drawing>
          <wp:inline distT="0" distB="0" distL="0" distR="0" wp14:anchorId="71F86F17" wp14:editId="153630F2">
            <wp:extent cx="152400" cy="205740"/>
            <wp:effectExtent l="0" t="0" r="0" b="3810"/>
            <wp:docPr id="20775447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62CABC6A" wp14:editId="48AEC733">
            <wp:extent cx="152400" cy="205740"/>
            <wp:effectExtent l="0" t="0" r="0" b="3810"/>
            <wp:docPr id="1684614329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16AB207A" wp14:editId="2C5B519B">
            <wp:extent cx="152400" cy="205740"/>
            <wp:effectExtent l="0" t="0" r="0" b="3810"/>
            <wp:docPr id="2080414299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3E09A65D" wp14:editId="44DAB533">
            <wp:extent cx="152400" cy="205740"/>
            <wp:effectExtent l="0" t="0" r="0" b="3810"/>
            <wp:docPr id="17231168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C60E2" w14:textId="4DAE3267" w:rsidR="00BE224D" w:rsidRPr="00BE224D" w:rsidRDefault="00BE224D" w:rsidP="00BE224D">
      <w:r w:rsidRPr="00BE224D">
        <w:t>Dipartimento 50 GIUNTA REGIONALE DELLA CAMPANIA - D.G. 11 DG PER L'ISTRUZIONE, LA FORMAZIONE, IL LAVORO E LE POLITICHE GIOVANILI - Decreto Dirigenziale n. 252 del 18.04.2025 - Accreditamento degli Operatori pubblici e privati che erogano servizi di Istruzione e Formazione Professionale. Presa d'atto elenchi ai sensi della DGR n. 136/2022 </w:t>
      </w:r>
      <w:r w:rsidRPr="00BE224D">
        <w:drawing>
          <wp:inline distT="0" distB="0" distL="0" distR="0" wp14:anchorId="1340008D" wp14:editId="34E198C3">
            <wp:extent cx="152400" cy="152400"/>
            <wp:effectExtent l="0" t="0" r="0" b="0"/>
            <wp:docPr id="2046100587" name="Immagine 19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3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6403" w14:textId="27E3D685" w:rsidR="00BE224D" w:rsidRPr="00BE224D" w:rsidRDefault="00BE224D" w:rsidP="00BE224D">
      <w:r w:rsidRPr="00BE224D">
        <w:drawing>
          <wp:inline distT="0" distB="0" distL="0" distR="0" wp14:anchorId="1961CEA2" wp14:editId="405C16CF">
            <wp:extent cx="152400" cy="205740"/>
            <wp:effectExtent l="0" t="0" r="0" b="3810"/>
            <wp:docPr id="1350769997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5840D32C" wp14:editId="1A53AECD">
            <wp:extent cx="152400" cy="205740"/>
            <wp:effectExtent l="0" t="0" r="0" b="3810"/>
            <wp:docPr id="11306763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49F23346" wp14:editId="2C92AE23">
            <wp:extent cx="152400" cy="205740"/>
            <wp:effectExtent l="0" t="0" r="0" b="3810"/>
            <wp:docPr id="1807295362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6BA5DAAB" wp14:editId="43BA6120">
            <wp:extent cx="152400" cy="205740"/>
            <wp:effectExtent l="0" t="0" r="0" b="3810"/>
            <wp:docPr id="168509667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54C2D4F2" wp14:editId="42612275">
            <wp:extent cx="152400" cy="205740"/>
            <wp:effectExtent l="0" t="0" r="0" b="3810"/>
            <wp:docPr id="35199075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2C3D8" w14:textId="5512E71A" w:rsidR="00BE224D" w:rsidRPr="00BE224D" w:rsidRDefault="00BE224D" w:rsidP="00BE224D">
      <w:r w:rsidRPr="00BE224D">
        <w:drawing>
          <wp:inline distT="0" distB="0" distL="0" distR="0" wp14:anchorId="51702772" wp14:editId="6D9A5745">
            <wp:extent cx="152400" cy="152400"/>
            <wp:effectExtent l="0" t="0" r="0" b="0"/>
            <wp:docPr id="1113583180" name="Immagine 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allegato A) </w:t>
      </w:r>
      <w:r w:rsidRPr="00BE224D">
        <w:drawing>
          <wp:inline distT="0" distB="0" distL="0" distR="0" wp14:anchorId="56A630F5" wp14:editId="022DEB03">
            <wp:extent cx="152400" cy="152400"/>
            <wp:effectExtent l="0" t="0" r="0" b="0"/>
            <wp:docPr id="480360245" name="Immagine 12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3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01FF2" w14:textId="39F19DD4" w:rsidR="00BE224D" w:rsidRPr="00BE224D" w:rsidRDefault="00BE224D" w:rsidP="00BE224D">
      <w:r w:rsidRPr="00BE224D">
        <w:drawing>
          <wp:inline distT="0" distB="0" distL="0" distR="0" wp14:anchorId="40B0FA1A" wp14:editId="0ABE19D4">
            <wp:extent cx="152400" cy="205740"/>
            <wp:effectExtent l="0" t="0" r="0" b="3810"/>
            <wp:docPr id="20006785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60777BC7" wp14:editId="7A479521">
            <wp:extent cx="152400" cy="205740"/>
            <wp:effectExtent l="0" t="0" r="0" b="3810"/>
            <wp:docPr id="36961811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62D4744E" wp14:editId="557A8B98">
            <wp:extent cx="152400" cy="205740"/>
            <wp:effectExtent l="0" t="0" r="0" b="3810"/>
            <wp:docPr id="111077627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0B7ECD93" wp14:editId="25C1C7D4">
            <wp:extent cx="152400" cy="205740"/>
            <wp:effectExtent l="0" t="0" r="0" b="3810"/>
            <wp:docPr id="142375396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1AA12FD6" wp14:editId="75F07E53">
            <wp:extent cx="152400" cy="205740"/>
            <wp:effectExtent l="0" t="0" r="0" b="0"/>
            <wp:docPr id="185862533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63EAA" w14:textId="452CFB34" w:rsidR="00BE224D" w:rsidRPr="00BE224D" w:rsidRDefault="00BE224D" w:rsidP="00BE224D">
      <w:r w:rsidRPr="00BE224D">
        <w:drawing>
          <wp:inline distT="0" distB="0" distL="0" distR="0" wp14:anchorId="34B4D765" wp14:editId="4AD0BE9A">
            <wp:extent cx="152400" cy="152400"/>
            <wp:effectExtent l="0" t="0" r="0" b="0"/>
            <wp:docPr id="1505135817" name="Immagine 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allegato b) </w:t>
      </w:r>
      <w:r w:rsidRPr="00BE224D">
        <w:drawing>
          <wp:inline distT="0" distB="0" distL="0" distR="0" wp14:anchorId="18B80F71" wp14:editId="47F82A5F">
            <wp:extent cx="152400" cy="152400"/>
            <wp:effectExtent l="0" t="0" r="0" b="0"/>
            <wp:docPr id="56044980" name="Immagine 5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3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7730F" w14:textId="77777777" w:rsidR="00BE224D" w:rsidRPr="00BE224D" w:rsidRDefault="00BE224D" w:rsidP="00BE224D">
      <w:r w:rsidRPr="00BE224D">
        <w:rPr>
          <w:b/>
          <w:bCs/>
          <w:i/>
          <w:iCs/>
        </w:rPr>
        <w:t>DECRETI DI ALTRI ENTI</w:t>
      </w:r>
    </w:p>
    <w:p w14:paraId="3725F74B" w14:textId="49160A17" w:rsidR="00BE224D" w:rsidRPr="00BE224D" w:rsidRDefault="00BE224D" w:rsidP="00BE224D">
      <w:r w:rsidRPr="00BE224D">
        <w:drawing>
          <wp:inline distT="0" distB="0" distL="0" distR="0" wp14:anchorId="4D6841A1" wp14:editId="5429224F">
            <wp:extent cx="152400" cy="205740"/>
            <wp:effectExtent l="0" t="0" r="0" b="3810"/>
            <wp:docPr id="601668814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33AA9275" wp14:editId="5276EC99">
            <wp:extent cx="152400" cy="205740"/>
            <wp:effectExtent l="0" t="0" r="0" b="3810"/>
            <wp:docPr id="1664181165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31C16B98" wp14:editId="2E7B882D">
            <wp:extent cx="152400" cy="205740"/>
            <wp:effectExtent l="0" t="0" r="0" b="0"/>
            <wp:docPr id="63766834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C100" w14:textId="7DE304C6" w:rsidR="00BE224D" w:rsidRPr="00BE224D" w:rsidRDefault="00BE224D" w:rsidP="00BE224D">
      <w:r w:rsidRPr="00BE224D">
        <w:t>AUTORITÀ DI BACINO DISTRETTUALE DELL'APPENNINO MERIDIONALE - Decreto n. 282 del 08/04/2025 - Piano Stralcio per l'Assetto Idrogeologico (PSAI) - "Rischio Idraulico" dell'ex Autorità di Bacino - Regionale della Campania Centrale - Approvazione variante di aggiornamento relativa al comune di Napoli (NA) - via Cupa dei Cani. </w:t>
      </w:r>
      <w:r w:rsidRPr="00BE224D">
        <w:drawing>
          <wp:inline distT="0" distB="0" distL="0" distR="0" wp14:anchorId="64497EEF" wp14:editId="5852DC87">
            <wp:extent cx="152400" cy="152400"/>
            <wp:effectExtent l="0" t="0" r="0" b="0"/>
            <wp:docPr id="595793411" name="Immagine 2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2E37" w14:textId="77777777" w:rsidR="00BE224D" w:rsidRPr="00BE224D" w:rsidRDefault="00BE224D" w:rsidP="00BE224D">
      <w:r w:rsidRPr="00BE224D">
        <w:rPr>
          <w:b/>
          <w:bCs/>
          <w:i/>
          <w:iCs/>
        </w:rPr>
        <w:t>AVVISI DI DEPOSITO DI P.R.G. E/O ATTI URBANISTICI</w:t>
      </w:r>
    </w:p>
    <w:p w14:paraId="4036BF6F" w14:textId="314DD065" w:rsidR="00BE224D" w:rsidRPr="00BE224D" w:rsidRDefault="00BE224D" w:rsidP="00BE224D">
      <w:r w:rsidRPr="00BE224D">
        <w:drawing>
          <wp:inline distT="0" distB="0" distL="0" distR="0" wp14:anchorId="12536799" wp14:editId="3750C978">
            <wp:extent cx="152400" cy="205740"/>
            <wp:effectExtent l="0" t="0" r="0" b="3810"/>
            <wp:docPr id="14737378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24BA0265" wp14:editId="5BED098C">
            <wp:extent cx="152400" cy="205740"/>
            <wp:effectExtent l="0" t="0" r="0" b="0"/>
            <wp:docPr id="55791470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0EFA9DCF" wp14:editId="01C1F01D">
            <wp:extent cx="152400" cy="205740"/>
            <wp:effectExtent l="0" t="0" r="0" b="3810"/>
            <wp:docPr id="101462338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DBCB" w14:textId="6E98E99B" w:rsidR="00BE224D" w:rsidRPr="00BE224D" w:rsidRDefault="00BE224D" w:rsidP="00BE224D">
      <w:r w:rsidRPr="00BE224D">
        <w:t xml:space="preserve">COMUNE DI BELLIZZI (SA) Codice Fiscale e Partita IVA 02615970650 - Approvazione del Piano Urbanistico Attuativo di iniziativa privata - Ambito: C </w:t>
      </w:r>
      <w:proofErr w:type="spellStart"/>
      <w:r w:rsidRPr="00BE224D">
        <w:t>Ati</w:t>
      </w:r>
      <w:proofErr w:type="spellEnd"/>
      <w:r w:rsidRPr="00BE224D">
        <w:t xml:space="preserve"> 5 del vigente PUC - Procedura ai sensi dell'art. 10 del regolamento n. 5/2011 della L.R. n. 16/2004 e </w:t>
      </w:r>
      <w:proofErr w:type="spellStart"/>
      <w:r w:rsidRPr="00BE224D">
        <w:t>s.m.i.</w:t>
      </w:r>
      <w:proofErr w:type="spellEnd"/>
      <w:r w:rsidRPr="00BE224D">
        <w:t> </w:t>
      </w:r>
      <w:r w:rsidRPr="00BE224D">
        <w:drawing>
          <wp:inline distT="0" distB="0" distL="0" distR="0" wp14:anchorId="3F84BBC2" wp14:editId="36016553">
            <wp:extent cx="152400" cy="152400"/>
            <wp:effectExtent l="0" t="0" r="0" b="0"/>
            <wp:docPr id="543230431" name="Immagine 55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C5C0" w14:textId="629226AB" w:rsidR="00BE224D" w:rsidRPr="00BE224D" w:rsidRDefault="00BE224D" w:rsidP="00BE224D">
      <w:r w:rsidRPr="00BE224D">
        <w:drawing>
          <wp:inline distT="0" distB="0" distL="0" distR="0" wp14:anchorId="6223C5BC" wp14:editId="78F177E9">
            <wp:extent cx="152400" cy="205740"/>
            <wp:effectExtent l="0" t="0" r="0" b="3810"/>
            <wp:docPr id="159081444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1165A959" wp14:editId="0A4E4F77">
            <wp:extent cx="152400" cy="205740"/>
            <wp:effectExtent l="0" t="0" r="0" b="0"/>
            <wp:docPr id="736259609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041E6BF7" wp14:editId="6E5A8BFB">
            <wp:extent cx="152400" cy="205740"/>
            <wp:effectExtent l="0" t="0" r="0" b="3810"/>
            <wp:docPr id="1756505454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529C5" w14:textId="3ECF0878" w:rsidR="00BE224D" w:rsidRPr="00BE224D" w:rsidRDefault="00BE224D" w:rsidP="00BE224D">
      <w:r w:rsidRPr="00BE224D">
        <w:t>COMUNE DI CASTELFRANCO IN MISCANO (BN) - Avviso Adozione Piano Urbanistico Comunale. </w:t>
      </w:r>
      <w:r w:rsidRPr="00BE224D">
        <w:drawing>
          <wp:inline distT="0" distB="0" distL="0" distR="0" wp14:anchorId="1E2091CA" wp14:editId="06E29DDE">
            <wp:extent cx="152400" cy="152400"/>
            <wp:effectExtent l="0" t="0" r="0" b="0"/>
            <wp:docPr id="996354773" name="Immagine 5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04E4B" w14:textId="197338F5" w:rsidR="00BE224D" w:rsidRPr="00BE224D" w:rsidRDefault="00BE224D" w:rsidP="00BE224D">
      <w:r w:rsidRPr="00BE224D">
        <w:lastRenderedPageBreak/>
        <w:drawing>
          <wp:inline distT="0" distB="0" distL="0" distR="0" wp14:anchorId="6285A88E" wp14:editId="4ABB95EB">
            <wp:extent cx="152400" cy="205740"/>
            <wp:effectExtent l="0" t="0" r="0" b="3810"/>
            <wp:docPr id="47656986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3CA035F0" wp14:editId="2A144750">
            <wp:extent cx="152400" cy="205740"/>
            <wp:effectExtent l="0" t="0" r="0" b="0"/>
            <wp:docPr id="39576289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694216AB" wp14:editId="2CD5D7AF">
            <wp:extent cx="152400" cy="205740"/>
            <wp:effectExtent l="0" t="0" r="0" b="3810"/>
            <wp:docPr id="1969180109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88A74" w14:textId="441000A2" w:rsidR="00BE224D" w:rsidRPr="00BE224D" w:rsidRDefault="00BE224D" w:rsidP="00BE224D">
      <w:r w:rsidRPr="00BE224D">
        <w:t>COMUNE DI MONTESANO SULLA MARCELLANA (SA) - C.F. 83002290654 OGGETTO: Autorizzazione Unica ai sensi del DL 19 settembre 2023 n. 124, convertito con modificazioni dalla L. 13 novembre 2023, n. 162 - proponente PHAENOMENA SRL. Variante allo strumento urbanistico generale. </w:t>
      </w:r>
      <w:r w:rsidRPr="00BE224D">
        <w:drawing>
          <wp:inline distT="0" distB="0" distL="0" distR="0" wp14:anchorId="276CA033" wp14:editId="1E372195">
            <wp:extent cx="152400" cy="152400"/>
            <wp:effectExtent l="0" t="0" r="0" b="0"/>
            <wp:docPr id="17423828" name="Immagine 4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4840A" w14:textId="29096900" w:rsidR="00BE224D" w:rsidRPr="00BE224D" w:rsidRDefault="00BE224D" w:rsidP="00BE224D">
      <w:r w:rsidRPr="00BE224D">
        <w:drawing>
          <wp:inline distT="0" distB="0" distL="0" distR="0" wp14:anchorId="0D4A8498" wp14:editId="358777BD">
            <wp:extent cx="152400" cy="205740"/>
            <wp:effectExtent l="0" t="0" r="0" b="3810"/>
            <wp:docPr id="213904491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7ECD7A4E" wp14:editId="30653328">
            <wp:extent cx="152400" cy="205740"/>
            <wp:effectExtent l="0" t="0" r="0" b="0"/>
            <wp:docPr id="1504440869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2BDA004B" wp14:editId="3C2C862E">
            <wp:extent cx="152400" cy="205740"/>
            <wp:effectExtent l="0" t="0" r="0" b="3810"/>
            <wp:docPr id="202718705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A763C" w14:textId="33D70A55" w:rsidR="00BE224D" w:rsidRPr="00BE224D" w:rsidRDefault="00BE224D" w:rsidP="00BE224D">
      <w:r w:rsidRPr="00BE224D">
        <w:t xml:space="preserve">COMUNE DI NOLA (Città Metropolitana di Napoli) Variante Urbanistica Al Vigente P.R.G. Del Comune Di Nola, Ai Sensi Della L.R. 16/2004 E Del Regolamento N. 5/2011, Per La Riclassificazione Urbanistica Del Lotto Sito In Nola Alla Via San Massimo E Riportato In Catasto Al Foglio N.17, </w:t>
      </w:r>
      <w:proofErr w:type="spellStart"/>
      <w:r w:rsidRPr="00BE224D">
        <w:t>P.Lla</w:t>
      </w:r>
      <w:proofErr w:type="spellEnd"/>
      <w:r w:rsidRPr="00BE224D">
        <w:t xml:space="preserve"> 1370 In Ditta A Leopoldo Policastro E Figli S.R.L </w:t>
      </w:r>
      <w:r w:rsidRPr="00BE224D">
        <w:drawing>
          <wp:inline distT="0" distB="0" distL="0" distR="0" wp14:anchorId="6549FDC2" wp14:editId="07250FAD">
            <wp:extent cx="152400" cy="152400"/>
            <wp:effectExtent l="0" t="0" r="0" b="0"/>
            <wp:docPr id="1894292111" name="Immagine 4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3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6A65A" w14:textId="2A8EA127" w:rsidR="00BE224D" w:rsidRPr="00BE224D" w:rsidRDefault="00BE224D" w:rsidP="00BE224D">
      <w:r w:rsidRPr="00BE224D">
        <w:drawing>
          <wp:inline distT="0" distB="0" distL="0" distR="0" wp14:anchorId="6298E460" wp14:editId="6317FE96">
            <wp:extent cx="152400" cy="205740"/>
            <wp:effectExtent l="0" t="0" r="0" b="3810"/>
            <wp:docPr id="205438337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1E7E1C1B" wp14:editId="2A0F12C8">
            <wp:extent cx="152400" cy="205740"/>
            <wp:effectExtent l="0" t="0" r="0" b="0"/>
            <wp:docPr id="130748338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6708FA7E" wp14:editId="4F49E15A">
            <wp:extent cx="152400" cy="205740"/>
            <wp:effectExtent l="0" t="0" r="0" b="3810"/>
            <wp:docPr id="687098103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89A46" w14:textId="5E840DBD" w:rsidR="00BE224D" w:rsidRPr="00BE224D" w:rsidRDefault="00BE224D" w:rsidP="00BE224D">
      <w:r w:rsidRPr="00BE224D">
        <w:t>COMUNE PONRECAGNANO FAIANO (SA) - c.f.:00223940651 Delibera di Consiglio Comunale n° 5 del 14/04/2025. Avviso Di Adozione Della Variante Urbanistica Semplificata Ex Art. 19 Co. 2 E Segg. Dpr 327/2001 Per Intervento Denominato "Ex Camino Real" In Via Mar Mediterraneo Mediante La Costruzione Di Un Centro Rifugio Per Donne Vittime Di Violenza - Cup: F62f22000210006. </w:t>
      </w:r>
      <w:r w:rsidRPr="00BE224D">
        <w:drawing>
          <wp:inline distT="0" distB="0" distL="0" distR="0" wp14:anchorId="5E7EA6F0" wp14:editId="32F7910A">
            <wp:extent cx="152400" cy="152400"/>
            <wp:effectExtent l="0" t="0" r="0" b="0"/>
            <wp:docPr id="223287178" name="Immagine 39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4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31F28" w14:textId="5CD10D5E" w:rsidR="00BE224D" w:rsidRPr="00BE224D" w:rsidRDefault="00BE224D" w:rsidP="00BE224D">
      <w:r w:rsidRPr="00BE224D">
        <w:drawing>
          <wp:inline distT="0" distB="0" distL="0" distR="0" wp14:anchorId="3BD725FF" wp14:editId="60CE138E">
            <wp:extent cx="152400" cy="205740"/>
            <wp:effectExtent l="0" t="0" r="0" b="3810"/>
            <wp:docPr id="31591946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47D97530" wp14:editId="0EC9AE15">
            <wp:extent cx="152400" cy="205740"/>
            <wp:effectExtent l="0" t="0" r="0" b="0"/>
            <wp:docPr id="529130144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7C718C33" wp14:editId="14965C92">
            <wp:extent cx="152400" cy="205740"/>
            <wp:effectExtent l="0" t="0" r="0" b="3810"/>
            <wp:docPr id="441394018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366B" w14:textId="7C128414" w:rsidR="00BE224D" w:rsidRPr="00BE224D" w:rsidRDefault="00BE224D" w:rsidP="00BE224D">
      <w:r w:rsidRPr="00BE224D">
        <w:t>COMUNE DI ROCCADASPIDE (SA) C.F.: 82001710654 Avviso Di Adozione Del Piano Urbanistico Attuativo (</w:t>
      </w:r>
      <w:proofErr w:type="spellStart"/>
      <w:r w:rsidRPr="00BE224D">
        <w:t>Pua</w:t>
      </w:r>
      <w:proofErr w:type="spellEnd"/>
      <w:r w:rsidRPr="00BE224D">
        <w:t>): Zona C3 Ambito Di Intervento N° 4 - Frazione Fonte Di Roccadaspide. </w:t>
      </w:r>
      <w:r w:rsidRPr="00BE224D">
        <w:drawing>
          <wp:inline distT="0" distB="0" distL="0" distR="0" wp14:anchorId="2B1C7199" wp14:editId="7062097A">
            <wp:extent cx="152400" cy="152400"/>
            <wp:effectExtent l="0" t="0" r="0" b="0"/>
            <wp:docPr id="148714295" name="Immagine 3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5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78E7F" w14:textId="24AFEA23" w:rsidR="00BE224D" w:rsidRPr="00BE224D" w:rsidRDefault="00BE224D" w:rsidP="00BE224D">
      <w:r w:rsidRPr="00BE224D">
        <w:drawing>
          <wp:inline distT="0" distB="0" distL="0" distR="0" wp14:anchorId="7D3EB1CD" wp14:editId="4235CABF">
            <wp:extent cx="152400" cy="205740"/>
            <wp:effectExtent l="0" t="0" r="0" b="3810"/>
            <wp:docPr id="937338333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693800A7" wp14:editId="3E9C9E54">
            <wp:extent cx="152400" cy="205740"/>
            <wp:effectExtent l="0" t="0" r="0" b="0"/>
            <wp:docPr id="140549487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247DF830" wp14:editId="06B156B1">
            <wp:extent cx="152400" cy="205740"/>
            <wp:effectExtent l="0" t="0" r="0" b="0"/>
            <wp:docPr id="1997322395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7FFE" w14:textId="34648772" w:rsidR="00BE224D" w:rsidRPr="00BE224D" w:rsidRDefault="00BE224D" w:rsidP="00BE224D">
      <w:r w:rsidRPr="00BE224D">
        <w:t xml:space="preserve">COMUNE DI VILLA LITERNO (CE) - C.F. E P.IVA 81000610618 Approvazione PUA di iniziativa Privata della Zona Omogenea D7 per insediamenti produttivi presenti sul territorio (foglio 15 particelle 5189-5207-5253-5254, località Giardino) ai sensi degli artt. 26 e 27 della Legge Regionale 22 dicembre 2004, n.16 </w:t>
      </w:r>
      <w:proofErr w:type="spellStart"/>
      <w:r w:rsidRPr="00BE224D">
        <w:t>s.m.i.</w:t>
      </w:r>
      <w:proofErr w:type="spellEnd"/>
      <w:r w:rsidRPr="00BE224D">
        <w:t xml:space="preserve"> "Norme sul governo del territorio" e art. 10 del Regolamento di attuazione per il governo del territorio 4 agosto 2011, n. 5. </w:t>
      </w:r>
      <w:r w:rsidRPr="00BE224D">
        <w:drawing>
          <wp:inline distT="0" distB="0" distL="0" distR="0" wp14:anchorId="0FA70409" wp14:editId="6CB69AFB">
            <wp:extent cx="152400" cy="152400"/>
            <wp:effectExtent l="0" t="0" r="0" b="0"/>
            <wp:docPr id="263099476" name="Immagine 31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6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15CF" w14:textId="6276B5FF" w:rsidR="00BE224D" w:rsidRPr="00BE224D" w:rsidRDefault="00BE224D" w:rsidP="00BE224D">
      <w:r w:rsidRPr="00BE224D">
        <w:drawing>
          <wp:inline distT="0" distB="0" distL="0" distR="0" wp14:anchorId="15528266" wp14:editId="487C452D">
            <wp:extent cx="152400" cy="205740"/>
            <wp:effectExtent l="0" t="0" r="0" b="0"/>
            <wp:docPr id="1102273368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C52A0" w14:textId="6CBD2DAA" w:rsidR="00BE224D" w:rsidRDefault="00BE224D">
      <w:pPr>
        <w:rPr>
          <w:b/>
          <w:bCs/>
          <w:i/>
          <w:iCs/>
        </w:rPr>
      </w:pPr>
      <w:r w:rsidRPr="00BE224D">
        <w:rPr>
          <w:b/>
          <w:bCs/>
          <w:i/>
          <w:iCs/>
        </w:rPr>
        <w:t>AVVISI</w:t>
      </w:r>
    </w:p>
    <w:p w14:paraId="536FEB2E" w14:textId="7F77781C" w:rsidR="00BE224D" w:rsidRPr="00BE224D" w:rsidRDefault="00BE224D" w:rsidP="00BE224D">
      <w:r w:rsidRPr="00BE224D">
        <w:br/>
        <w:t>COMUNE DI SALA CONSILINA (SA) - Avviso - Asta pubblica per la vendita di immobili comunali </w:t>
      </w:r>
      <w:r w:rsidRPr="00BE224D">
        <w:drawing>
          <wp:inline distT="0" distB="0" distL="0" distR="0" wp14:anchorId="79B3FD08" wp14:editId="0CADB7F9">
            <wp:extent cx="152400" cy="152400"/>
            <wp:effectExtent l="0" t="0" r="0" b="0"/>
            <wp:docPr id="1365925845" name="Immagine 6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2785" w14:textId="28EB8C78" w:rsidR="00BE224D" w:rsidRPr="00BE224D" w:rsidRDefault="00BE224D" w:rsidP="00BE224D">
      <w:r w:rsidRPr="00BE224D">
        <w:drawing>
          <wp:inline distT="0" distB="0" distL="0" distR="0" wp14:anchorId="08FF2567" wp14:editId="34AE9735">
            <wp:extent cx="152400" cy="205740"/>
            <wp:effectExtent l="0" t="0" r="0" b="0"/>
            <wp:docPr id="879512567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3F4A9FE2" wp14:editId="3CDEB5C1">
            <wp:extent cx="152400" cy="205740"/>
            <wp:effectExtent l="0" t="0" r="0" b="3810"/>
            <wp:docPr id="69069453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24D">
        <w:t> </w:t>
      </w:r>
      <w:r w:rsidRPr="00BE224D">
        <w:drawing>
          <wp:inline distT="0" distB="0" distL="0" distR="0" wp14:anchorId="2CE4752C" wp14:editId="17FE0DE4">
            <wp:extent cx="152400" cy="205740"/>
            <wp:effectExtent l="0" t="0" r="0" b="3810"/>
            <wp:docPr id="855885916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157CD" w14:textId="77777777" w:rsidR="00BE224D" w:rsidRPr="00BE224D" w:rsidRDefault="00BE224D"/>
    <w:sectPr w:rsidR="00BE224D" w:rsidRPr="00BE224D" w:rsidSect="00BE224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4D"/>
    <w:rsid w:val="001A44BA"/>
    <w:rsid w:val="00646255"/>
    <w:rsid w:val="00906655"/>
    <w:rsid w:val="00AD0A2E"/>
    <w:rsid w:val="00B26157"/>
    <w:rsid w:val="00BE224D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34DA"/>
  <w15:chartTrackingRefBased/>
  <w15:docId w15:val="{8323FF3B-44D9-4BE4-A0A4-4B36E86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2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2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2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2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2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2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2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2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2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22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2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2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24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BE224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24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76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928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1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494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333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41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96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2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866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4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50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24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840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976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4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2641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49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29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753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48800&amp;ATTACH_ID=227527" TargetMode="External"/><Relationship Id="rId13" Type="http://schemas.openxmlformats.org/officeDocument/2006/relationships/image" Target="media/image6.gif"/><Relationship Id="rId18" Type="http://schemas.openxmlformats.org/officeDocument/2006/relationships/hyperlink" Target="http://burc.regione.campania.it/eBurcWeb/directServlet?DOCUMENT_ID=148848&amp;ATTACH_ID=22759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8845&amp;ATTACH_ID=227594" TargetMode="External"/><Relationship Id="rId7" Type="http://schemas.openxmlformats.org/officeDocument/2006/relationships/image" Target="media/image3.gif"/><Relationship Id="rId12" Type="http://schemas.openxmlformats.org/officeDocument/2006/relationships/hyperlink" Target="http://burc.regione.campania.it/eBurcWeb/directServlet?DOCUMENT_ID=148782&amp;ATTACH_ID=227482" TargetMode="External"/><Relationship Id="rId17" Type="http://schemas.openxmlformats.org/officeDocument/2006/relationships/hyperlink" Target="http://burc.regione.campania.it/eBurcWeb/directServlet?DOCUMENT_ID=148849&amp;ATTACH_ID=22759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://burc.regione.campania.it/eBurcWeb/directServlet?DOCUMENT_ID=148846&amp;ATTACH_ID=22759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png"/><Relationship Id="rId24" Type="http://schemas.openxmlformats.org/officeDocument/2006/relationships/hyperlink" Target="http://burc.regione.campania.it/eBurcWeb/directServlet?DOCUMENT_ID=148807&amp;ATTACH_ID=22753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48833&amp;ATTACH_ID=227582" TargetMode="External"/><Relationship Id="rId23" Type="http://schemas.openxmlformats.org/officeDocument/2006/relationships/hyperlink" Target="http://burc.regione.campania.it/eBurcWeb/directServlet?DOCUMENT_ID=148843&amp;ATTACH_ID=227592" TargetMode="External"/><Relationship Id="rId10" Type="http://schemas.openxmlformats.org/officeDocument/2006/relationships/hyperlink" Target="http://burc.regione.campania.it/eBurcWeb/directServlet?DOCUMENT_ID=148782&amp;ATTACH_ID=227481" TargetMode="External"/><Relationship Id="rId19" Type="http://schemas.openxmlformats.org/officeDocument/2006/relationships/hyperlink" Target="http://burc.regione.campania.it/eBurcWeb/directServlet?DOCUMENT_ID=148847&amp;ATTACH_ID=2275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burc.regione.campania.it/eBurcWeb/directServlet?DOCUMENT_ID=148782&amp;ATTACH_ID=227483" TargetMode="External"/><Relationship Id="rId22" Type="http://schemas.openxmlformats.org/officeDocument/2006/relationships/hyperlink" Target="http://burc.regione.campania.it/eBurcWeb/directServlet?DOCUMENT_ID=148844&amp;ATTACH_ID=22759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28</dc:title>
  <dc:subject>28 aprile 2025</dc:subject>
  <dc:creator>ANCE CAMPANIA</dc:creator>
  <cp:keywords/>
  <dc:description/>
  <cp:lastModifiedBy>ANCE CAMPANIA</cp:lastModifiedBy>
  <cp:revision>1</cp:revision>
  <dcterms:created xsi:type="dcterms:W3CDTF">2025-04-29T08:58:00Z</dcterms:created>
  <dcterms:modified xsi:type="dcterms:W3CDTF">2025-04-29T09:04:00Z</dcterms:modified>
</cp:coreProperties>
</file>