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190425"/>
        <w:docPartObj>
          <w:docPartGallery w:val="Cover Pages"/>
          <w:docPartUnique/>
        </w:docPartObj>
      </w:sdtPr>
      <w:sdtContent>
        <w:p w14:paraId="7F7614EF" w14:textId="0AF7AE3C" w:rsidR="00677051" w:rsidRDefault="00677051"/>
        <w:p w14:paraId="1E2FC7C8" w14:textId="663442A8" w:rsidR="00677051" w:rsidRDefault="00677051">
          <w:r>
            <w:rPr>
              <w:noProof/>
            </w:rPr>
            <w:drawing>
              <wp:inline distT="0" distB="0" distL="0" distR="0" wp14:anchorId="7E244660" wp14:editId="6B20D911">
                <wp:extent cx="2293620" cy="822960"/>
                <wp:effectExtent l="0" t="0" r="0" b="0"/>
                <wp:docPr id="1032531226"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64E53AE9" wp14:editId="4911DF7A">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ED097" w14:textId="3A131C3A" w:rsidR="00677051" w:rsidRDefault="00677051">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25</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1A50B4B" w14:textId="75FB93C4" w:rsidR="00677051" w:rsidRDefault="00677051">
                                    <w:pPr>
                                      <w:pStyle w:val="Nessunaspaziatura"/>
                                      <w:spacing w:before="40" w:after="40"/>
                                      <w:rPr>
                                        <w:caps/>
                                        <w:color w:val="501549" w:themeColor="accent5" w:themeShade="80"/>
                                        <w:sz w:val="28"/>
                                        <w:szCs w:val="28"/>
                                      </w:rPr>
                                    </w:pPr>
                                    <w:r>
                                      <w:rPr>
                                        <w:caps/>
                                        <w:color w:val="501549" w:themeColor="accent5" w:themeShade="80"/>
                                        <w:sz w:val="28"/>
                                        <w:szCs w:val="28"/>
                                      </w:rPr>
                                      <w:t>18 maggio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3AF1F4C" w14:textId="3CED6311" w:rsidR="00677051" w:rsidRDefault="00677051">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4E53AE9"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34ED097" w14:textId="3A131C3A" w:rsidR="00677051" w:rsidRDefault="00677051">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25</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1A50B4B" w14:textId="75FB93C4" w:rsidR="00677051" w:rsidRDefault="00677051">
                              <w:pPr>
                                <w:pStyle w:val="Nessunaspaziatura"/>
                                <w:spacing w:before="40" w:after="40"/>
                                <w:rPr>
                                  <w:caps/>
                                  <w:color w:val="501549" w:themeColor="accent5" w:themeShade="80"/>
                                  <w:sz w:val="28"/>
                                  <w:szCs w:val="28"/>
                                </w:rPr>
                              </w:pPr>
                              <w:r>
                                <w:rPr>
                                  <w:caps/>
                                  <w:color w:val="501549" w:themeColor="accent5" w:themeShade="80"/>
                                  <w:sz w:val="28"/>
                                  <w:szCs w:val="28"/>
                                </w:rPr>
                                <w:t>18 maggio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3AF1F4C" w14:textId="3CED6311" w:rsidR="00677051" w:rsidRDefault="00677051">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DB71533" wp14:editId="03B5231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51DA02C6" w14:textId="659AFD5A" w:rsidR="00677051" w:rsidRDefault="00677051">
                                    <w:pPr>
                                      <w:pStyle w:val="Nessunaspaziatura"/>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DB71533"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51DA02C6" w14:textId="659AFD5A" w:rsidR="00677051" w:rsidRDefault="00677051">
                              <w:pPr>
                                <w:pStyle w:val="Nessunaspaziatura"/>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br w:type="page"/>
          </w:r>
        </w:p>
      </w:sdtContent>
    </w:sdt>
    <w:p w14:paraId="2108D441" w14:textId="44842FEF" w:rsidR="00677051" w:rsidRPr="00677051" w:rsidRDefault="00677051" w:rsidP="00677051">
      <w:r w:rsidRPr="00677051">
        <w:rPr>
          <w:b/>
          <w:bCs/>
          <w:i/>
          <w:iCs/>
        </w:rPr>
        <w:lastRenderedPageBreak/>
        <w:t>REGOLAMENTI REGIONALI</w:t>
      </w:r>
    </w:p>
    <w:p w14:paraId="6AC3838C" w14:textId="2449D51F" w:rsidR="00677051" w:rsidRPr="00677051" w:rsidRDefault="00677051" w:rsidP="00677051">
      <w:r w:rsidRPr="00677051">
        <w:drawing>
          <wp:inline distT="0" distB="0" distL="0" distR="0" wp14:anchorId="66F492AA" wp14:editId="686C7823">
            <wp:extent cx="152400" cy="205740"/>
            <wp:effectExtent l="0" t="0" r="0" b="3810"/>
            <wp:docPr id="96347624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FAB7BB8" wp14:editId="5CB4B71A">
            <wp:extent cx="152400" cy="205740"/>
            <wp:effectExtent l="0" t="0" r="0" b="3810"/>
            <wp:docPr id="149032876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0B61445" wp14:editId="2A8E5C87">
            <wp:extent cx="152400" cy="205740"/>
            <wp:effectExtent l="0" t="0" r="0" b="0"/>
            <wp:docPr id="174578207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9A8C11" w14:textId="566CEFCF" w:rsidR="00677051" w:rsidRPr="00677051" w:rsidRDefault="00677051" w:rsidP="00677051">
      <w:r w:rsidRPr="00677051">
        <w:t>Regolamento regionale 12 maggio 2026, n. 1. "Modifiche al Regolamento regionale 28 ottobre 2019, n. 11 (Nuova disciplina per l'assegnazione, per la gestione e per la determinazione dei canoni di locazione degli alloggi di Edilizia Residenziale Pubblica)" </w:t>
      </w:r>
      <w:r w:rsidRPr="00677051">
        <w:drawing>
          <wp:inline distT="0" distB="0" distL="0" distR="0" wp14:anchorId="6434470C" wp14:editId="320A7666">
            <wp:extent cx="152400" cy="152400"/>
            <wp:effectExtent l="0" t="0" r="0" b="0"/>
            <wp:docPr id="1762968017" name="Immagine 3"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8FC4BD4" w14:textId="0C81D267" w:rsidR="00677051" w:rsidRPr="00677051" w:rsidRDefault="00677051" w:rsidP="00677051">
      <w:r w:rsidRPr="00677051">
        <w:drawing>
          <wp:inline distT="0" distB="0" distL="0" distR="0" wp14:anchorId="4496891A" wp14:editId="37CE9DA0">
            <wp:extent cx="152400" cy="205740"/>
            <wp:effectExtent l="0" t="0" r="0" b="3810"/>
            <wp:docPr id="17610566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5E168568" wp14:editId="5E0650A9">
            <wp:extent cx="152400" cy="205740"/>
            <wp:effectExtent l="0" t="0" r="0" b="3810"/>
            <wp:docPr id="12067020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F5F42F" w14:textId="77777777" w:rsidR="00677051" w:rsidRPr="00677051" w:rsidRDefault="00677051" w:rsidP="00677051">
      <w:r w:rsidRPr="00677051">
        <w:rPr>
          <w:b/>
          <w:bCs/>
          <w:i/>
          <w:iCs/>
        </w:rPr>
        <w:t>DECRETI DIRIGENZIALI</w:t>
      </w:r>
    </w:p>
    <w:p w14:paraId="22FEB9CC" w14:textId="77777777" w:rsidR="00677051" w:rsidRPr="00677051" w:rsidRDefault="00677051" w:rsidP="00677051">
      <w:r w:rsidRPr="00677051">
        <w:rPr>
          <w:i/>
          <w:iCs/>
        </w:rPr>
        <w:t>DIREZIONE GENERALE SVILUPPO DELLE ATTIVITA PRODUTTIVE</w:t>
      </w:r>
    </w:p>
    <w:p w14:paraId="212A798A" w14:textId="30718962" w:rsidR="00677051" w:rsidRPr="00677051" w:rsidRDefault="00677051" w:rsidP="00677051">
      <w:r w:rsidRPr="00677051">
        <w:drawing>
          <wp:inline distT="0" distB="0" distL="0" distR="0" wp14:anchorId="1C65B610" wp14:editId="0AE93A62">
            <wp:extent cx="152400" cy="205740"/>
            <wp:effectExtent l="0" t="0" r="0" b="3810"/>
            <wp:docPr id="1384551254"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5063EB6" wp14:editId="3FC671AF">
            <wp:extent cx="152400" cy="205740"/>
            <wp:effectExtent l="0" t="0" r="0" b="3810"/>
            <wp:docPr id="149781720"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5BA076C0" wp14:editId="3757F071">
            <wp:extent cx="152400" cy="205740"/>
            <wp:effectExtent l="0" t="0" r="0" b="3810"/>
            <wp:docPr id="921949455"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5F88B27" wp14:editId="328F2488">
            <wp:extent cx="152400" cy="205740"/>
            <wp:effectExtent l="0" t="0" r="0" b="3810"/>
            <wp:docPr id="2061126389"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855FF9" w14:textId="1D42F506" w:rsidR="00677051" w:rsidRPr="00677051" w:rsidRDefault="00677051" w:rsidP="00677051">
      <w:r w:rsidRPr="00677051">
        <w:t>DIREZIONE GENERALE - DIREZIONE GENERALE SVILUPPO DELLE ATTIVITA' PRODUTTIVE Settore 02 ATTRAZIONE INVESTIMENTI E REGOLAZIONE DEI MERCATI Decreto Dirigenziale n. 30 del 12.05.2026 - Decreto interministeriale 26 giugno 2025 attuativo dell'articolo 33 della legge 27 dicembre 2023, n. 206. - Avviso Pubblico per il finanziamento di progetti in favore dei mercati rionali ricadenti nel territorio della Regione Campania. Intervento Denominato "Intervento di manutenzione straordinaria del Mercato Rionale al Dettaglio di Via Fasano", CUP B83J26000010006, con beneficiario il Comune di Pozzuoli (NA). Ammissione a finanziamento </w:t>
      </w:r>
      <w:r w:rsidRPr="00677051">
        <w:drawing>
          <wp:inline distT="0" distB="0" distL="0" distR="0" wp14:anchorId="1AFF241F" wp14:editId="127B3F95">
            <wp:extent cx="152400" cy="152400"/>
            <wp:effectExtent l="0" t="0" r="0" b="0"/>
            <wp:docPr id="1525508802" name="Immagine 59"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BFC02E" w14:textId="31F26572" w:rsidR="00677051" w:rsidRPr="00677051" w:rsidRDefault="00677051" w:rsidP="00677051">
      <w:r w:rsidRPr="00677051">
        <w:drawing>
          <wp:inline distT="0" distB="0" distL="0" distR="0" wp14:anchorId="491981A4" wp14:editId="14162E14">
            <wp:extent cx="152400" cy="205740"/>
            <wp:effectExtent l="0" t="0" r="0" b="3810"/>
            <wp:docPr id="575739891"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28F5C3F" wp14:editId="01949833">
            <wp:extent cx="152400" cy="205740"/>
            <wp:effectExtent l="0" t="0" r="0" b="3810"/>
            <wp:docPr id="1425366043"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0D2DDC4" wp14:editId="4D4B6795">
            <wp:extent cx="152400" cy="205740"/>
            <wp:effectExtent l="0" t="0" r="0" b="3810"/>
            <wp:docPr id="2043472462"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4926BDD" wp14:editId="254FBE83">
            <wp:extent cx="152400" cy="205740"/>
            <wp:effectExtent l="0" t="0" r="0" b="3810"/>
            <wp:docPr id="1500129330"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040D7F2" wp14:editId="3630A3E5">
            <wp:extent cx="152400" cy="205740"/>
            <wp:effectExtent l="0" t="0" r="0" b="3810"/>
            <wp:docPr id="975993747"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3C6DC5" w14:textId="6E6513E1" w:rsidR="00677051" w:rsidRPr="00677051" w:rsidRDefault="00677051" w:rsidP="00677051">
      <w:r w:rsidRPr="00677051">
        <w:drawing>
          <wp:inline distT="0" distB="0" distL="0" distR="0" wp14:anchorId="02A96261" wp14:editId="11F13AAF">
            <wp:extent cx="152400" cy="152400"/>
            <wp:effectExtent l="0" t="0" r="0" b="0"/>
            <wp:docPr id="1513014556" name="Immagine 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7051">
        <w:t>ALLEGATO 1 </w:t>
      </w:r>
      <w:r w:rsidRPr="00677051">
        <w:drawing>
          <wp:inline distT="0" distB="0" distL="0" distR="0" wp14:anchorId="372FDE0F" wp14:editId="5346E013">
            <wp:extent cx="152400" cy="152400"/>
            <wp:effectExtent l="0" t="0" r="0" b="0"/>
            <wp:docPr id="821212703" name="Immagine 52"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4BD5DE" w14:textId="3700AD88" w:rsidR="00677051" w:rsidRPr="00677051" w:rsidRDefault="00677051" w:rsidP="00677051">
      <w:r w:rsidRPr="00677051">
        <w:drawing>
          <wp:inline distT="0" distB="0" distL="0" distR="0" wp14:anchorId="4266AF7B" wp14:editId="0C97CF84">
            <wp:extent cx="152400" cy="205740"/>
            <wp:effectExtent l="0" t="0" r="0" b="3810"/>
            <wp:docPr id="940017128"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866DDD8" wp14:editId="33F4B29A">
            <wp:extent cx="152400" cy="205740"/>
            <wp:effectExtent l="0" t="0" r="0" b="3810"/>
            <wp:docPr id="1727908936"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D599158" wp14:editId="3730AFA2">
            <wp:extent cx="152400" cy="205740"/>
            <wp:effectExtent l="0" t="0" r="0" b="3810"/>
            <wp:docPr id="1825009006"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029A9C6" wp14:editId="0664EC22">
            <wp:extent cx="152400" cy="205740"/>
            <wp:effectExtent l="0" t="0" r="0" b="3810"/>
            <wp:docPr id="220049004"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2962CB60" wp14:editId="6A8B27C2">
            <wp:extent cx="152400" cy="205740"/>
            <wp:effectExtent l="0" t="0" r="0" b="0"/>
            <wp:docPr id="1519979495"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4585B13" w14:textId="40973585" w:rsidR="00677051" w:rsidRPr="00677051" w:rsidRDefault="00677051" w:rsidP="00677051">
      <w:r w:rsidRPr="00677051">
        <w:drawing>
          <wp:inline distT="0" distB="0" distL="0" distR="0" wp14:anchorId="4E20EF6D" wp14:editId="3C0901CF">
            <wp:extent cx="152400" cy="152400"/>
            <wp:effectExtent l="0" t="0" r="0" b="0"/>
            <wp:docPr id="156932471" name="Immagine 4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7051">
        <w:t>Doc Principale </w:t>
      </w:r>
      <w:r w:rsidRPr="00677051">
        <w:drawing>
          <wp:inline distT="0" distB="0" distL="0" distR="0" wp14:anchorId="608E025C" wp14:editId="2F826775">
            <wp:extent cx="152400" cy="152400"/>
            <wp:effectExtent l="0" t="0" r="0" b="0"/>
            <wp:docPr id="2046147254" name="Immagine 45"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0-1: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AAAEEF" w14:textId="4ED92868" w:rsidR="00677051" w:rsidRPr="00677051" w:rsidRDefault="00677051" w:rsidP="00677051">
      <w:r w:rsidRPr="00677051">
        <w:drawing>
          <wp:inline distT="0" distB="0" distL="0" distR="0" wp14:anchorId="42FD747D" wp14:editId="4FE63DAE">
            <wp:extent cx="152400" cy="205740"/>
            <wp:effectExtent l="0" t="0" r="0" b="3810"/>
            <wp:docPr id="2078138548"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06ABCED" wp14:editId="012388DB">
            <wp:extent cx="152400" cy="205740"/>
            <wp:effectExtent l="0" t="0" r="0" b="3810"/>
            <wp:docPr id="736498401"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69DE7795" wp14:editId="2FB8C299">
            <wp:extent cx="152400" cy="205740"/>
            <wp:effectExtent l="0" t="0" r="0" b="3810"/>
            <wp:docPr id="90967570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69E84C5" wp14:editId="1BE80C98">
            <wp:extent cx="152400" cy="205740"/>
            <wp:effectExtent l="0" t="0" r="0" b="3810"/>
            <wp:docPr id="660922668"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05E827" w14:textId="48153BC3" w:rsidR="00677051" w:rsidRPr="00677051" w:rsidRDefault="00677051" w:rsidP="00677051">
      <w:r w:rsidRPr="00677051">
        <w:t>DIREZIONE GENERALE - DIREZIONE GENERALE SVILUPPO DELLE ATTIVITA' PRODUTTIVE Settore 02 ATTRAZIONE INVESTIMENTI E REGOLAZIONE DEI MERCATI Decreto Dirigenziale n. 31 del 13.05.2026 - Decreto interministeriale 26 giugno 2025 attuativo dell'articolo 33 della legge 27 dicembre 2023, n. 206. - Avviso Pubblico per il finanziamento di progetti in favore dei mercati rionali ricadenti nel territorio della Regione Campania. Intervento Denominato "Riqualificazione del mercato del pesce di Cetara", con beneficiario il Comune di Cetara (SA). Ammissione a finanziamento </w:t>
      </w:r>
      <w:r w:rsidRPr="00677051">
        <w:drawing>
          <wp:inline distT="0" distB="0" distL="0" distR="0" wp14:anchorId="5A5833C9" wp14:editId="4AE180C1">
            <wp:extent cx="152400" cy="152400"/>
            <wp:effectExtent l="0" t="0" r="0" b="0"/>
            <wp:docPr id="1255813673" name="Immagine 40"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1: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A81E92" w14:textId="4C34CC6A" w:rsidR="00677051" w:rsidRPr="00677051" w:rsidRDefault="00677051" w:rsidP="00677051">
      <w:r w:rsidRPr="00677051">
        <w:drawing>
          <wp:inline distT="0" distB="0" distL="0" distR="0" wp14:anchorId="04C78508" wp14:editId="1F459A15">
            <wp:extent cx="152400" cy="205740"/>
            <wp:effectExtent l="0" t="0" r="0" b="3810"/>
            <wp:docPr id="39185572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54743AB" wp14:editId="373F59B6">
            <wp:extent cx="152400" cy="205740"/>
            <wp:effectExtent l="0" t="0" r="0" b="3810"/>
            <wp:docPr id="1815955067"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9FBE710" wp14:editId="33ED4E50">
            <wp:extent cx="152400" cy="205740"/>
            <wp:effectExtent l="0" t="0" r="0" b="3810"/>
            <wp:docPr id="2110244484"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5FDC3909" wp14:editId="77BCBA40">
            <wp:extent cx="152400" cy="205740"/>
            <wp:effectExtent l="0" t="0" r="0" b="3810"/>
            <wp:docPr id="1719809844"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E850183" wp14:editId="217E1DCD">
            <wp:extent cx="152400" cy="205740"/>
            <wp:effectExtent l="0" t="0" r="0" b="3810"/>
            <wp:docPr id="214018470"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A9B15D" w14:textId="65034FA0" w:rsidR="00677051" w:rsidRPr="00677051" w:rsidRDefault="00677051" w:rsidP="00677051">
      <w:r w:rsidRPr="00677051">
        <w:drawing>
          <wp:inline distT="0" distB="0" distL="0" distR="0" wp14:anchorId="6F97C000" wp14:editId="6C932BC7">
            <wp:extent cx="152400" cy="152400"/>
            <wp:effectExtent l="0" t="0" r="0" b="0"/>
            <wp:docPr id="1733686379" name="Immagine 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1-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7051">
        <w:t>ALLEGATO 1 </w:t>
      </w:r>
      <w:r w:rsidRPr="00677051">
        <w:drawing>
          <wp:inline distT="0" distB="0" distL="0" distR="0" wp14:anchorId="2BADAFCB" wp14:editId="03DA392D">
            <wp:extent cx="152400" cy="152400"/>
            <wp:effectExtent l="0" t="0" r="0" b="0"/>
            <wp:docPr id="942886907" name="Immagine 33"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1-0: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060CF5" w14:textId="0B497597" w:rsidR="00677051" w:rsidRPr="00677051" w:rsidRDefault="00677051" w:rsidP="00677051">
      <w:r w:rsidRPr="00677051">
        <w:drawing>
          <wp:inline distT="0" distB="0" distL="0" distR="0" wp14:anchorId="413DD8E3" wp14:editId="75D1C397">
            <wp:extent cx="152400" cy="205740"/>
            <wp:effectExtent l="0" t="0" r="0" b="3810"/>
            <wp:docPr id="1217298923"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CB643A5" wp14:editId="3FF8B409">
            <wp:extent cx="152400" cy="205740"/>
            <wp:effectExtent l="0" t="0" r="0" b="3810"/>
            <wp:docPr id="1928416036"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74E0035" wp14:editId="549C067F">
            <wp:extent cx="152400" cy="205740"/>
            <wp:effectExtent l="0" t="0" r="0" b="3810"/>
            <wp:docPr id="828276681"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66AE76B" wp14:editId="2B9B1430">
            <wp:extent cx="152400" cy="205740"/>
            <wp:effectExtent l="0" t="0" r="0" b="3810"/>
            <wp:docPr id="68057821"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E3CB894" wp14:editId="1824D938">
            <wp:extent cx="152400" cy="205740"/>
            <wp:effectExtent l="0" t="0" r="0" b="0"/>
            <wp:docPr id="193368109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2BFA7B" w14:textId="6C090A09" w:rsidR="00677051" w:rsidRPr="00677051" w:rsidRDefault="00677051" w:rsidP="00677051">
      <w:r w:rsidRPr="00677051">
        <w:drawing>
          <wp:inline distT="0" distB="0" distL="0" distR="0" wp14:anchorId="0A81F543" wp14:editId="53D6A1C6">
            <wp:extent cx="152400" cy="152400"/>
            <wp:effectExtent l="0" t="0" r="0" b="0"/>
            <wp:docPr id="1843201828" name="Immagine 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1-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7051">
        <w:t>Doc Principale </w:t>
      </w:r>
      <w:r w:rsidRPr="00677051">
        <w:drawing>
          <wp:inline distT="0" distB="0" distL="0" distR="0" wp14:anchorId="36AAC99B" wp14:editId="0BC7FA05">
            <wp:extent cx="152400" cy="152400"/>
            <wp:effectExtent l="0" t="0" r="0" b="0"/>
            <wp:docPr id="792771288" name="Immagine 26"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1-1: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35149A" w14:textId="7059CB66" w:rsidR="00677051" w:rsidRPr="00677051" w:rsidRDefault="00677051" w:rsidP="00677051">
      <w:r w:rsidRPr="00677051">
        <w:drawing>
          <wp:inline distT="0" distB="0" distL="0" distR="0" wp14:anchorId="510516F9" wp14:editId="15F8441D">
            <wp:extent cx="152400" cy="205740"/>
            <wp:effectExtent l="0" t="0" r="0" b="3810"/>
            <wp:docPr id="1654435492"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B4F3C3A" wp14:editId="6FED7351">
            <wp:extent cx="152400" cy="205740"/>
            <wp:effectExtent l="0" t="0" r="0" b="3810"/>
            <wp:docPr id="191820798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9C65AE2" wp14:editId="76103222">
            <wp:extent cx="152400" cy="205740"/>
            <wp:effectExtent l="0" t="0" r="0" b="3810"/>
            <wp:docPr id="1220185972"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9995377" wp14:editId="7E9C05F2">
            <wp:extent cx="152400" cy="205740"/>
            <wp:effectExtent l="0" t="0" r="0" b="0"/>
            <wp:docPr id="205904286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644291" w14:textId="4CB013A5" w:rsidR="00677051" w:rsidRPr="00677051" w:rsidRDefault="00677051" w:rsidP="00677051">
      <w:r w:rsidRPr="00677051">
        <w:lastRenderedPageBreak/>
        <w:t>DIREZIONE GENERALE - DIREZIONE GENERALE SVILUPPO DELLE ATTIVITA' PRODUTTIVE Decreto Dirigenziale n. 189 del 08.05.2026 - Decreto interministeriale 26 giugno 2025 attuativo dell'articolo 33 della legge 27 dicembre 2023, n. 206. Avviso pubblico per il finanziamento di progetti in favore dei mercati rionali ricadenti nel territorio della Regione Campania, approvato con Decreto Dirigenziale n. 179 del 28/11/2025. Presa d'atto dei lavori della Commissione di valutazione </w:t>
      </w:r>
      <w:r w:rsidRPr="00677051">
        <w:drawing>
          <wp:inline distT="0" distB="0" distL="0" distR="0" wp14:anchorId="5A23BB05" wp14:editId="26B018B1">
            <wp:extent cx="152400" cy="152400"/>
            <wp:effectExtent l="0" t="0" r="0" b="0"/>
            <wp:docPr id="1876032687" name="Immagine 21"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2: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5AA0CD" w14:textId="193456F1" w:rsidR="00677051" w:rsidRPr="00677051" w:rsidRDefault="00677051" w:rsidP="00677051">
      <w:r w:rsidRPr="00677051">
        <w:drawing>
          <wp:inline distT="0" distB="0" distL="0" distR="0" wp14:anchorId="27CA90E6" wp14:editId="6E965B2A">
            <wp:extent cx="152400" cy="205740"/>
            <wp:effectExtent l="0" t="0" r="0" b="3810"/>
            <wp:docPr id="66350391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2125987B" wp14:editId="1915FAD3">
            <wp:extent cx="152400" cy="205740"/>
            <wp:effectExtent l="0" t="0" r="0" b="3810"/>
            <wp:docPr id="40541548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A5760C1" wp14:editId="4D605149">
            <wp:extent cx="152400" cy="205740"/>
            <wp:effectExtent l="0" t="0" r="0" b="3810"/>
            <wp:docPr id="120738916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5279D30" wp14:editId="7B9071AD">
            <wp:extent cx="152400" cy="205740"/>
            <wp:effectExtent l="0" t="0" r="0" b="0"/>
            <wp:docPr id="229515131"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BC60272" wp14:editId="05B780B7">
            <wp:extent cx="152400" cy="205740"/>
            <wp:effectExtent l="0" t="0" r="0" b="3810"/>
            <wp:docPr id="474561510"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D79025" w14:textId="7F503E73" w:rsidR="00677051" w:rsidRPr="00677051" w:rsidRDefault="00677051" w:rsidP="00677051">
      <w:r w:rsidRPr="00677051">
        <w:drawing>
          <wp:inline distT="0" distB="0" distL="0" distR="0" wp14:anchorId="1658983F" wp14:editId="3A9849B3">
            <wp:extent cx="152400" cy="152400"/>
            <wp:effectExtent l="0" t="0" r="0" b="0"/>
            <wp:docPr id="831459584" name="Immagine 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2-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7051">
        <w:t>ALLEGATO A </w:t>
      </w:r>
      <w:r w:rsidRPr="00677051">
        <w:drawing>
          <wp:inline distT="0" distB="0" distL="0" distR="0" wp14:anchorId="5FD571A4" wp14:editId="1CAB865C">
            <wp:extent cx="152400" cy="152400"/>
            <wp:effectExtent l="0" t="0" r="0" b="0"/>
            <wp:docPr id="692620036" name="Immagine 14"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2-0: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C1B3B5" w14:textId="728EEC60" w:rsidR="00677051" w:rsidRPr="00677051" w:rsidRDefault="00677051" w:rsidP="00677051">
      <w:r w:rsidRPr="00677051">
        <w:drawing>
          <wp:inline distT="0" distB="0" distL="0" distR="0" wp14:anchorId="1A7588BB" wp14:editId="7C7368F8">
            <wp:extent cx="152400" cy="205740"/>
            <wp:effectExtent l="0" t="0" r="0" b="3810"/>
            <wp:docPr id="139408157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2A0B33D8" wp14:editId="1BF4040B">
            <wp:extent cx="152400" cy="205740"/>
            <wp:effectExtent l="0" t="0" r="0" b="3810"/>
            <wp:docPr id="16360454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AD0AB01" wp14:editId="4E9DB541">
            <wp:extent cx="152400" cy="205740"/>
            <wp:effectExtent l="0" t="0" r="0" b="3810"/>
            <wp:docPr id="52945879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23D0E6C" wp14:editId="56BBC1D4">
            <wp:extent cx="152400" cy="205740"/>
            <wp:effectExtent l="0" t="0" r="0" b="0"/>
            <wp:docPr id="67236502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7B5EFC87" wp14:editId="1FE4CF03">
            <wp:extent cx="152400" cy="205740"/>
            <wp:effectExtent l="0" t="0" r="0" b="0"/>
            <wp:docPr id="27183306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17FF8B" w14:textId="047599F2" w:rsidR="00677051" w:rsidRPr="00677051" w:rsidRDefault="00677051" w:rsidP="00677051">
      <w:r w:rsidRPr="00677051">
        <w:drawing>
          <wp:inline distT="0" distB="0" distL="0" distR="0" wp14:anchorId="060AC933" wp14:editId="6846F017">
            <wp:extent cx="152400" cy="152400"/>
            <wp:effectExtent l="0" t="0" r="0" b="0"/>
            <wp:docPr id="352595375" name="Immagine 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2-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7051">
        <w:t>ALLEGATO B </w:t>
      </w:r>
      <w:r w:rsidRPr="00677051">
        <w:drawing>
          <wp:inline distT="0" distB="0" distL="0" distR="0" wp14:anchorId="66D56132" wp14:editId="6608E8B5">
            <wp:extent cx="152400" cy="152400"/>
            <wp:effectExtent l="0" t="0" r="0" b="0"/>
            <wp:docPr id="2107916638" name="Immagine 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5-2-1: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3B860A" w14:textId="77777777" w:rsidR="00677051" w:rsidRPr="00677051" w:rsidRDefault="00677051" w:rsidP="00677051">
      <w:r w:rsidRPr="00677051">
        <w:rPr>
          <w:i/>
          <w:iCs/>
        </w:rPr>
        <w:t>DIREZIONE GENERALE GOVERNO DEL TERRITORIO</w:t>
      </w:r>
    </w:p>
    <w:p w14:paraId="2E920108" w14:textId="1E73E213" w:rsidR="00677051" w:rsidRPr="00677051" w:rsidRDefault="00677051" w:rsidP="00677051">
      <w:r w:rsidRPr="00677051">
        <w:drawing>
          <wp:inline distT="0" distB="0" distL="0" distR="0" wp14:anchorId="34D3DABD" wp14:editId="210380E0">
            <wp:extent cx="152400" cy="205740"/>
            <wp:effectExtent l="0" t="0" r="0" b="3810"/>
            <wp:docPr id="982587375"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E7B42DA" wp14:editId="2D57421B">
            <wp:extent cx="152400" cy="205740"/>
            <wp:effectExtent l="0" t="0" r="0" b="3810"/>
            <wp:docPr id="1121300416"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9C075E5" wp14:editId="4F7A77DB">
            <wp:extent cx="152400" cy="205740"/>
            <wp:effectExtent l="0" t="0" r="0" b="3810"/>
            <wp:docPr id="489143105"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7779DB9" wp14:editId="38FCD65B">
            <wp:extent cx="152400" cy="205740"/>
            <wp:effectExtent l="0" t="0" r="0" b="0"/>
            <wp:docPr id="806310590"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3E49C1" w14:textId="7F0B5CE8" w:rsidR="00677051" w:rsidRPr="00677051" w:rsidRDefault="00677051" w:rsidP="00677051">
      <w:r w:rsidRPr="00677051">
        <w:t>DIREZIONE GENERALE - DIREZIONE GENERALE GOVERNO DEL TERRITORIO Decreto Dirigenziale n. 405 del 13.05.2026 - AVVISO PUBBLICO DELLA REGIONE CAMPANIA PNRR, MISSIONE 1 - DIGITALIZZAZIONE, INNOVAZIONE, COMPETITIVITÀ E CULTURA, COMPONENT 3 - CULTURA 4.0 (M1C3), MISURA 2 "RIGENERAZIONE DI PICCOLI SITI CULTURALI, PATRIMONIO CULTURALE, RELIGIOSO E RURALE", INVESTIMENTO 2.2: "TUTELA E VALORIZZAZIONE DELL'ARCHITETTURA E DEL PAESAGGIO RURALE" FINANZIATO DALL'UNIONE EUROPEA - NEXTGENERATIONEU. 2° DIFFERIMENTO TERMINE CONCLUSIONE PROGETTI. </w:t>
      </w:r>
      <w:r w:rsidRPr="00677051">
        <w:drawing>
          <wp:inline distT="0" distB="0" distL="0" distR="0" wp14:anchorId="12EA7948" wp14:editId="227509F2">
            <wp:extent cx="152400" cy="152400"/>
            <wp:effectExtent l="0" t="0" r="0" b="0"/>
            <wp:docPr id="302770188" name="Immagine 64"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505F10" w14:textId="77777777" w:rsidR="00C24349" w:rsidRDefault="00C24349"/>
    <w:p w14:paraId="6E92FDCA" w14:textId="77777777" w:rsidR="00677051" w:rsidRPr="00677051" w:rsidRDefault="00677051" w:rsidP="00677051">
      <w:r w:rsidRPr="00677051">
        <w:rPr>
          <w:i/>
          <w:iCs/>
        </w:rPr>
        <w:t>UFFICIO APPALTI - CENTRALE DI COMMITTENZA REGIONALE</w:t>
      </w:r>
    </w:p>
    <w:p w14:paraId="181F1CFB" w14:textId="2D221D38" w:rsidR="00677051" w:rsidRPr="00677051" w:rsidRDefault="00677051" w:rsidP="00677051">
      <w:r w:rsidRPr="00677051">
        <w:drawing>
          <wp:inline distT="0" distB="0" distL="0" distR="0" wp14:anchorId="0FBC3D9F" wp14:editId="5352DE2C">
            <wp:extent cx="152400" cy="205740"/>
            <wp:effectExtent l="0" t="0" r="0" b="3810"/>
            <wp:docPr id="2106310191"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394C8AA" wp14:editId="6AF20A8E">
            <wp:extent cx="152400" cy="205740"/>
            <wp:effectExtent l="0" t="0" r="0" b="3810"/>
            <wp:docPr id="1228406467"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DE2FBAC" wp14:editId="10F7D509">
            <wp:extent cx="152400" cy="205740"/>
            <wp:effectExtent l="0" t="0" r="0" b="3810"/>
            <wp:docPr id="1291906955"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7DDCE20" wp14:editId="1D75B062">
            <wp:extent cx="152400" cy="205740"/>
            <wp:effectExtent l="0" t="0" r="0" b="0"/>
            <wp:docPr id="2011895146"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A7808D" w14:textId="66E79DF9" w:rsidR="00677051" w:rsidRPr="00677051" w:rsidRDefault="00677051" w:rsidP="00677051">
      <w:r w:rsidRPr="00677051">
        <w:t>UFFICI SPECIALI - UFFICIO APPALTI - CENTRALE DI COMMITTENZA REGIONALE Decreto Dirigenziale n. 44 del 11.05.2026 - Proc. n. 4281/AQ/2026 - Procedura di gara aperta telematica ai sensi degli artt. 25 e 71, del D.lgs. n. 36/2023, da aggiudicarsi secondo il criterio dell'offerta economicamente più vantaggiosa ai sensi dell'art.108 del D.lgs. n. 36/2023, per la conclusione di un accordo quadro quadriennale, suddiviso in tre lotti, con un unico operatore economico per ciascun lotto, ai sensi dell'art.59, co. 3, del D.lgs. n. 36/2023, per lavori e servizi di architettura e ingegneria, relativi alla realizzazione strutturale e impiantistica di immobili, nonché di sistemazioni di aree esterne e di ingegneria naturalistica del progetto pilota Sanza: il borgo dell'accoglienza (PNRR - M1C3 - INVESTIMENTO 2.1); CUP: G49I22000450006 - CIG: BA050E4552. Decreto di aggiudicazione LOTTO 2. </w:t>
      </w:r>
      <w:r w:rsidRPr="00677051">
        <w:drawing>
          <wp:inline distT="0" distB="0" distL="0" distR="0" wp14:anchorId="233976E5" wp14:editId="6AC01B63">
            <wp:extent cx="152400" cy="152400"/>
            <wp:effectExtent l="0" t="0" r="0" b="0"/>
            <wp:docPr id="1514467618" name="Immagine 69"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E70C01" w14:textId="77777777" w:rsidR="00677051" w:rsidRPr="00677051" w:rsidRDefault="00677051" w:rsidP="00677051">
      <w:r w:rsidRPr="00677051">
        <w:rPr>
          <w:b/>
          <w:bCs/>
          <w:i/>
          <w:iCs/>
        </w:rPr>
        <w:t>AVVISI DI DEPOSITO DI P.R.G. E/O ATTI URBANISTICI</w:t>
      </w:r>
    </w:p>
    <w:p w14:paraId="0BC42549" w14:textId="5AA11940" w:rsidR="00677051" w:rsidRPr="00677051" w:rsidRDefault="00677051" w:rsidP="00677051">
      <w:r w:rsidRPr="00677051">
        <w:drawing>
          <wp:inline distT="0" distB="0" distL="0" distR="0" wp14:anchorId="5CFFEF2D" wp14:editId="35ECDB2D">
            <wp:extent cx="152400" cy="205740"/>
            <wp:effectExtent l="0" t="0" r="0" b="3810"/>
            <wp:docPr id="1692480694"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6187888F" wp14:editId="23BF0E5D">
            <wp:extent cx="152400" cy="205740"/>
            <wp:effectExtent l="0" t="0" r="0" b="0"/>
            <wp:docPr id="1021391961"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278EAF6A" wp14:editId="54614984">
            <wp:extent cx="152400" cy="205740"/>
            <wp:effectExtent l="0" t="0" r="0" b="3810"/>
            <wp:docPr id="847731268"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D7075B" w14:textId="08D71065" w:rsidR="00677051" w:rsidRPr="00677051" w:rsidRDefault="00677051" w:rsidP="00677051">
      <w:r w:rsidRPr="00677051">
        <w:t>COMUNE DI ASCEA (SA) - Adozione Piano di utilizzo delle Aree Demaniali (P.A.D.) </w:t>
      </w:r>
      <w:r w:rsidRPr="00677051">
        <w:drawing>
          <wp:inline distT="0" distB="0" distL="0" distR="0" wp14:anchorId="27EC4AB4" wp14:editId="73DD38C0">
            <wp:extent cx="152400" cy="152400"/>
            <wp:effectExtent l="0" t="0" r="0" b="0"/>
            <wp:docPr id="2088470382" name="Immagine 9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4223D9" w14:textId="4D6F4150" w:rsidR="00677051" w:rsidRPr="00677051" w:rsidRDefault="00677051" w:rsidP="00677051">
      <w:r w:rsidRPr="00677051">
        <w:drawing>
          <wp:inline distT="0" distB="0" distL="0" distR="0" wp14:anchorId="2EFAA306" wp14:editId="43F5F2C5">
            <wp:extent cx="152400" cy="205740"/>
            <wp:effectExtent l="0" t="0" r="0" b="3810"/>
            <wp:docPr id="60433706"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604CE988" wp14:editId="64444C79">
            <wp:extent cx="152400" cy="205740"/>
            <wp:effectExtent l="0" t="0" r="0" b="0"/>
            <wp:docPr id="1505239664"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1A7E3C5" wp14:editId="33C9F92C">
            <wp:extent cx="152400" cy="205740"/>
            <wp:effectExtent l="0" t="0" r="0" b="3810"/>
            <wp:docPr id="374288604"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6603FC" w14:textId="730905EA" w:rsidR="00677051" w:rsidRPr="00677051" w:rsidRDefault="00677051" w:rsidP="00677051">
      <w:r w:rsidRPr="00677051">
        <w:lastRenderedPageBreak/>
        <w:t>COMUNE DI SANTA MARIA LA FOSSA (CE) - Avviso di approvazione Piano Urbanistico Attuativo (PUA) in zona A residenziale a tutela, di iniziativa privata, denominato "Lavori di sopraelevazione di fabbricato per civile abitazione, con realizzazione di vano scala di accesso" </w:t>
      </w:r>
      <w:r w:rsidRPr="00677051">
        <w:drawing>
          <wp:inline distT="0" distB="0" distL="0" distR="0" wp14:anchorId="20D9BC7C" wp14:editId="78D3DE6D">
            <wp:extent cx="152400" cy="152400"/>
            <wp:effectExtent l="0" t="0" r="0" b="0"/>
            <wp:docPr id="1737869669" name="Immagine 91"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B3D7AD" w14:textId="57B7C089" w:rsidR="00677051" w:rsidRPr="00677051" w:rsidRDefault="00677051" w:rsidP="00677051">
      <w:r w:rsidRPr="00677051">
        <w:drawing>
          <wp:inline distT="0" distB="0" distL="0" distR="0" wp14:anchorId="5C209233" wp14:editId="05959D14">
            <wp:extent cx="152400" cy="205740"/>
            <wp:effectExtent l="0" t="0" r="0" b="3810"/>
            <wp:docPr id="1447215664"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689599DC" wp14:editId="515C5D0C">
            <wp:extent cx="152400" cy="205740"/>
            <wp:effectExtent l="0" t="0" r="0" b="0"/>
            <wp:docPr id="1292285081"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4E3C81A9" wp14:editId="4749D781">
            <wp:extent cx="152400" cy="205740"/>
            <wp:effectExtent l="0" t="0" r="0" b="3810"/>
            <wp:docPr id="193069328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65EEE1" w14:textId="25D7FBC9" w:rsidR="00677051" w:rsidRPr="00677051" w:rsidRDefault="00677051" w:rsidP="00677051">
      <w:r w:rsidRPr="00677051">
        <w:t>COMUNE DI SAPRI (SA) - Avviso di adozione del Piano Attuativo di utilizzazione delle aree Demaniali (PAD) per finalità turistico-ricreative e avvio dell'attività di partecipazione </w:t>
      </w:r>
      <w:r w:rsidRPr="00677051">
        <w:drawing>
          <wp:inline distT="0" distB="0" distL="0" distR="0" wp14:anchorId="02470A16" wp14:editId="10339496">
            <wp:extent cx="152400" cy="152400"/>
            <wp:effectExtent l="0" t="0" r="0" b="0"/>
            <wp:docPr id="1985798513" name="Immagine 87"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89D7D9" w14:textId="311EEE5E" w:rsidR="00677051" w:rsidRPr="00677051" w:rsidRDefault="00677051" w:rsidP="00677051">
      <w:r w:rsidRPr="00677051">
        <w:drawing>
          <wp:inline distT="0" distB="0" distL="0" distR="0" wp14:anchorId="7A5AB1B9" wp14:editId="12FDE3F5">
            <wp:extent cx="152400" cy="205740"/>
            <wp:effectExtent l="0" t="0" r="0" b="3810"/>
            <wp:docPr id="1599339113"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4610E35" wp14:editId="158E5D82">
            <wp:extent cx="152400" cy="205740"/>
            <wp:effectExtent l="0" t="0" r="0" b="0"/>
            <wp:docPr id="42556210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1A6AC55F" wp14:editId="1FDF1CA4">
            <wp:extent cx="152400" cy="205740"/>
            <wp:effectExtent l="0" t="0" r="0" b="3810"/>
            <wp:docPr id="651715582"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2A7CD1" w14:textId="2B9CBA44" w:rsidR="00677051" w:rsidRPr="00677051" w:rsidRDefault="00677051" w:rsidP="00677051">
      <w:r w:rsidRPr="00677051">
        <w:t>COMUNE DI STRIANO (NA) - Avviso di adozione di Variante semplificata al PUC ed apposizione del vincolo preordinato all'esproprio, per l'intervento "Realizzazione del prolungamento di Via delle Industrie." </w:t>
      </w:r>
      <w:r w:rsidRPr="00677051">
        <w:drawing>
          <wp:inline distT="0" distB="0" distL="0" distR="0" wp14:anchorId="0D22973F" wp14:editId="7F2E3B0F">
            <wp:extent cx="152400" cy="152400"/>
            <wp:effectExtent l="0" t="0" r="0" b="0"/>
            <wp:docPr id="183559114" name="Immagine 83"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0347BA" w14:textId="21C3D413" w:rsidR="00677051" w:rsidRPr="00677051" w:rsidRDefault="00677051" w:rsidP="00677051">
      <w:r w:rsidRPr="00677051">
        <w:drawing>
          <wp:inline distT="0" distB="0" distL="0" distR="0" wp14:anchorId="0310F52D" wp14:editId="1D60B31B">
            <wp:extent cx="152400" cy="205740"/>
            <wp:effectExtent l="0" t="0" r="0" b="3810"/>
            <wp:docPr id="1489975790"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3C9A760C" wp14:editId="59028056">
            <wp:extent cx="152400" cy="205740"/>
            <wp:effectExtent l="0" t="0" r="0" b="0"/>
            <wp:docPr id="1501162299"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0CAF74C5" wp14:editId="442F7A83">
            <wp:extent cx="152400" cy="205740"/>
            <wp:effectExtent l="0" t="0" r="0" b="3810"/>
            <wp:docPr id="1025138571"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5E37055" w14:textId="6AB340F7" w:rsidR="00677051" w:rsidRPr="00677051" w:rsidRDefault="00677051" w:rsidP="00677051">
      <w:r w:rsidRPr="00677051">
        <w:t>COMUNE DI STRIANO (NA) - Piano Urbanistico Comunale, approvato con D.C.C. n. 30/2022: Avviso Adozione dell'adeguamento dei piani, ai sensi dell'art. 6, comma 1, lett. c) </w:t>
      </w:r>
      <w:r w:rsidRPr="00677051">
        <w:drawing>
          <wp:inline distT="0" distB="0" distL="0" distR="0" wp14:anchorId="421F5BD8" wp14:editId="1F285E38">
            <wp:extent cx="152400" cy="152400"/>
            <wp:effectExtent l="0" t="0" r="0" b="0"/>
            <wp:docPr id="621271928" name="Immagine 79"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59247A" w14:textId="47FEB4C3" w:rsidR="00677051" w:rsidRPr="00677051" w:rsidRDefault="00677051" w:rsidP="00677051">
      <w:r w:rsidRPr="00677051">
        <w:drawing>
          <wp:inline distT="0" distB="0" distL="0" distR="0" wp14:anchorId="481342BD" wp14:editId="06B77B38">
            <wp:extent cx="152400" cy="205740"/>
            <wp:effectExtent l="0" t="0" r="0" b="3810"/>
            <wp:docPr id="152075854"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25F41B43" wp14:editId="29FF7038">
            <wp:extent cx="152400" cy="205740"/>
            <wp:effectExtent l="0" t="0" r="0" b="0"/>
            <wp:docPr id="332430919"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77051">
        <w:t> </w:t>
      </w:r>
      <w:r w:rsidRPr="00677051">
        <w:drawing>
          <wp:inline distT="0" distB="0" distL="0" distR="0" wp14:anchorId="20C6A193" wp14:editId="73D0A0FD">
            <wp:extent cx="152400" cy="205740"/>
            <wp:effectExtent l="0" t="0" r="0" b="0"/>
            <wp:docPr id="76132694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D92D9E" w14:textId="1D318529" w:rsidR="00677051" w:rsidRPr="00677051" w:rsidRDefault="00677051" w:rsidP="00677051">
      <w:r w:rsidRPr="00677051">
        <w:t xml:space="preserve">COMUNE DI VALLO DELLA LUCANIA (SA) - Avviso di approvazione della Variante al Piano Urbanistico Attuativo (P.U.A.) denominato "Piano di trasformazione urbanistica di iniziativa privata, relativo al comparto edificatorio di attuazione V.1.2 - Vallo Centro - Fabbrica Sud Ovest, via </w:t>
      </w:r>
      <w:proofErr w:type="spellStart"/>
      <w:r w:rsidRPr="00677051">
        <w:t>Tipoldi</w:t>
      </w:r>
      <w:proofErr w:type="spellEnd"/>
      <w:r w:rsidRPr="00677051">
        <w:t xml:space="preserve"> Pantaleone" </w:t>
      </w:r>
      <w:r w:rsidRPr="00677051">
        <w:drawing>
          <wp:inline distT="0" distB="0" distL="0" distR="0" wp14:anchorId="7F313BC5" wp14:editId="0A95502D">
            <wp:extent cx="152400" cy="152400"/>
            <wp:effectExtent l="0" t="0" r="0" b="0"/>
            <wp:docPr id="15538985" name="Immagine 75"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B7E350" w14:textId="713B1741" w:rsidR="00677051" w:rsidRPr="00677051" w:rsidRDefault="00677051" w:rsidP="00677051">
      <w:r w:rsidRPr="00677051">
        <w:drawing>
          <wp:inline distT="0" distB="0" distL="0" distR="0" wp14:anchorId="1ECEFDB0" wp14:editId="4AFD4489">
            <wp:extent cx="152400" cy="205740"/>
            <wp:effectExtent l="0" t="0" r="0" b="0"/>
            <wp:docPr id="21761723"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E028F8" w14:textId="77777777" w:rsidR="00677051" w:rsidRDefault="00677051"/>
    <w:sectPr w:rsidR="00677051" w:rsidSect="00677051">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51"/>
    <w:rsid w:val="001A44BA"/>
    <w:rsid w:val="00646255"/>
    <w:rsid w:val="00677051"/>
    <w:rsid w:val="00906655"/>
    <w:rsid w:val="00AD0A2E"/>
    <w:rsid w:val="00C24349"/>
    <w:rsid w:val="00EE1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6CCB"/>
  <w15:chartTrackingRefBased/>
  <w15:docId w15:val="{34D31371-BF99-4010-AD42-248CD81C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7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77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70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70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7051"/>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770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7051"/>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77051"/>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7051"/>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705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7705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7051"/>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7051"/>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677051"/>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677051"/>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677051"/>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677051"/>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677051"/>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677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70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70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7051"/>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70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7051"/>
    <w:rPr>
      <w:i/>
      <w:iCs/>
      <w:color w:val="404040" w:themeColor="text1" w:themeTint="BF"/>
    </w:rPr>
  </w:style>
  <w:style w:type="paragraph" w:styleId="Paragrafoelenco">
    <w:name w:val="List Paragraph"/>
    <w:basedOn w:val="Normale"/>
    <w:uiPriority w:val="34"/>
    <w:qFormat/>
    <w:rsid w:val="00677051"/>
    <w:pPr>
      <w:ind w:left="720"/>
      <w:contextualSpacing/>
    </w:pPr>
  </w:style>
  <w:style w:type="character" w:styleId="Enfasiintensa">
    <w:name w:val="Intense Emphasis"/>
    <w:basedOn w:val="Carpredefinitoparagrafo"/>
    <w:uiPriority w:val="21"/>
    <w:qFormat/>
    <w:rsid w:val="00677051"/>
    <w:rPr>
      <w:i/>
      <w:iCs/>
      <w:color w:val="0F4761" w:themeColor="accent1" w:themeShade="BF"/>
    </w:rPr>
  </w:style>
  <w:style w:type="paragraph" w:styleId="Citazioneintensa">
    <w:name w:val="Intense Quote"/>
    <w:basedOn w:val="Normale"/>
    <w:next w:val="Normale"/>
    <w:link w:val="CitazioneintensaCarattere"/>
    <w:uiPriority w:val="30"/>
    <w:qFormat/>
    <w:rsid w:val="00677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7051"/>
    <w:rPr>
      <w:i/>
      <w:iCs/>
      <w:color w:val="0F4761" w:themeColor="accent1" w:themeShade="BF"/>
    </w:rPr>
  </w:style>
  <w:style w:type="character" w:styleId="Riferimentointenso">
    <w:name w:val="Intense Reference"/>
    <w:basedOn w:val="Carpredefinitoparagrafo"/>
    <w:uiPriority w:val="32"/>
    <w:qFormat/>
    <w:rsid w:val="00677051"/>
    <w:rPr>
      <w:b/>
      <w:bCs/>
      <w:smallCaps/>
      <w:color w:val="0F4761" w:themeColor="accent1" w:themeShade="BF"/>
      <w:spacing w:val="5"/>
    </w:rPr>
  </w:style>
  <w:style w:type="paragraph" w:styleId="Nessunaspaziatura">
    <w:name w:val="No Spacing"/>
    <w:link w:val="NessunaspaziaturaCarattere"/>
    <w:uiPriority w:val="1"/>
    <w:qFormat/>
    <w:rsid w:val="00677051"/>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677051"/>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c.regione.campania.it/eBurcWeb/directServlet?DOCUMENT_ID=154030&amp;ATTACH_ID=236049" TargetMode="External"/><Relationship Id="rId13" Type="http://schemas.openxmlformats.org/officeDocument/2006/relationships/hyperlink" Target="https://burc.regione.campania.it/eBurcWeb/directServlet?DOCUMENT_ID=154011&amp;ATTACH_ID=235992" TargetMode="External"/><Relationship Id="rId18" Type="http://schemas.openxmlformats.org/officeDocument/2006/relationships/hyperlink" Target="https://burc.regione.campania.it/eBurcWeb/directServlet?DOCUMENT_ID=154004&amp;ATTACH_ID=235977" TargetMode="External"/><Relationship Id="rId26" Type="http://schemas.openxmlformats.org/officeDocument/2006/relationships/hyperlink" Target="https://burc.regione.campania.it/eBurcWeb/directServlet?DOCUMENT_ID=154063&amp;ATTACH_ID=236087" TargetMode="External"/><Relationship Id="rId3" Type="http://schemas.openxmlformats.org/officeDocument/2006/relationships/settings" Target="settings.xml"/><Relationship Id="rId21" Type="http://schemas.openxmlformats.org/officeDocument/2006/relationships/hyperlink" Target="https://burc.regione.campania.it/eBurcWeb/directServlet?DOCUMENT_ID=154004&amp;ATTACH_ID=235979" TargetMode="External"/><Relationship Id="rId7" Type="http://schemas.openxmlformats.org/officeDocument/2006/relationships/image" Target="media/image3.gif"/><Relationship Id="rId12" Type="http://schemas.openxmlformats.org/officeDocument/2006/relationships/image" Target="media/image6.png"/><Relationship Id="rId17" Type="http://schemas.openxmlformats.org/officeDocument/2006/relationships/hyperlink" Target="https://burc.regione.campania.it/eBurcWeb/directServlet?DOCUMENT_ID=154021&amp;ATTACH_ID=236009" TargetMode="External"/><Relationship Id="rId25" Type="http://schemas.openxmlformats.org/officeDocument/2006/relationships/hyperlink" Target="https://burc.regione.campania.it/eBurcWeb/directServlet?DOCUMENT_ID=154062&amp;ATTACH_ID=236086" TargetMode="External"/><Relationship Id="rId2" Type="http://schemas.openxmlformats.org/officeDocument/2006/relationships/styles" Target="styles.xml"/><Relationship Id="rId16" Type="http://schemas.openxmlformats.org/officeDocument/2006/relationships/hyperlink" Target="https://burc.regione.campania.it/eBurcWeb/directServlet?DOCUMENT_ID=154021&amp;ATTACH_ID=236008" TargetMode="External"/><Relationship Id="rId20" Type="http://schemas.openxmlformats.org/officeDocument/2006/relationships/hyperlink" Target="https://burc.regione.campania.it/eBurcWeb/directServlet?DOCUMENT_ID=154004&amp;ATTACH_ID=235978" TargetMode="External"/><Relationship Id="rId29" Type="http://schemas.openxmlformats.org/officeDocument/2006/relationships/hyperlink" Target="https://burc.regione.campania.it/eBurcWeb/directServlet?DOCUMENT_ID=154067&amp;ATTACH_ID=236091"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54011&amp;ATTACH_ID=235991" TargetMode="External"/><Relationship Id="rId24" Type="http://schemas.openxmlformats.org/officeDocument/2006/relationships/hyperlink" Target="https://burc.regione.campania.it/eBurcWeb/directServlet?DOCUMENT_ID=154061&amp;ATTACH_ID=236085" TargetMode="External"/><Relationship Id="rId5" Type="http://schemas.openxmlformats.org/officeDocument/2006/relationships/image" Target="media/image1.jpeg"/><Relationship Id="rId15" Type="http://schemas.openxmlformats.org/officeDocument/2006/relationships/hyperlink" Target="https://burc.regione.campania.it/eBurcWeb/directServlet?DOCUMENT_ID=154021&amp;ATTACH_ID=236007" TargetMode="External"/><Relationship Id="rId23" Type="http://schemas.openxmlformats.org/officeDocument/2006/relationships/hyperlink" Target="https://burc.regione.campania.it/eBurcWeb/directServlet?DOCUMENT_ID=154005&amp;ATTACH_ID=235980" TargetMode="External"/><Relationship Id="rId28" Type="http://schemas.openxmlformats.org/officeDocument/2006/relationships/hyperlink" Target="https://burc.regione.campania.it/eBurcWeb/directServlet?DOCUMENT_ID=154066&amp;ATTACH_ID=236090" TargetMode="External"/><Relationship Id="rId10" Type="http://schemas.openxmlformats.org/officeDocument/2006/relationships/image" Target="media/image5.gif"/><Relationship Id="rId19" Type="http://schemas.openxmlformats.org/officeDocument/2006/relationships/image" Target="media/image7.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burc.regione.campania.it/eBurcWeb/directServlet?DOCUMENT_ID=154011&amp;ATTACH_ID=235993" TargetMode="External"/><Relationship Id="rId22" Type="http://schemas.openxmlformats.org/officeDocument/2006/relationships/hyperlink" Target="https://burc.regione.campania.it/eBurcWeb/directServlet?DOCUMENT_ID=154029&amp;ATTACH_ID=236048" TargetMode="External"/><Relationship Id="rId27" Type="http://schemas.openxmlformats.org/officeDocument/2006/relationships/hyperlink" Target="https://burc.regione.campania.it/eBurcWeb/directServlet?DOCUMENT_ID=154065&amp;ATTACH_ID=236089"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25</dc:title>
  <dc:subject>18 maggio 2026</dc:subject>
  <dc:creator>ANCE CAMPANIA</dc:creator>
  <cp:keywords/>
  <dc:description/>
  <cp:lastModifiedBy>ANCE CAMPANIA</cp:lastModifiedBy>
  <cp:revision>1</cp:revision>
  <dcterms:created xsi:type="dcterms:W3CDTF">2026-05-19T07:06:00Z</dcterms:created>
  <dcterms:modified xsi:type="dcterms:W3CDTF">2026-05-19T07:13:00Z</dcterms:modified>
</cp:coreProperties>
</file>