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213318365"/>
        <w:docPartObj>
          <w:docPartGallery w:val="Cover Pages"/>
          <w:docPartUnique/>
        </w:docPartObj>
      </w:sdtPr>
      <w:sdtContent>
        <w:p w14:paraId="14A6CA5B" w14:textId="554655EE" w:rsidR="002E0EA3" w:rsidRDefault="002E0EA3"/>
        <w:p w14:paraId="3ABA6292" w14:textId="77777777" w:rsidR="002E0EA3" w:rsidRDefault="002E0EA3"/>
        <w:p w14:paraId="7D2CC2E2" w14:textId="71FAE685" w:rsidR="002E0EA3" w:rsidRDefault="002E0EA3">
          <w:r>
            <w:rPr>
              <w:noProof/>
            </w:rPr>
            <w:drawing>
              <wp:inline distT="0" distB="0" distL="0" distR="0" wp14:anchorId="722D080E" wp14:editId="6706265F">
                <wp:extent cx="2293620" cy="822960"/>
                <wp:effectExtent l="0" t="0" r="0" b="0"/>
                <wp:docPr id="773388086" name="Immagine 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2169A40" w14:textId="0482D831" w:rsidR="002E0EA3" w:rsidRDefault="002E0EA3"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6F9DEE22" wp14:editId="18C58198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9B4687F" w14:textId="778371F7" w:rsidR="002E0EA3" w:rsidRDefault="002E0EA3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Estratto dal Burc n. 34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6919906C" w14:textId="04A7E334" w:rsidR="002E0EA3" w:rsidRDefault="002E0EA3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30 giugno 2026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14C67998" w14:textId="6D8134D4" w:rsidR="002E0EA3" w:rsidRDefault="002E0EA3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6F9DEE22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09B4687F" w14:textId="778371F7" w:rsidR="002E0EA3" w:rsidRDefault="002E0EA3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Estratto dal Burc n. 34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6919906C" w14:textId="04A7E334" w:rsidR="002E0EA3" w:rsidRDefault="002E0EA3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30 giugno 2026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14C67998" w14:textId="6D8134D4" w:rsidR="002E0EA3" w:rsidRDefault="002E0EA3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C0965C7" wp14:editId="3F928106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6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5CE00857" w14:textId="3FE83D81" w:rsidR="002E0EA3" w:rsidRDefault="002E0EA3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6C0965C7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6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5CE00857" w14:textId="3FE83D81" w:rsidR="002E0EA3" w:rsidRDefault="002E0EA3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2026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14952B95" w14:textId="0CFC96AA" w:rsidR="009F5AC6" w:rsidRPr="009F5AC6" w:rsidRDefault="009F5AC6" w:rsidP="009F5AC6">
      <w:r w:rsidRPr="009F5AC6">
        <w:rPr>
          <w:b/>
          <w:bCs/>
          <w:i/>
          <w:iCs/>
        </w:rPr>
        <w:lastRenderedPageBreak/>
        <w:t>ATTI DEL CONSIGLIO REGIONALE</w:t>
      </w:r>
    </w:p>
    <w:p w14:paraId="39B5BA50" w14:textId="005DE502" w:rsidR="009F5AC6" w:rsidRPr="009F5AC6" w:rsidRDefault="009F5AC6" w:rsidP="009F5AC6">
      <w:r w:rsidRPr="009F5AC6">
        <w:drawing>
          <wp:inline distT="0" distB="0" distL="0" distR="0" wp14:anchorId="6B04DA2D" wp14:editId="326FA6C7">
            <wp:extent cx="152400" cy="205740"/>
            <wp:effectExtent l="0" t="0" r="0" b="3810"/>
            <wp:docPr id="209021115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AC6">
        <w:t> </w:t>
      </w:r>
      <w:r w:rsidRPr="009F5AC6">
        <w:drawing>
          <wp:inline distT="0" distB="0" distL="0" distR="0" wp14:anchorId="3432E04B" wp14:editId="0E6D9976">
            <wp:extent cx="152400" cy="205740"/>
            <wp:effectExtent l="0" t="0" r="0" b="3810"/>
            <wp:docPr id="31121356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AC6">
        <w:t> </w:t>
      </w:r>
      <w:r w:rsidRPr="009F5AC6">
        <w:drawing>
          <wp:inline distT="0" distB="0" distL="0" distR="0" wp14:anchorId="1ED35F1C" wp14:editId="262F3F31">
            <wp:extent cx="152400" cy="205740"/>
            <wp:effectExtent l="0" t="0" r="0" b="0"/>
            <wp:docPr id="211076190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957F9" w14:textId="263B1874" w:rsidR="009F5AC6" w:rsidRPr="009F5AC6" w:rsidRDefault="009F5AC6" w:rsidP="009F5AC6">
      <w:r w:rsidRPr="009F5AC6">
        <w:t>Provvedimento di decadenza Garante degli Animali </w:t>
      </w:r>
      <w:r w:rsidRPr="009F5AC6">
        <w:drawing>
          <wp:inline distT="0" distB="0" distL="0" distR="0" wp14:anchorId="2DF4820D" wp14:editId="657074BB">
            <wp:extent cx="152400" cy="152400"/>
            <wp:effectExtent l="0" t="0" r="0" b="0"/>
            <wp:docPr id="160043109" name="Immagine 3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:j_id152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094D1" w14:textId="136CCA7B" w:rsidR="009F5AC6" w:rsidRPr="009F5AC6" w:rsidRDefault="009F5AC6" w:rsidP="009F5AC6">
      <w:r w:rsidRPr="009F5AC6">
        <w:drawing>
          <wp:inline distT="0" distB="0" distL="0" distR="0" wp14:anchorId="182DEE23" wp14:editId="04C84E34">
            <wp:extent cx="152400" cy="205740"/>
            <wp:effectExtent l="0" t="0" r="0" b="3810"/>
            <wp:docPr id="212088846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AC6">
        <w:t> </w:t>
      </w:r>
      <w:r w:rsidRPr="009F5AC6">
        <w:drawing>
          <wp:inline distT="0" distB="0" distL="0" distR="0" wp14:anchorId="35157E25" wp14:editId="7C625365">
            <wp:extent cx="152400" cy="205740"/>
            <wp:effectExtent l="0" t="0" r="0" b="3810"/>
            <wp:docPr id="76961929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9F9F4" w14:textId="77777777" w:rsidR="009F5AC6" w:rsidRPr="009F5AC6" w:rsidRDefault="009F5AC6" w:rsidP="009F5AC6">
      <w:r w:rsidRPr="009F5AC6">
        <w:rPr>
          <w:b/>
          <w:bCs/>
          <w:i/>
          <w:iCs/>
        </w:rPr>
        <w:t>DELIBERAZIONI DELLA GIUNTA REGIONALE</w:t>
      </w:r>
    </w:p>
    <w:p w14:paraId="1F85547D" w14:textId="77777777" w:rsidR="009F5AC6" w:rsidRPr="009F5AC6" w:rsidRDefault="009F5AC6" w:rsidP="009F5AC6">
      <w:r w:rsidRPr="009F5AC6">
        <w:rPr>
          <w:i/>
          <w:iCs/>
        </w:rPr>
        <w:t>DIREZIONE GENERALE GOVERNO DEL TERRITORIO</w:t>
      </w:r>
    </w:p>
    <w:p w14:paraId="5906F129" w14:textId="71CC5F0C" w:rsidR="009F5AC6" w:rsidRPr="009F5AC6" w:rsidRDefault="009F5AC6" w:rsidP="009F5AC6">
      <w:r w:rsidRPr="009F5AC6">
        <w:drawing>
          <wp:inline distT="0" distB="0" distL="0" distR="0" wp14:anchorId="525687EE" wp14:editId="7349D063">
            <wp:extent cx="152400" cy="205740"/>
            <wp:effectExtent l="0" t="0" r="0" b="3810"/>
            <wp:docPr id="457374221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AC6">
        <w:t> </w:t>
      </w:r>
      <w:r w:rsidRPr="009F5AC6">
        <w:drawing>
          <wp:inline distT="0" distB="0" distL="0" distR="0" wp14:anchorId="5CA9A674" wp14:editId="13A2DEBB">
            <wp:extent cx="152400" cy="205740"/>
            <wp:effectExtent l="0" t="0" r="0" b="3810"/>
            <wp:docPr id="1840570991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AC6">
        <w:t> </w:t>
      </w:r>
      <w:r w:rsidRPr="009F5AC6">
        <w:drawing>
          <wp:inline distT="0" distB="0" distL="0" distR="0" wp14:anchorId="736386AE" wp14:editId="45F8C720">
            <wp:extent cx="152400" cy="205740"/>
            <wp:effectExtent l="0" t="0" r="0" b="3810"/>
            <wp:docPr id="161908280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AC6">
        <w:t> </w:t>
      </w:r>
      <w:r w:rsidRPr="009F5AC6">
        <w:drawing>
          <wp:inline distT="0" distB="0" distL="0" distR="0" wp14:anchorId="4C32B98C" wp14:editId="596B21BA">
            <wp:extent cx="152400" cy="205740"/>
            <wp:effectExtent l="0" t="0" r="0" b="3810"/>
            <wp:docPr id="1300910232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EA31C" w14:textId="10E7B597" w:rsidR="009F5AC6" w:rsidRPr="009F5AC6" w:rsidRDefault="009F5AC6" w:rsidP="009F5AC6">
      <w:r w:rsidRPr="009F5AC6">
        <w:t>DIREZIONE GENERALE - DIREZIONE GENERALE GOVERNO DEL TERRITORIO Settore 02 PIANIFICAZIONE - PROGRAMMAZIONE - ATTUAZIONE INTERVENTI - RIGENERAZIONE URBANA E TERRITORIALE - POLITICHE ABITATIVE UOS 02 Programmi integrati di valorizzazione Delibera della Giunta Regionale n. 317 del 25.06.2026 - "Masterplan - Programma Integrato di Valorizzazione del litorale Cilento Sud". Determinazioni. </w:t>
      </w:r>
      <w:r w:rsidRPr="009F5AC6">
        <w:drawing>
          <wp:inline distT="0" distB="0" distL="0" distR="0" wp14:anchorId="5104FEE8" wp14:editId="729D2029">
            <wp:extent cx="152400" cy="152400"/>
            <wp:effectExtent l="0" t="0" r="0" b="0"/>
            <wp:docPr id="1028201862" name="Immagine 12" descr="Versione pdf dell'atto">
              <a:hlinkClick xmlns:a="http://schemas.openxmlformats.org/drawingml/2006/main" r:id="rId1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4-0:j_id152" descr="Versione pdf dell'atto">
                      <a:hlinkClick r:id="rId1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4549F" w14:textId="62909A49" w:rsidR="009F5AC6" w:rsidRPr="009F5AC6" w:rsidRDefault="009F5AC6" w:rsidP="009F5AC6">
      <w:r w:rsidRPr="009F5AC6">
        <w:drawing>
          <wp:inline distT="0" distB="0" distL="0" distR="0" wp14:anchorId="47B3FC52" wp14:editId="3174A2A6">
            <wp:extent cx="152400" cy="205740"/>
            <wp:effectExtent l="0" t="0" r="0" b="3810"/>
            <wp:docPr id="1104479413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AC6">
        <w:t> </w:t>
      </w:r>
      <w:r w:rsidRPr="009F5AC6">
        <w:drawing>
          <wp:inline distT="0" distB="0" distL="0" distR="0" wp14:anchorId="5EE3C129" wp14:editId="1F625694">
            <wp:extent cx="152400" cy="205740"/>
            <wp:effectExtent l="0" t="0" r="0" b="3810"/>
            <wp:docPr id="2050292785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AC6">
        <w:t> </w:t>
      </w:r>
      <w:r w:rsidRPr="009F5AC6">
        <w:drawing>
          <wp:inline distT="0" distB="0" distL="0" distR="0" wp14:anchorId="627626E5" wp14:editId="71EBEECE">
            <wp:extent cx="152400" cy="205740"/>
            <wp:effectExtent l="0" t="0" r="0" b="3810"/>
            <wp:docPr id="837403243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AC6">
        <w:t> </w:t>
      </w:r>
      <w:r w:rsidRPr="009F5AC6">
        <w:drawing>
          <wp:inline distT="0" distB="0" distL="0" distR="0" wp14:anchorId="69BF19B2" wp14:editId="3FADB099">
            <wp:extent cx="152400" cy="205740"/>
            <wp:effectExtent l="0" t="0" r="0" b="0"/>
            <wp:docPr id="927590955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F1D86" w14:textId="5140ED76" w:rsidR="009F5AC6" w:rsidRPr="009F5AC6" w:rsidRDefault="009F5AC6" w:rsidP="009F5AC6">
      <w:r w:rsidRPr="009F5AC6">
        <w:t>DIREZIONE GENERALE - DIREZIONE GENERALE GOVERNO DEL TERRITORIO Delibera della Giunta Regionale n. 318 del 25.06.2026 - L.R. 3/2007 - Fondo regionale per l'eliminazione delle barriere architettoniche delle strutture pubbliche o di interesse pubblico. Interventi su edifici pubblici e parchi e aree a fruizione pubblica di proprietà dei Comuni. </w:t>
      </w:r>
      <w:r w:rsidRPr="009F5AC6">
        <w:drawing>
          <wp:inline distT="0" distB="0" distL="0" distR="0" wp14:anchorId="6349C131" wp14:editId="1EFC5476">
            <wp:extent cx="152400" cy="152400"/>
            <wp:effectExtent l="0" t="0" r="0" b="0"/>
            <wp:docPr id="254638054" name="Immagine 7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4-1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6905C" w14:textId="77777777" w:rsidR="009F5AC6" w:rsidRPr="009F5AC6" w:rsidRDefault="009F5AC6" w:rsidP="009F5AC6">
      <w:r w:rsidRPr="009F5AC6">
        <w:rPr>
          <w:b/>
          <w:bCs/>
          <w:i/>
          <w:iCs/>
        </w:rPr>
        <w:t>DECRETI DIRIGENZIALI</w:t>
      </w:r>
    </w:p>
    <w:p w14:paraId="5D2CF56F" w14:textId="34A6CC2D" w:rsidR="009F5AC6" w:rsidRPr="009F5AC6" w:rsidRDefault="009F5AC6" w:rsidP="009F5AC6">
      <w:r w:rsidRPr="009F5AC6">
        <w:drawing>
          <wp:inline distT="0" distB="0" distL="0" distR="0" wp14:anchorId="29594743" wp14:editId="44DB85BF">
            <wp:extent cx="152400" cy="205740"/>
            <wp:effectExtent l="0" t="0" r="0" b="3810"/>
            <wp:docPr id="2060917326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AC6">
        <w:t> </w:t>
      </w:r>
      <w:r w:rsidRPr="009F5AC6">
        <w:drawing>
          <wp:inline distT="0" distB="0" distL="0" distR="0" wp14:anchorId="610FA297" wp14:editId="1BD77413">
            <wp:extent cx="152400" cy="205740"/>
            <wp:effectExtent l="0" t="0" r="0" b="3810"/>
            <wp:docPr id="425115406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AC6">
        <w:t> </w:t>
      </w:r>
      <w:r w:rsidRPr="009F5AC6">
        <w:drawing>
          <wp:inline distT="0" distB="0" distL="0" distR="0" wp14:anchorId="2FDD5F1C" wp14:editId="6D022937">
            <wp:extent cx="152400" cy="205740"/>
            <wp:effectExtent l="0" t="0" r="0" b="3810"/>
            <wp:docPr id="1064740279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CAE84" w14:textId="77777777" w:rsidR="009F5AC6" w:rsidRPr="009F5AC6" w:rsidRDefault="009F5AC6" w:rsidP="009F5AC6">
      <w:r w:rsidRPr="009F5AC6">
        <w:rPr>
          <w:i/>
          <w:iCs/>
        </w:rPr>
        <w:t>DIREZIONE GENERALE LAVORO E FORMAZIONE PROFESSIONALE</w:t>
      </w:r>
    </w:p>
    <w:p w14:paraId="7D9FAF54" w14:textId="4A40D9EB" w:rsidR="009F5AC6" w:rsidRPr="009F5AC6" w:rsidRDefault="009F5AC6" w:rsidP="009F5AC6">
      <w:r w:rsidRPr="009F5AC6">
        <w:drawing>
          <wp:inline distT="0" distB="0" distL="0" distR="0" wp14:anchorId="2F65EE48" wp14:editId="2AE264C6">
            <wp:extent cx="152400" cy="205740"/>
            <wp:effectExtent l="0" t="0" r="0" b="3810"/>
            <wp:docPr id="837098089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AC6">
        <w:t> </w:t>
      </w:r>
      <w:r w:rsidRPr="009F5AC6">
        <w:drawing>
          <wp:inline distT="0" distB="0" distL="0" distR="0" wp14:anchorId="74731160" wp14:editId="60DB84B4">
            <wp:extent cx="152400" cy="205740"/>
            <wp:effectExtent l="0" t="0" r="0" b="3810"/>
            <wp:docPr id="198318851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AC6">
        <w:t> </w:t>
      </w:r>
      <w:r w:rsidRPr="009F5AC6">
        <w:drawing>
          <wp:inline distT="0" distB="0" distL="0" distR="0" wp14:anchorId="7D6E8C2D" wp14:editId="7575DA68">
            <wp:extent cx="152400" cy="205740"/>
            <wp:effectExtent l="0" t="0" r="0" b="3810"/>
            <wp:docPr id="1759607998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AC6">
        <w:t> </w:t>
      </w:r>
      <w:r w:rsidRPr="009F5AC6">
        <w:drawing>
          <wp:inline distT="0" distB="0" distL="0" distR="0" wp14:anchorId="1504A7BE" wp14:editId="1F9D6B6B">
            <wp:extent cx="152400" cy="205740"/>
            <wp:effectExtent l="0" t="0" r="0" b="3810"/>
            <wp:docPr id="1857331492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61E40" w14:textId="7C6CEA70" w:rsidR="009F5AC6" w:rsidRPr="009F5AC6" w:rsidRDefault="009F5AC6" w:rsidP="009F5AC6">
      <w:r w:rsidRPr="009F5AC6">
        <w:t>DIREZIONE GENERALE - DIREZIONE GENERALE LAVORO E FORMAZIONE PROFESSIONALE Decreto Dirigenziale n. 397 del 19.06.2026 - Fondi PNRR - PAR GOL Avviso operatori privati per il lavoro (</w:t>
      </w:r>
      <w:proofErr w:type="spellStart"/>
      <w:r w:rsidRPr="009F5AC6">
        <w:t>DD.n</w:t>
      </w:r>
      <w:proofErr w:type="spellEnd"/>
      <w:r w:rsidRPr="009F5AC6">
        <w:t>. 517/2022) - Adeguamento dotazione finanziaria complessiva mediante applicazione del II e III riparto. </w:t>
      </w:r>
      <w:r w:rsidRPr="009F5AC6">
        <w:drawing>
          <wp:inline distT="0" distB="0" distL="0" distR="0" wp14:anchorId="6EA3CE35" wp14:editId="5E4AF384">
            <wp:extent cx="152400" cy="152400"/>
            <wp:effectExtent l="0" t="0" r="0" b="0"/>
            <wp:docPr id="1098020" name="Immagine 24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3-0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37D74" w14:textId="753702AB" w:rsidR="009F5AC6" w:rsidRPr="009F5AC6" w:rsidRDefault="009F5AC6" w:rsidP="009F5AC6">
      <w:r w:rsidRPr="009F5AC6">
        <w:drawing>
          <wp:inline distT="0" distB="0" distL="0" distR="0" wp14:anchorId="1D2AAB36" wp14:editId="13E28C8F">
            <wp:extent cx="152400" cy="205740"/>
            <wp:effectExtent l="0" t="0" r="0" b="3810"/>
            <wp:docPr id="2060569678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AC6">
        <w:t> </w:t>
      </w:r>
      <w:r w:rsidRPr="009F5AC6">
        <w:drawing>
          <wp:inline distT="0" distB="0" distL="0" distR="0" wp14:anchorId="08F6F616" wp14:editId="4F429516">
            <wp:extent cx="152400" cy="205740"/>
            <wp:effectExtent l="0" t="0" r="0" b="3810"/>
            <wp:docPr id="1991803504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AC6">
        <w:t> </w:t>
      </w:r>
      <w:r w:rsidRPr="009F5AC6">
        <w:drawing>
          <wp:inline distT="0" distB="0" distL="0" distR="0" wp14:anchorId="054B57B4" wp14:editId="02BA6E61">
            <wp:extent cx="152400" cy="205740"/>
            <wp:effectExtent l="0" t="0" r="0" b="3810"/>
            <wp:docPr id="1789941383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AC6">
        <w:t> </w:t>
      </w:r>
      <w:r w:rsidRPr="009F5AC6">
        <w:drawing>
          <wp:inline distT="0" distB="0" distL="0" distR="0" wp14:anchorId="36704039" wp14:editId="4542B58E">
            <wp:extent cx="152400" cy="205740"/>
            <wp:effectExtent l="0" t="0" r="0" b="3810"/>
            <wp:docPr id="5671569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5EF79" w14:textId="77777777" w:rsidR="003C4A61" w:rsidRPr="003C4A61" w:rsidRDefault="003C4A61" w:rsidP="003C4A61">
      <w:r w:rsidRPr="003C4A61">
        <w:rPr>
          <w:i/>
          <w:iCs/>
        </w:rPr>
        <w:t>DIREZIONE GENERALE CICLO INTEGRATO DEI RIFIUTI, AUTORIZZAZIONI AMBIENTALI, OSSERVATORIO E DOCUMENTAZIONE</w:t>
      </w:r>
    </w:p>
    <w:p w14:paraId="6AA0B41F" w14:textId="54F01253" w:rsidR="003C4A61" w:rsidRPr="003C4A61" w:rsidRDefault="003C4A61" w:rsidP="003C4A61">
      <w:r w:rsidRPr="003C4A61">
        <w:drawing>
          <wp:inline distT="0" distB="0" distL="0" distR="0" wp14:anchorId="34BB6812" wp14:editId="5BA14565">
            <wp:extent cx="152400" cy="205740"/>
            <wp:effectExtent l="0" t="0" r="0" b="3810"/>
            <wp:docPr id="1811582428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4A61">
        <w:t> </w:t>
      </w:r>
      <w:r w:rsidRPr="003C4A61">
        <w:drawing>
          <wp:inline distT="0" distB="0" distL="0" distR="0" wp14:anchorId="14944552" wp14:editId="66017883">
            <wp:extent cx="152400" cy="205740"/>
            <wp:effectExtent l="0" t="0" r="0" b="3810"/>
            <wp:docPr id="1686494711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4A61">
        <w:t> </w:t>
      </w:r>
      <w:r w:rsidRPr="003C4A61">
        <w:drawing>
          <wp:inline distT="0" distB="0" distL="0" distR="0" wp14:anchorId="173418E8" wp14:editId="056BF06D">
            <wp:extent cx="152400" cy="205740"/>
            <wp:effectExtent l="0" t="0" r="0" b="3810"/>
            <wp:docPr id="971672267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4A61">
        <w:t> </w:t>
      </w:r>
      <w:r w:rsidRPr="003C4A61">
        <w:drawing>
          <wp:inline distT="0" distB="0" distL="0" distR="0" wp14:anchorId="44AC4603" wp14:editId="4F5D86D3">
            <wp:extent cx="152400" cy="205740"/>
            <wp:effectExtent l="0" t="0" r="0" b="0"/>
            <wp:docPr id="793858500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AE7D3" w14:textId="0AAE6EED" w:rsidR="003C4A61" w:rsidRPr="003C4A61" w:rsidRDefault="003C4A61" w:rsidP="003C4A61">
      <w:r w:rsidRPr="003C4A61">
        <w:t xml:space="preserve">DIREZIONE GENERALE - DIREZIONE GENERALE CICLO INTEGRATO DEI RIFIUTI, AUTORIZZAZIONI AMBIENTALI, OSSERVATORIO E DOCUMENTAZIONE Decreto Dirigenziale n. 140 del 24.06.2026 - Avviso pubblico esplorativo per manifestazione di interesse finalizzata all'aggiornamento dell'elenco </w:t>
      </w:r>
      <w:r w:rsidRPr="003C4A61">
        <w:lastRenderedPageBreak/>
        <w:t xml:space="preserve">di Università ed Enti Pubblici di ricerca per l'affidamento del servizio di supporto tecnico-scientifico per l'esame ed il rilascio delle AIA disciplinate dal </w:t>
      </w:r>
      <w:proofErr w:type="spellStart"/>
      <w:r w:rsidRPr="003C4A61">
        <w:t>D.Lgs.</w:t>
      </w:r>
      <w:proofErr w:type="spellEnd"/>
      <w:r w:rsidRPr="003C4A61">
        <w:t xml:space="preserve"> 152/2006, parte II, titolo III-bis. </w:t>
      </w:r>
      <w:r w:rsidRPr="003C4A61">
        <w:drawing>
          <wp:inline distT="0" distB="0" distL="0" distR="0" wp14:anchorId="2006B0BE" wp14:editId="0546DD8F">
            <wp:extent cx="152400" cy="152400"/>
            <wp:effectExtent l="0" t="0" r="0" b="0"/>
            <wp:docPr id="1507977666" name="Immagine 36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0-0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C45F9" w14:textId="03AD379D" w:rsidR="003C4A61" w:rsidRPr="003C4A61" w:rsidRDefault="003C4A61" w:rsidP="003C4A61">
      <w:r w:rsidRPr="003C4A61">
        <w:drawing>
          <wp:inline distT="0" distB="0" distL="0" distR="0" wp14:anchorId="3BB71FB9" wp14:editId="150F3692">
            <wp:extent cx="152400" cy="205740"/>
            <wp:effectExtent l="0" t="0" r="0" b="3810"/>
            <wp:docPr id="58798116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4A61">
        <w:t> </w:t>
      </w:r>
      <w:r w:rsidRPr="003C4A61">
        <w:drawing>
          <wp:inline distT="0" distB="0" distL="0" distR="0" wp14:anchorId="7B48C69C" wp14:editId="5A2154C4">
            <wp:extent cx="152400" cy="205740"/>
            <wp:effectExtent l="0" t="0" r="0" b="3810"/>
            <wp:docPr id="740106066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4A61">
        <w:t> </w:t>
      </w:r>
      <w:r w:rsidRPr="003C4A61">
        <w:drawing>
          <wp:inline distT="0" distB="0" distL="0" distR="0" wp14:anchorId="31F836AC" wp14:editId="654980E8">
            <wp:extent cx="152400" cy="205740"/>
            <wp:effectExtent l="0" t="0" r="0" b="3810"/>
            <wp:docPr id="443444584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4A61">
        <w:t> </w:t>
      </w:r>
      <w:r w:rsidRPr="003C4A61">
        <w:drawing>
          <wp:inline distT="0" distB="0" distL="0" distR="0" wp14:anchorId="1A5642D2" wp14:editId="7D248F71">
            <wp:extent cx="152400" cy="205740"/>
            <wp:effectExtent l="0" t="0" r="0" b="0"/>
            <wp:docPr id="73975986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4A61">
        <w:t> </w:t>
      </w:r>
      <w:r w:rsidRPr="003C4A61">
        <w:drawing>
          <wp:inline distT="0" distB="0" distL="0" distR="0" wp14:anchorId="7A4E4010" wp14:editId="6F4063E3">
            <wp:extent cx="152400" cy="205740"/>
            <wp:effectExtent l="0" t="0" r="0" b="0"/>
            <wp:docPr id="1369315363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51D66" w14:textId="3E778F61" w:rsidR="003C4A61" w:rsidRPr="003C4A61" w:rsidRDefault="003C4A61" w:rsidP="003C4A61">
      <w:r w:rsidRPr="003C4A61">
        <w:drawing>
          <wp:inline distT="0" distB="0" distL="0" distR="0" wp14:anchorId="26FC947C" wp14:editId="5021DF12">
            <wp:extent cx="152400" cy="152400"/>
            <wp:effectExtent l="0" t="0" r="0" b="0"/>
            <wp:docPr id="906434693" name="Immagine 3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0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4A61">
        <w:t>AVVISO </w:t>
      </w:r>
      <w:r w:rsidRPr="003C4A61">
        <w:drawing>
          <wp:inline distT="0" distB="0" distL="0" distR="0" wp14:anchorId="42D91776" wp14:editId="33F3C60B">
            <wp:extent cx="152400" cy="152400"/>
            <wp:effectExtent l="0" t="0" r="0" b="0"/>
            <wp:docPr id="1791292181" name="Immagine 29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0-0-0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F1CE9" w14:textId="4A12C368" w:rsidR="00C24349" w:rsidRDefault="003C4A61">
      <w:pPr>
        <w:rPr>
          <w:i/>
          <w:iCs/>
        </w:rPr>
      </w:pPr>
      <w:r w:rsidRPr="003C4A61">
        <w:rPr>
          <w:i/>
          <w:iCs/>
        </w:rPr>
        <w:t>UFFICIO APPALTI - CENTRALE DI COMMITTENZA REGIONALE</w:t>
      </w:r>
    </w:p>
    <w:p w14:paraId="595BCCFE" w14:textId="0D84A3C2" w:rsidR="003C4A61" w:rsidRPr="003C4A61" w:rsidRDefault="003C4A61" w:rsidP="003C4A61">
      <w:r w:rsidRPr="003C4A61">
        <w:br/>
        <w:t>UFFICI SPECIALI - UFFICIO APPALTI - CENTRALE DI COMMITTENZA REGIONALE Decreto Dirigenziale n. 67 del 24.06.2026 - PROC 4381/AP/2026_PROCEDURA DI GARA APERTA TELEMATICA AI SENSI DEGLI ARTT. 25 E 71 DEL D.LGS. N. 36/2023, DA AGGIUDICARSI SECONDO IL CRITERIO DELL'OFFERTA ECONOMICAMENTE PIÙ VANTAGGIOSA AI SENSI DELL'ART.108, COMMA 2, DEL D.LGS. N. 36/2023, PER L'AFFIDAMENTO DEL SERVIZIO DI DIREZIONE DEI LAVORI, NONCHÉ DEL COORDINAMENTO DELLA SICUREZZA IN FASE DI ESECUZIONE_DECRETO DI INDIZIONE </w:t>
      </w:r>
      <w:r w:rsidRPr="003C4A61">
        <w:drawing>
          <wp:inline distT="0" distB="0" distL="0" distR="0" wp14:anchorId="37E3CEC0" wp14:editId="4674E511">
            <wp:extent cx="152400" cy="152400"/>
            <wp:effectExtent l="0" t="0" r="0" b="0"/>
            <wp:docPr id="1022148577" name="Immagine 49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1-2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40B6F" w14:textId="331E52CA" w:rsidR="003C4A61" w:rsidRPr="003C4A61" w:rsidRDefault="003C4A61" w:rsidP="003C4A61">
      <w:r w:rsidRPr="003C4A61">
        <w:drawing>
          <wp:inline distT="0" distB="0" distL="0" distR="0" wp14:anchorId="397F76DD" wp14:editId="41A35C72">
            <wp:extent cx="152400" cy="205740"/>
            <wp:effectExtent l="0" t="0" r="0" b="3810"/>
            <wp:docPr id="919591953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4A61">
        <w:t> </w:t>
      </w:r>
      <w:r w:rsidRPr="003C4A61">
        <w:drawing>
          <wp:inline distT="0" distB="0" distL="0" distR="0" wp14:anchorId="69FFD154" wp14:editId="08AC2A39">
            <wp:extent cx="152400" cy="205740"/>
            <wp:effectExtent l="0" t="0" r="0" b="3810"/>
            <wp:docPr id="2012337949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4A61">
        <w:t> </w:t>
      </w:r>
      <w:r w:rsidRPr="003C4A61">
        <w:drawing>
          <wp:inline distT="0" distB="0" distL="0" distR="0" wp14:anchorId="160E6394" wp14:editId="2B684338">
            <wp:extent cx="152400" cy="205740"/>
            <wp:effectExtent l="0" t="0" r="0" b="3810"/>
            <wp:docPr id="733537167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76F07" w14:textId="77777777" w:rsidR="003C4A61" w:rsidRPr="003C4A61" w:rsidRDefault="003C4A61" w:rsidP="003C4A61">
      <w:r w:rsidRPr="003C4A61">
        <w:rPr>
          <w:i/>
          <w:iCs/>
        </w:rPr>
        <w:t>UFFICIO OPERE PUBBLICHE E INTERVENTI STRATEGICI</w:t>
      </w:r>
    </w:p>
    <w:p w14:paraId="33FB20E2" w14:textId="7532AFC1" w:rsidR="003C4A61" w:rsidRPr="003C4A61" w:rsidRDefault="003C4A61" w:rsidP="003C4A61">
      <w:r w:rsidRPr="003C4A61">
        <w:drawing>
          <wp:inline distT="0" distB="0" distL="0" distR="0" wp14:anchorId="410ED2FF" wp14:editId="2598E269">
            <wp:extent cx="152400" cy="205740"/>
            <wp:effectExtent l="0" t="0" r="0" b="3810"/>
            <wp:docPr id="956447173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4A61">
        <w:t> </w:t>
      </w:r>
      <w:r w:rsidRPr="003C4A61">
        <w:drawing>
          <wp:inline distT="0" distB="0" distL="0" distR="0" wp14:anchorId="70C15D3F" wp14:editId="01679CC7">
            <wp:extent cx="152400" cy="205740"/>
            <wp:effectExtent l="0" t="0" r="0" b="3810"/>
            <wp:docPr id="1343919572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4A61">
        <w:t> </w:t>
      </w:r>
      <w:r w:rsidRPr="003C4A61">
        <w:drawing>
          <wp:inline distT="0" distB="0" distL="0" distR="0" wp14:anchorId="45232735" wp14:editId="43F40809">
            <wp:extent cx="152400" cy="205740"/>
            <wp:effectExtent l="0" t="0" r="0" b="3810"/>
            <wp:docPr id="784142750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4A61">
        <w:t> </w:t>
      </w:r>
      <w:r w:rsidRPr="003C4A61">
        <w:drawing>
          <wp:inline distT="0" distB="0" distL="0" distR="0" wp14:anchorId="70A3F6B1" wp14:editId="227C5831">
            <wp:extent cx="152400" cy="205740"/>
            <wp:effectExtent l="0" t="0" r="0" b="0"/>
            <wp:docPr id="606033702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94090" w14:textId="0B60BCF6" w:rsidR="003C4A61" w:rsidRPr="003C4A61" w:rsidRDefault="003C4A61" w:rsidP="003C4A61">
      <w:r w:rsidRPr="003C4A61">
        <w:t>UFFICI SPECIALI - UFFICIO OPERE PUBBLICHE E INTERVENTI STRATEGICI Decreto Dirigenziale n. 76 del 19.06.2026 - Tribunale Amministrativo Regionale della Campania - Napoli (Sezione V), sentenza n. 6457/2025, pubblicata il 29/09/2025, per l'ottemperanza della sentenza del Tribunale Amministrativo Regionale della Campania - Napoli (Sezione V) n. 4857/2021. Delega funzioni Commissario ad acta. </w:t>
      </w:r>
      <w:r w:rsidRPr="003C4A61">
        <w:drawing>
          <wp:inline distT="0" distB="0" distL="0" distR="0" wp14:anchorId="5D3BC75B" wp14:editId="073B5CB8">
            <wp:extent cx="152400" cy="152400"/>
            <wp:effectExtent l="0" t="0" r="0" b="0"/>
            <wp:docPr id="354887317" name="Immagine 41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2-0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64080" w14:textId="77777777" w:rsidR="003C4A61" w:rsidRPr="003C4A61" w:rsidRDefault="003C4A61" w:rsidP="003C4A61">
      <w:r w:rsidRPr="003C4A61">
        <w:rPr>
          <w:b/>
          <w:bCs/>
          <w:i/>
          <w:iCs/>
        </w:rPr>
        <w:t>AVVISI DI DEPOSITO DI P.R.G. E/O ATTI URBANISTICI</w:t>
      </w:r>
    </w:p>
    <w:p w14:paraId="20952B45" w14:textId="61816C3C" w:rsidR="003C4A61" w:rsidRPr="003C4A61" w:rsidRDefault="003C4A61" w:rsidP="003C4A61">
      <w:r w:rsidRPr="003C4A61">
        <w:drawing>
          <wp:inline distT="0" distB="0" distL="0" distR="0" wp14:anchorId="1C0A4D6D" wp14:editId="23BE95B1">
            <wp:extent cx="152400" cy="205740"/>
            <wp:effectExtent l="0" t="0" r="0" b="3810"/>
            <wp:docPr id="1685001299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4A61">
        <w:t> </w:t>
      </w:r>
      <w:r w:rsidRPr="003C4A61">
        <w:drawing>
          <wp:inline distT="0" distB="0" distL="0" distR="0" wp14:anchorId="52490FB6" wp14:editId="62D94EA0">
            <wp:extent cx="152400" cy="205740"/>
            <wp:effectExtent l="0" t="0" r="0" b="0"/>
            <wp:docPr id="2063359053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4A61">
        <w:t> </w:t>
      </w:r>
      <w:r w:rsidRPr="003C4A61">
        <w:drawing>
          <wp:inline distT="0" distB="0" distL="0" distR="0" wp14:anchorId="57EC8D09" wp14:editId="500946E3">
            <wp:extent cx="152400" cy="205740"/>
            <wp:effectExtent l="0" t="0" r="0" b="3810"/>
            <wp:docPr id="1264962578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9B575" w14:textId="5B1702AB" w:rsidR="003C4A61" w:rsidRPr="003C4A61" w:rsidRDefault="003C4A61" w:rsidP="003C4A61">
      <w:r w:rsidRPr="003C4A61">
        <w:t>COMUNE DI AGEROLA (NA) - Avviso di adozione del Piano Urbanistico Attuativo di iniziativa privata, relativo all'Ambito di Trasformazione per Servizi denominato ATS 02 </w:t>
      </w:r>
      <w:r w:rsidRPr="003C4A61">
        <w:drawing>
          <wp:inline distT="0" distB="0" distL="0" distR="0" wp14:anchorId="28EB7CE5" wp14:editId="6146256F">
            <wp:extent cx="152400" cy="152400"/>
            <wp:effectExtent l="0" t="0" r="0" b="0"/>
            <wp:docPr id="42241551" name="Immagine 67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0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3169B" w14:textId="34786CB6" w:rsidR="003C4A61" w:rsidRPr="003C4A61" w:rsidRDefault="003C4A61" w:rsidP="003C4A61">
      <w:r w:rsidRPr="003C4A61">
        <w:drawing>
          <wp:inline distT="0" distB="0" distL="0" distR="0" wp14:anchorId="6D2322DF" wp14:editId="0136F598">
            <wp:extent cx="152400" cy="205740"/>
            <wp:effectExtent l="0" t="0" r="0" b="3810"/>
            <wp:docPr id="568493624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4A61">
        <w:t> </w:t>
      </w:r>
      <w:r w:rsidRPr="003C4A61">
        <w:drawing>
          <wp:inline distT="0" distB="0" distL="0" distR="0" wp14:anchorId="77FDC25D" wp14:editId="4E08B6AA">
            <wp:extent cx="152400" cy="205740"/>
            <wp:effectExtent l="0" t="0" r="0" b="0"/>
            <wp:docPr id="323423987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4A61">
        <w:t> </w:t>
      </w:r>
      <w:r w:rsidRPr="003C4A61">
        <w:drawing>
          <wp:inline distT="0" distB="0" distL="0" distR="0" wp14:anchorId="5D1665A4" wp14:editId="11555DC6">
            <wp:extent cx="152400" cy="205740"/>
            <wp:effectExtent l="0" t="0" r="0" b="3810"/>
            <wp:docPr id="1799110690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70EA0" w14:textId="720D0237" w:rsidR="003C4A61" w:rsidRPr="003C4A61" w:rsidRDefault="003C4A61" w:rsidP="003C4A61">
      <w:r w:rsidRPr="003C4A61">
        <w:t>COMUNE DI AGEROLA (NA) - Avviso di adozione del Piano Urbanistico Attuativo di iniziativa privata, relativo all'Ambito di Trasformazione per Servizi denominato ATS 15 </w:t>
      </w:r>
      <w:r w:rsidRPr="003C4A61">
        <w:drawing>
          <wp:inline distT="0" distB="0" distL="0" distR="0" wp14:anchorId="3F462828" wp14:editId="1161DAA1">
            <wp:extent cx="152400" cy="152400"/>
            <wp:effectExtent l="0" t="0" r="0" b="0"/>
            <wp:docPr id="1351193999" name="Immagine 63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1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8F38F" w14:textId="35692545" w:rsidR="003C4A61" w:rsidRPr="003C4A61" w:rsidRDefault="003C4A61" w:rsidP="003C4A61">
      <w:r w:rsidRPr="003C4A61">
        <w:drawing>
          <wp:inline distT="0" distB="0" distL="0" distR="0" wp14:anchorId="017F6FBC" wp14:editId="65597EFA">
            <wp:extent cx="152400" cy="205740"/>
            <wp:effectExtent l="0" t="0" r="0" b="3810"/>
            <wp:docPr id="2046597533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4A61">
        <w:t> </w:t>
      </w:r>
      <w:r w:rsidRPr="003C4A61">
        <w:drawing>
          <wp:inline distT="0" distB="0" distL="0" distR="0" wp14:anchorId="10EE33AD" wp14:editId="17FC306B">
            <wp:extent cx="152400" cy="205740"/>
            <wp:effectExtent l="0" t="0" r="0" b="0"/>
            <wp:docPr id="2080383191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4A61">
        <w:t> </w:t>
      </w:r>
      <w:r w:rsidRPr="003C4A61">
        <w:drawing>
          <wp:inline distT="0" distB="0" distL="0" distR="0" wp14:anchorId="1D41260E" wp14:editId="71AB37B9">
            <wp:extent cx="152400" cy="205740"/>
            <wp:effectExtent l="0" t="0" r="0" b="3810"/>
            <wp:docPr id="1616347768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469DA" w14:textId="011CCDAF" w:rsidR="003C4A61" w:rsidRPr="003C4A61" w:rsidRDefault="003C4A61" w:rsidP="003C4A61">
      <w:r w:rsidRPr="003C4A61">
        <w:t>COMUNE DI CASTELLABATE (SA) - Avviso di adozione del Piano di Utilizzazione Aree Demaniali - Delibera di G.C. n. 138 del 08.06.2026 </w:t>
      </w:r>
      <w:r w:rsidRPr="003C4A61">
        <w:drawing>
          <wp:inline distT="0" distB="0" distL="0" distR="0" wp14:anchorId="675D9A86" wp14:editId="20AF5356">
            <wp:extent cx="152400" cy="152400"/>
            <wp:effectExtent l="0" t="0" r="0" b="0"/>
            <wp:docPr id="1366863713" name="Immagine 59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2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D8CD1" w14:textId="773ED740" w:rsidR="003C4A61" w:rsidRPr="003C4A61" w:rsidRDefault="003C4A61" w:rsidP="003C4A61">
      <w:r w:rsidRPr="003C4A61">
        <w:drawing>
          <wp:inline distT="0" distB="0" distL="0" distR="0" wp14:anchorId="0CFDE80D" wp14:editId="52EA07EC">
            <wp:extent cx="152400" cy="205740"/>
            <wp:effectExtent l="0" t="0" r="0" b="3810"/>
            <wp:docPr id="1039616434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4A61">
        <w:t> </w:t>
      </w:r>
      <w:r w:rsidRPr="003C4A61">
        <w:drawing>
          <wp:inline distT="0" distB="0" distL="0" distR="0" wp14:anchorId="03BC02F5" wp14:editId="780441A9">
            <wp:extent cx="152400" cy="205740"/>
            <wp:effectExtent l="0" t="0" r="0" b="0"/>
            <wp:docPr id="1530570766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4A61">
        <w:t> </w:t>
      </w:r>
      <w:r w:rsidRPr="003C4A61">
        <w:drawing>
          <wp:inline distT="0" distB="0" distL="0" distR="0" wp14:anchorId="5ECA2860" wp14:editId="4DC42C42">
            <wp:extent cx="152400" cy="205740"/>
            <wp:effectExtent l="0" t="0" r="0" b="3810"/>
            <wp:docPr id="315451152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FDF60" w14:textId="741F060C" w:rsidR="003C4A61" w:rsidRPr="003C4A61" w:rsidRDefault="003C4A61" w:rsidP="003C4A61">
      <w:r w:rsidRPr="003C4A61">
        <w:t>COMUNE DI SALERNO - Approvazione Variante al Piano Urbanistico del comparto edificatorio, prevalentemente residenziale, denominato CR_8 </w:t>
      </w:r>
      <w:r w:rsidRPr="003C4A61">
        <w:drawing>
          <wp:inline distT="0" distB="0" distL="0" distR="0" wp14:anchorId="0C7BCDA2" wp14:editId="3CBE85C7">
            <wp:extent cx="152400" cy="152400"/>
            <wp:effectExtent l="0" t="0" r="0" b="0"/>
            <wp:docPr id="1488659928" name="Immagine 55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3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96196" w14:textId="7A6DE619" w:rsidR="003C4A61" w:rsidRPr="003C4A61" w:rsidRDefault="003C4A61" w:rsidP="003C4A61">
      <w:r w:rsidRPr="003C4A61">
        <w:lastRenderedPageBreak/>
        <w:drawing>
          <wp:inline distT="0" distB="0" distL="0" distR="0" wp14:anchorId="048C82C4" wp14:editId="2A041A33">
            <wp:extent cx="152400" cy="205740"/>
            <wp:effectExtent l="0" t="0" r="0" b="3810"/>
            <wp:docPr id="1815335627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4A61">
        <w:t> </w:t>
      </w:r>
      <w:r w:rsidRPr="003C4A61">
        <w:drawing>
          <wp:inline distT="0" distB="0" distL="0" distR="0" wp14:anchorId="1D81548C" wp14:editId="5655E881">
            <wp:extent cx="152400" cy="205740"/>
            <wp:effectExtent l="0" t="0" r="0" b="0"/>
            <wp:docPr id="685557064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4A61">
        <w:t> </w:t>
      </w:r>
      <w:r w:rsidRPr="003C4A61">
        <w:drawing>
          <wp:inline distT="0" distB="0" distL="0" distR="0" wp14:anchorId="0595534F" wp14:editId="2AFEC996">
            <wp:extent cx="152400" cy="205740"/>
            <wp:effectExtent l="0" t="0" r="0" b="0"/>
            <wp:docPr id="779342119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17DB4" w14:textId="3CC9135E" w:rsidR="003C4A61" w:rsidRPr="003C4A61" w:rsidRDefault="003C4A61" w:rsidP="003C4A61">
      <w:r w:rsidRPr="003C4A61">
        <w:t>COMUNE DI SANTA MARINA (SA) - Avviso riadozione Piano Urbanistico Comunale (PUC), Rapporto Ambientale e sintesi non tecnica, Studio d'Incidenza, studi correlati e RUEC </w:t>
      </w:r>
      <w:r w:rsidRPr="003C4A61">
        <w:drawing>
          <wp:inline distT="0" distB="0" distL="0" distR="0" wp14:anchorId="4CA9A603" wp14:editId="23C44CF5">
            <wp:extent cx="152400" cy="152400"/>
            <wp:effectExtent l="0" t="0" r="0" b="0"/>
            <wp:docPr id="655377865" name="Immagine 51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4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01D70" w14:textId="0A767E18" w:rsidR="003C4A61" w:rsidRPr="003C4A61" w:rsidRDefault="003C4A61" w:rsidP="003C4A61">
      <w:r w:rsidRPr="003C4A61">
        <w:drawing>
          <wp:inline distT="0" distB="0" distL="0" distR="0" wp14:anchorId="2352904B" wp14:editId="27307EA0">
            <wp:extent cx="152400" cy="205740"/>
            <wp:effectExtent l="0" t="0" r="0" b="0"/>
            <wp:docPr id="745747257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5835E" w14:textId="77777777" w:rsidR="003C4A61" w:rsidRPr="003C4A61" w:rsidRDefault="003C4A61" w:rsidP="003C4A61">
      <w:r w:rsidRPr="003C4A61">
        <w:rPr>
          <w:b/>
          <w:bCs/>
          <w:i/>
          <w:iCs/>
        </w:rPr>
        <w:t>AVVISI</w:t>
      </w:r>
    </w:p>
    <w:p w14:paraId="18FD832B" w14:textId="1C9C8391" w:rsidR="003C4A61" w:rsidRPr="003C4A61" w:rsidRDefault="003C4A61" w:rsidP="003C4A61">
      <w:r w:rsidRPr="003C4A61">
        <w:drawing>
          <wp:inline distT="0" distB="0" distL="0" distR="0" wp14:anchorId="33F09971" wp14:editId="64013008">
            <wp:extent cx="152400" cy="205740"/>
            <wp:effectExtent l="0" t="0" r="0" b="0"/>
            <wp:docPr id="982005065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4A61">
        <w:t> </w:t>
      </w:r>
      <w:r w:rsidRPr="003C4A61">
        <w:drawing>
          <wp:inline distT="0" distB="0" distL="0" distR="0" wp14:anchorId="303B4670" wp14:editId="351EC04B">
            <wp:extent cx="152400" cy="205740"/>
            <wp:effectExtent l="0" t="0" r="0" b="3810"/>
            <wp:docPr id="771301699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4A61">
        <w:t> </w:t>
      </w:r>
      <w:r w:rsidRPr="003C4A61">
        <w:drawing>
          <wp:inline distT="0" distB="0" distL="0" distR="0" wp14:anchorId="6D0A0DFA" wp14:editId="07D601B9">
            <wp:extent cx="152400" cy="205740"/>
            <wp:effectExtent l="0" t="0" r="0" b="3810"/>
            <wp:docPr id="1963494058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DD02D" w14:textId="69FD3971" w:rsidR="003C4A61" w:rsidRPr="003C4A61" w:rsidRDefault="003C4A61" w:rsidP="003C4A61">
      <w:r w:rsidRPr="003C4A61">
        <w:t xml:space="preserve">COMUNE DI LETTERE (NA) - Avviso - Autorizzazione Unica n .271 per il Piano particolareggiato per la zona A1 (Via Nuova </w:t>
      </w:r>
      <w:proofErr w:type="spellStart"/>
      <w:r w:rsidRPr="003C4A61">
        <w:t>Depugliano</w:t>
      </w:r>
      <w:proofErr w:type="spellEnd"/>
      <w:r w:rsidRPr="003C4A61">
        <w:t xml:space="preserve"> - Via Capodimonte - Via Seminario - Via Sant'Alfonso) con intervento di rigenerazione urbana del complesso "Villa San Vincenzo" e attuazione degli standard urbanistici, in tenimento del Comune di Lettere (NA), avanzata dalla società Giordano Invest S.r.l. </w:t>
      </w:r>
      <w:r w:rsidRPr="003C4A61">
        <w:drawing>
          <wp:inline distT="0" distB="0" distL="0" distR="0" wp14:anchorId="35C7211D" wp14:editId="731AE62D">
            <wp:extent cx="152400" cy="152400"/>
            <wp:effectExtent l="0" t="0" r="0" b="0"/>
            <wp:docPr id="1521299612" name="Immagine 73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0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83A18" w14:textId="7DEA9392" w:rsidR="003C4A61" w:rsidRPr="003C4A61" w:rsidRDefault="003C4A61" w:rsidP="003C4A61">
      <w:r w:rsidRPr="003C4A61">
        <w:drawing>
          <wp:inline distT="0" distB="0" distL="0" distR="0" wp14:anchorId="334E2197" wp14:editId="669BB138">
            <wp:extent cx="152400" cy="205740"/>
            <wp:effectExtent l="0" t="0" r="0" b="0"/>
            <wp:docPr id="166660107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4A61">
        <w:t> </w:t>
      </w:r>
      <w:r w:rsidRPr="003C4A61">
        <w:drawing>
          <wp:inline distT="0" distB="0" distL="0" distR="0" wp14:anchorId="576B5F57" wp14:editId="75BF144A">
            <wp:extent cx="152400" cy="205740"/>
            <wp:effectExtent l="0" t="0" r="0" b="3810"/>
            <wp:docPr id="1768708396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570D9" w14:textId="77777777" w:rsidR="003C4A61" w:rsidRPr="003C4A61" w:rsidRDefault="003C4A61"/>
    <w:sectPr w:rsidR="003C4A61" w:rsidRPr="003C4A61" w:rsidSect="002E0EA3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C6"/>
    <w:rsid w:val="001A44BA"/>
    <w:rsid w:val="002E0EA3"/>
    <w:rsid w:val="003C4A61"/>
    <w:rsid w:val="00646255"/>
    <w:rsid w:val="007E4181"/>
    <w:rsid w:val="00906655"/>
    <w:rsid w:val="009F5AC6"/>
    <w:rsid w:val="00AD0A2E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1BEF3"/>
  <w15:chartTrackingRefBased/>
  <w15:docId w15:val="{3F88F91C-D30D-49DF-81B1-35D531FCB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F5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5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5A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5A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5A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F5AC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5AC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F5AC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F5AC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5A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5A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5AC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5AC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5AC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F5AC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F5AC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F5AC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F5AC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F5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F5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F5AC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F5AC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F5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F5AC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F5AC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F5AC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F5A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F5AC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F5AC6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2E0EA3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E0EA3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c.regione.campania.it/eBurcWeb/directServlet?DOCUMENT_ID=154661&amp;ATTACH_ID=237158" TargetMode="External"/><Relationship Id="rId13" Type="http://schemas.openxmlformats.org/officeDocument/2006/relationships/hyperlink" Target="https://burc.regione.campania.it/eBurcWeb/directServlet?DOCUMENT_ID=154579&amp;ATTACH_ID=237027" TargetMode="External"/><Relationship Id="rId18" Type="http://schemas.openxmlformats.org/officeDocument/2006/relationships/hyperlink" Target="https://burc.regione.campania.it/eBurcWeb/directServlet?DOCUMENT_ID=154626&amp;ATTACH_ID=237087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burc.regione.campania.it/eBurcWeb/directServlet?DOCUMENT_ID=154668&amp;ATTACH_ID=237165" TargetMode="External"/><Relationship Id="rId7" Type="http://schemas.openxmlformats.org/officeDocument/2006/relationships/image" Target="media/image3.gif"/><Relationship Id="rId12" Type="http://schemas.openxmlformats.org/officeDocument/2006/relationships/hyperlink" Target="https://burc.regione.campania.it/eBurcWeb/directServlet?DOCUMENT_ID=154653&amp;ATTACH_ID=237141" TargetMode="External"/><Relationship Id="rId17" Type="http://schemas.openxmlformats.org/officeDocument/2006/relationships/hyperlink" Target="https://burc.regione.campania.it/eBurcWeb/directServlet?DOCUMENT_ID=154628&amp;ATTACH_ID=237091" TargetMode="External"/><Relationship Id="rId25" Type="http://schemas.openxmlformats.org/officeDocument/2006/relationships/hyperlink" Target="https://burc.regione.campania.it/eBurcWeb/directServlet?DOCUMENT_ID=154672&amp;ATTACH_ID=237169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https://burc.regione.campania.it/eBurcWeb/directServlet?DOCUMENT_ID=154667&amp;ATTACH_ID=23716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hyperlink" Target="https://burc.regione.campania.it/eBurcWeb/directServlet?DOCUMENT_ID=154654&amp;ATTACH_ID=237142" TargetMode="External"/><Relationship Id="rId24" Type="http://schemas.openxmlformats.org/officeDocument/2006/relationships/hyperlink" Target="https://burc.regione.campania.it/eBurcWeb/directServlet?DOCUMENT_ID=154671&amp;ATTACH_ID=237168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gif"/><Relationship Id="rId23" Type="http://schemas.openxmlformats.org/officeDocument/2006/relationships/hyperlink" Target="https://burc.regione.campania.it/eBurcWeb/directServlet?DOCUMENT_ID=154670&amp;ATTACH_ID=237167" TargetMode="External"/><Relationship Id="rId10" Type="http://schemas.openxmlformats.org/officeDocument/2006/relationships/image" Target="media/image5.gif"/><Relationship Id="rId19" Type="http://schemas.openxmlformats.org/officeDocument/2006/relationships/hyperlink" Target="https://burc.regione.campania.it/eBurcWeb/directServlet?DOCUMENT_ID=154575&amp;ATTACH_ID=23702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burc.regione.campania.it/eBurcWeb/directServlet?DOCUMENT_ID=154628&amp;ATTACH_ID=237090" TargetMode="External"/><Relationship Id="rId22" Type="http://schemas.openxmlformats.org/officeDocument/2006/relationships/hyperlink" Target="https://burc.regione.campania.it/eBurcWeb/directServlet?DOCUMENT_ID=154669&amp;ATTACH_ID=23716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34</dc:title>
  <dc:subject>30 giugno 2026</dc:subject>
  <dc:creator>ANCE CAMPANIA</dc:creator>
  <cp:keywords/>
  <dc:description/>
  <cp:lastModifiedBy>ANCE CAMPANIA</cp:lastModifiedBy>
  <cp:revision>1</cp:revision>
  <dcterms:created xsi:type="dcterms:W3CDTF">2026-06-30T08:33:00Z</dcterms:created>
  <dcterms:modified xsi:type="dcterms:W3CDTF">2026-06-30T09:18:00Z</dcterms:modified>
</cp:coreProperties>
</file>